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402C7" w14:textId="77777777" w:rsidR="0092217B" w:rsidRDefault="0092217B">
      <w:r>
        <w:rPr>
          <w:noProof/>
          <w:lang w:val="es-ES" w:eastAsia="es-ES"/>
        </w:rPr>
        <mc:AlternateContent>
          <mc:Choice Requires="wps">
            <w:drawing>
              <wp:anchor distT="0" distB="0" distL="114300" distR="114300" simplePos="0" relativeHeight="251658240" behindDoc="0" locked="0" layoutInCell="1" allowOverlap="1" wp14:anchorId="18972353" wp14:editId="7932DE85">
                <wp:simplePos x="0" y="0"/>
                <wp:positionH relativeFrom="column">
                  <wp:posOffset>1032510</wp:posOffset>
                </wp:positionH>
                <wp:positionV relativeFrom="paragraph">
                  <wp:posOffset>-262891</wp:posOffset>
                </wp:positionV>
                <wp:extent cx="4150360" cy="619125"/>
                <wp:effectExtent l="0" t="0" r="2159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360" cy="619125"/>
                        </a:xfrm>
                        <a:prstGeom prst="rect">
                          <a:avLst/>
                        </a:prstGeom>
                        <a:solidFill>
                          <a:srgbClr val="FFFFFF"/>
                        </a:solidFill>
                        <a:ln w="9525">
                          <a:solidFill>
                            <a:srgbClr val="000000"/>
                          </a:solidFill>
                          <a:miter lim="800000"/>
                          <a:headEnd/>
                          <a:tailEnd/>
                        </a:ln>
                      </wps:spPr>
                      <wps:txbx>
                        <w:txbxContent>
                          <w:p w14:paraId="0DC9D448" w14:textId="77777777" w:rsidR="001347F4" w:rsidRPr="001B7AFC" w:rsidRDefault="001347F4" w:rsidP="001B7AFC">
                            <w:pPr>
                              <w:jc w:val="center"/>
                              <w:rPr>
                                <w:rFonts w:cstheme="minorHAnsi"/>
                                <w:b/>
                                <w:sz w:val="32"/>
                              </w:rPr>
                            </w:pPr>
                            <w:r w:rsidRPr="00D53AFA">
                              <w:rPr>
                                <w:rFonts w:cstheme="minorHAnsi"/>
                                <w:b/>
                                <w:sz w:val="32"/>
                              </w:rPr>
                              <w:t>Texto argumentativo</w:t>
                            </w:r>
                            <w:r w:rsidRPr="001B7AFC">
                              <w:rPr>
                                <w:rFonts w:cstheme="minorHAnsi"/>
                                <w:b/>
                                <w:i/>
                                <w:sz w:val="32"/>
                              </w:rPr>
                              <w:br/>
                            </w:r>
                            <w:r w:rsidR="00CB122C" w:rsidRPr="008B7D5C">
                              <w:rPr>
                                <w:rFonts w:cstheme="minorHAnsi"/>
                                <w:sz w:val="24"/>
                              </w:rPr>
                              <w:t xml:space="preserve">Taller/ evaluación </w:t>
                            </w:r>
                            <w:r w:rsidRPr="008B7D5C">
                              <w:rPr>
                                <w:rFonts w:cstheme="minorHAnsi"/>
                                <w:sz w:val="24"/>
                              </w:rPr>
                              <w:t xml:space="preserve">2 </w:t>
                            </w:r>
                          </w:p>
                          <w:p w14:paraId="12E174BF" w14:textId="77777777" w:rsidR="001347F4" w:rsidRDefault="001347F4" w:rsidP="0092217B">
                            <w:pPr>
                              <w:jc w:val="center"/>
                              <w:rPr>
                                <w:rFonts w:cstheme="minorHAnsi"/>
                                <w:b/>
                                <w:sz w:val="28"/>
                              </w:rPr>
                            </w:pPr>
                          </w:p>
                          <w:p w14:paraId="6E488BC4" w14:textId="77777777" w:rsidR="001347F4" w:rsidRDefault="001347F4" w:rsidP="0092217B">
                            <w:pPr>
                              <w:jc w:val="center"/>
                              <w:rPr>
                                <w:rFonts w:cstheme="minorHAnsi"/>
                                <w:b/>
                                <w:sz w:val="28"/>
                              </w:rPr>
                            </w:pPr>
                          </w:p>
                          <w:p w14:paraId="7026C9DF" w14:textId="77777777" w:rsidR="001347F4" w:rsidRPr="009561D4" w:rsidRDefault="001347F4" w:rsidP="0092217B">
                            <w:pPr>
                              <w:rPr>
                                <w:rFonts w:cstheme="minorHAnsi"/>
                                <w:b/>
                                <w:i/>
                                <w:sz w:val="28"/>
                              </w:rPr>
                            </w:pPr>
                          </w:p>
                          <w:p w14:paraId="1B1B70F7" w14:textId="77777777" w:rsidR="001347F4" w:rsidRPr="00670565" w:rsidRDefault="001347F4" w:rsidP="002A5E9D">
                            <w:pPr>
                              <w:jc w:val="center"/>
                              <w:rPr>
                                <w:b/>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3pt;margin-top:-20.7pt;width:326.8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">
                <v:textbox>
                  <w:txbxContent>
                    <w:p w14:paraId="0DC9D448" w14:textId="77777777" w:rsidR="001347F4" w:rsidRPr="001B7AFC" w:rsidRDefault="001347F4" w:rsidP="001B7AFC">
                      <w:pPr>
                        <w:jc w:val="center"/>
                        <w:rPr>
                          <w:rFonts w:cstheme="minorHAnsi"/>
                          <w:b/>
                          <w:sz w:val="32"/>
                        </w:rPr>
                      </w:pPr>
                      <w:r w:rsidRPr="00D53AFA">
                        <w:rPr>
                          <w:rFonts w:cstheme="minorHAnsi"/>
                          <w:b/>
                          <w:sz w:val="32"/>
                        </w:rPr>
                        <w:t>Texto argumentativo</w:t>
                      </w:r>
                      <w:r w:rsidRPr="001B7AFC">
                        <w:rPr>
                          <w:rFonts w:cstheme="minorHAnsi"/>
                          <w:b/>
                          <w:i/>
                          <w:sz w:val="32"/>
                        </w:rPr>
                        <w:br/>
                      </w:r>
                      <w:r w:rsidR="00CB122C" w:rsidRPr="008B7D5C">
                        <w:rPr>
                          <w:rFonts w:cstheme="minorHAnsi"/>
                          <w:sz w:val="24"/>
                        </w:rPr>
                        <w:t xml:space="preserve">Taller/ evaluación </w:t>
                      </w:r>
                      <w:r w:rsidRPr="008B7D5C">
                        <w:rPr>
                          <w:rFonts w:cstheme="minorHAnsi"/>
                          <w:sz w:val="24"/>
                        </w:rPr>
                        <w:t xml:space="preserve">2 </w:t>
                      </w:r>
                    </w:p>
                    <w:p w14:paraId="12E174BF" w14:textId="77777777" w:rsidR="001347F4" w:rsidRDefault="001347F4" w:rsidP="0092217B">
                      <w:pPr>
                        <w:jc w:val="center"/>
                        <w:rPr>
                          <w:rFonts w:cstheme="minorHAnsi"/>
                          <w:b/>
                          <w:sz w:val="28"/>
                        </w:rPr>
                      </w:pPr>
                    </w:p>
                    <w:p w14:paraId="6E488BC4" w14:textId="77777777" w:rsidR="001347F4" w:rsidRDefault="001347F4" w:rsidP="0092217B">
                      <w:pPr>
                        <w:jc w:val="center"/>
                        <w:rPr>
                          <w:rFonts w:cstheme="minorHAnsi"/>
                          <w:b/>
                          <w:sz w:val="28"/>
                        </w:rPr>
                      </w:pPr>
                    </w:p>
                    <w:p w14:paraId="7026C9DF" w14:textId="77777777" w:rsidR="001347F4" w:rsidRPr="009561D4" w:rsidRDefault="001347F4" w:rsidP="0092217B">
                      <w:pPr>
                        <w:rPr>
                          <w:rFonts w:cstheme="minorHAnsi"/>
                          <w:b/>
                          <w:i/>
                          <w:sz w:val="28"/>
                        </w:rPr>
                      </w:pPr>
                    </w:p>
                    <w:p w14:paraId="1B1B70F7" w14:textId="77777777" w:rsidR="001347F4" w:rsidRPr="00670565" w:rsidRDefault="001347F4" w:rsidP="002A5E9D">
                      <w:pPr>
                        <w:jc w:val="center"/>
                        <w:rPr>
                          <w:b/>
                          <w:sz w:val="28"/>
                        </w:rPr>
                      </w:pPr>
                    </w:p>
                  </w:txbxContent>
                </v:textbox>
              </v:shape>
            </w:pict>
          </mc:Fallback>
        </mc:AlternateContent>
      </w:r>
      <w:r w:rsidR="00C05492">
        <w:t xml:space="preserve">    </w:t>
      </w:r>
    </w:p>
    <w:p w14:paraId="44EB671B" w14:textId="77777777" w:rsidR="0092217B" w:rsidRDefault="0092217B" w:rsidP="0092217B">
      <w:pPr>
        <w:tabs>
          <w:tab w:val="left" w:pos="3180"/>
        </w:tabs>
      </w:pPr>
      <w:r>
        <w:rPr>
          <w:noProof/>
          <w:lang w:val="es-ES" w:eastAsia="es-ES"/>
        </w:rPr>
        <mc:AlternateContent>
          <mc:Choice Requires="wps">
            <w:drawing>
              <wp:anchor distT="0" distB="0" distL="114300" distR="114300" simplePos="0" relativeHeight="251659264" behindDoc="0" locked="0" layoutInCell="1" allowOverlap="1" wp14:anchorId="2F8F9D70" wp14:editId="339794C0">
                <wp:simplePos x="0" y="0"/>
                <wp:positionH relativeFrom="column">
                  <wp:posOffset>150419</wp:posOffset>
                </wp:positionH>
                <wp:positionV relativeFrom="paragraph">
                  <wp:posOffset>174752</wp:posOffset>
                </wp:positionV>
                <wp:extent cx="5922010" cy="804672"/>
                <wp:effectExtent l="0" t="0" r="21590"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04672"/>
                        </a:xfrm>
                        <a:prstGeom prst="rect">
                          <a:avLst/>
                        </a:prstGeom>
                        <a:solidFill>
                          <a:srgbClr val="FFFFFF"/>
                        </a:solidFill>
                        <a:ln w="9525">
                          <a:solidFill>
                            <a:srgbClr val="000000"/>
                          </a:solidFill>
                          <a:miter lim="800000"/>
                          <a:headEnd/>
                          <a:tailEnd/>
                        </a:ln>
                      </wps:spPr>
                      <wps:txbx>
                        <w:txbxContent>
                          <w:p w14:paraId="7B0445D5" w14:textId="4BEF7E26" w:rsidR="001347F4" w:rsidRDefault="001347F4">
                            <w:pPr>
                              <w:rPr>
                                <w:rFonts w:cstheme="minorHAnsi"/>
                              </w:rPr>
                            </w:pPr>
                            <w:r w:rsidRPr="0052475A">
                              <w:rPr>
                                <w:rFonts w:cstheme="minorHAnsi"/>
                                <w:b/>
                              </w:rPr>
                              <w:t>Nombre</w:t>
                            </w:r>
                            <w:r w:rsidR="0052475A" w:rsidRPr="0052475A">
                              <w:rPr>
                                <w:rFonts w:cstheme="minorHAnsi"/>
                                <w:b/>
                              </w:rPr>
                              <w:t xml:space="preserve"> y </w:t>
                            </w:r>
                            <w:r w:rsidR="0052475A" w:rsidRPr="0052475A">
                              <w:rPr>
                                <w:rFonts w:cstheme="minorHAnsi"/>
                                <w:b/>
                              </w:rPr>
                              <w:t>correo</w:t>
                            </w:r>
                            <w:r w:rsidR="00286D76">
                              <w:rPr>
                                <w:rFonts w:cstheme="minorHAnsi"/>
                                <w:b/>
                              </w:rPr>
                              <w:t xml:space="preserve"> electrónico</w:t>
                            </w:r>
                            <w:r w:rsidR="0052475A" w:rsidRPr="0052475A">
                              <w:rPr>
                                <w:rFonts w:cstheme="minorHAnsi"/>
                                <w:b/>
                              </w:rPr>
                              <w:tab/>
                            </w:r>
                            <w:r w:rsidR="0052475A">
                              <w:rPr>
                                <w:rFonts w:cstheme="minorHAnsi"/>
                              </w:rPr>
                              <w:tab/>
                            </w:r>
                            <w:r w:rsidR="0052475A">
                              <w:rPr>
                                <w:rFonts w:cstheme="minorHAnsi"/>
                              </w:rPr>
                              <w:tab/>
                            </w:r>
                            <w:r w:rsidR="0052475A">
                              <w:rPr>
                                <w:rFonts w:cstheme="minorHAnsi"/>
                              </w:rPr>
                              <w:tab/>
                            </w:r>
                            <w:r w:rsidRPr="009561D4">
                              <w:rPr>
                                <w:rFonts w:cstheme="minorHAnsi"/>
                              </w:rPr>
                              <w:t xml:space="preserve">Curso: </w:t>
                            </w:r>
                            <w:r w:rsidRPr="009561D4">
                              <w:rPr>
                                <w:rFonts w:cstheme="minorHAnsi"/>
                              </w:rPr>
                              <w:tab/>
                            </w:r>
                            <w:r>
                              <w:rPr>
                                <w:rFonts w:cstheme="minorHAnsi"/>
                                <w:b/>
                              </w:rPr>
                              <w:t>7°</w:t>
                            </w:r>
                            <w:r w:rsidRPr="009561D4">
                              <w:rPr>
                                <w:rFonts w:cstheme="minorHAnsi"/>
                              </w:rPr>
                              <w:tab/>
                            </w:r>
                            <w:r w:rsidRPr="009561D4">
                              <w:rPr>
                                <w:rFonts w:cstheme="minorHAnsi"/>
                              </w:rPr>
                              <w:tab/>
                              <w:t>Fecha:</w:t>
                            </w:r>
                            <w:r w:rsidRPr="009561D4">
                              <w:rPr>
                                <w:rFonts w:cstheme="minorHAnsi"/>
                              </w:rPr>
                              <w:tab/>
                              <w:t xml:space="preserve"> /     /     .</w:t>
                            </w:r>
                            <w:r>
                              <w:rPr>
                                <w:rFonts w:cstheme="minorHAnsi"/>
                              </w:rPr>
                              <w:br/>
                              <w:t>-</w:t>
                            </w:r>
                            <w:r w:rsidR="0052475A">
                              <w:rPr>
                                <w:rFonts w:cstheme="minorHAnsi"/>
                              </w:rPr>
                              <w:tab/>
                            </w:r>
                            <w:r w:rsidR="0052475A">
                              <w:rPr>
                                <w:rFonts w:cstheme="minorHAnsi"/>
                              </w:rPr>
                              <w:tab/>
                            </w:r>
                            <w:bookmarkStart w:id="0" w:name="_GoBack"/>
                            <w:bookmarkEnd w:id="0"/>
                            <w:r w:rsidR="0052475A">
                              <w:rPr>
                                <w:rFonts w:cstheme="minorHAnsi"/>
                              </w:rPr>
                              <w:tab/>
                            </w:r>
                            <w:r w:rsidR="0052475A">
                              <w:rPr>
                                <w:rFonts w:cstheme="minorHAnsi"/>
                              </w:rPr>
                              <w:tab/>
                            </w:r>
                            <w:r w:rsidR="0052475A">
                              <w:rPr>
                                <w:rFonts w:cstheme="minorHAnsi"/>
                              </w:rPr>
                              <w:tab/>
                            </w:r>
                            <w:r w:rsidR="0052475A">
                              <w:rPr>
                                <w:rFonts w:cstheme="minorHAnsi"/>
                              </w:rPr>
                              <w:tab/>
                            </w:r>
                            <w:r w:rsidR="0052475A">
                              <w:rPr>
                                <w:rFonts w:cstheme="minorHAnsi"/>
                              </w:rPr>
                              <w:tab/>
                            </w:r>
                            <w:r>
                              <w:rPr>
                                <w:rFonts w:cstheme="minorHAnsi"/>
                              </w:rPr>
                              <w:br/>
                            </w:r>
                            <w:r w:rsidR="006B491D">
                              <w:rPr>
                                <w:rFonts w:cstheme="minorHAnsi"/>
                              </w:rPr>
                              <w:t>-</w:t>
                            </w:r>
                            <w:r w:rsidR="0052475A">
                              <w:rPr>
                                <w:rFonts w:cstheme="minorHAnsi"/>
                              </w:rPr>
                              <w:br/>
                              <w:t>-</w:t>
                            </w:r>
                          </w:p>
                          <w:p w14:paraId="6DF7F097" w14:textId="77777777" w:rsidR="001347F4" w:rsidRDefault="001347F4">
                            <w:pPr>
                              <w:rPr>
                                <w:rFonts w:cstheme="minorHAnsi"/>
                              </w:rPr>
                            </w:pPr>
                          </w:p>
                          <w:p w14:paraId="5BD5C691" w14:textId="77777777" w:rsidR="001347F4" w:rsidRPr="009561D4" w:rsidRDefault="001347F4">
                            <w:pPr>
                              <w:rPr>
                                <w:rFonts w:cstheme="minorHAnsi"/>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8F9D70" id="_x0000_t202" coordsize="21600,21600" o:spt="202" path="m0,0l0,21600,21600,21600,21600,0xe">
                <v:stroke joinstyle="miter"/>
                <v:path gradientshapeok="t" o:connecttype="rect"/>
              </v:shapetype>
              <v:shape id="Text_x0020_Box_x0020_5" o:spid="_x0000_s1027" type="#_x0000_t202" style="position:absolute;margin-left:11.85pt;margin-top:13.75pt;width:466.3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">
                <v:textbox>
                  <w:txbxContent>
                    <w:p w14:paraId="7B0445D5" w14:textId="4BEF7E26" w:rsidR="001347F4" w:rsidRDefault="001347F4">
                      <w:pPr>
                        <w:rPr>
                          <w:rFonts w:cstheme="minorHAnsi"/>
                        </w:rPr>
                      </w:pPr>
                      <w:r w:rsidRPr="0052475A">
                        <w:rPr>
                          <w:rFonts w:cstheme="minorHAnsi"/>
                          <w:b/>
                        </w:rPr>
                        <w:t>Nombre</w:t>
                      </w:r>
                      <w:r w:rsidR="0052475A" w:rsidRPr="0052475A">
                        <w:rPr>
                          <w:rFonts w:cstheme="minorHAnsi"/>
                          <w:b/>
                        </w:rPr>
                        <w:t xml:space="preserve"> y </w:t>
                      </w:r>
                      <w:r w:rsidR="0052475A" w:rsidRPr="0052475A">
                        <w:rPr>
                          <w:rFonts w:cstheme="minorHAnsi"/>
                          <w:b/>
                        </w:rPr>
                        <w:t>correo</w:t>
                      </w:r>
                      <w:r w:rsidR="00286D76">
                        <w:rPr>
                          <w:rFonts w:cstheme="minorHAnsi"/>
                          <w:b/>
                        </w:rPr>
                        <w:t xml:space="preserve"> electrónico</w:t>
                      </w:r>
                      <w:r w:rsidR="0052475A" w:rsidRPr="0052475A">
                        <w:rPr>
                          <w:rFonts w:cstheme="minorHAnsi"/>
                          <w:b/>
                        </w:rPr>
                        <w:tab/>
                      </w:r>
                      <w:r w:rsidR="0052475A">
                        <w:rPr>
                          <w:rFonts w:cstheme="minorHAnsi"/>
                        </w:rPr>
                        <w:tab/>
                      </w:r>
                      <w:r w:rsidR="0052475A">
                        <w:rPr>
                          <w:rFonts w:cstheme="minorHAnsi"/>
                        </w:rPr>
                        <w:tab/>
                      </w:r>
                      <w:r w:rsidR="0052475A">
                        <w:rPr>
                          <w:rFonts w:cstheme="minorHAnsi"/>
                        </w:rPr>
                        <w:tab/>
                      </w:r>
                      <w:r w:rsidRPr="009561D4">
                        <w:rPr>
                          <w:rFonts w:cstheme="minorHAnsi"/>
                        </w:rPr>
                        <w:t xml:space="preserve">Curso: </w:t>
                      </w:r>
                      <w:r w:rsidRPr="009561D4">
                        <w:rPr>
                          <w:rFonts w:cstheme="minorHAnsi"/>
                        </w:rPr>
                        <w:tab/>
                      </w:r>
                      <w:r>
                        <w:rPr>
                          <w:rFonts w:cstheme="minorHAnsi"/>
                          <w:b/>
                        </w:rPr>
                        <w:t>7°</w:t>
                      </w:r>
                      <w:r w:rsidRPr="009561D4">
                        <w:rPr>
                          <w:rFonts w:cstheme="minorHAnsi"/>
                        </w:rPr>
                        <w:tab/>
                      </w:r>
                      <w:r w:rsidRPr="009561D4">
                        <w:rPr>
                          <w:rFonts w:cstheme="minorHAnsi"/>
                        </w:rPr>
                        <w:tab/>
                        <w:t>Fecha:</w:t>
                      </w:r>
                      <w:r w:rsidRPr="009561D4">
                        <w:rPr>
                          <w:rFonts w:cstheme="minorHAnsi"/>
                        </w:rPr>
                        <w:tab/>
                        <w:t xml:space="preserve"> /     /     .</w:t>
                      </w:r>
                      <w:r>
                        <w:rPr>
                          <w:rFonts w:cstheme="minorHAnsi"/>
                        </w:rPr>
                        <w:br/>
                        <w:t>-</w:t>
                      </w:r>
                      <w:r w:rsidR="0052475A">
                        <w:rPr>
                          <w:rFonts w:cstheme="minorHAnsi"/>
                        </w:rPr>
                        <w:tab/>
                      </w:r>
                      <w:r w:rsidR="0052475A">
                        <w:rPr>
                          <w:rFonts w:cstheme="minorHAnsi"/>
                        </w:rPr>
                        <w:tab/>
                      </w:r>
                      <w:bookmarkStart w:id="1" w:name="_GoBack"/>
                      <w:bookmarkEnd w:id="1"/>
                      <w:r w:rsidR="0052475A">
                        <w:rPr>
                          <w:rFonts w:cstheme="minorHAnsi"/>
                        </w:rPr>
                        <w:tab/>
                      </w:r>
                      <w:r w:rsidR="0052475A">
                        <w:rPr>
                          <w:rFonts w:cstheme="minorHAnsi"/>
                        </w:rPr>
                        <w:tab/>
                      </w:r>
                      <w:r w:rsidR="0052475A">
                        <w:rPr>
                          <w:rFonts w:cstheme="minorHAnsi"/>
                        </w:rPr>
                        <w:tab/>
                      </w:r>
                      <w:r w:rsidR="0052475A">
                        <w:rPr>
                          <w:rFonts w:cstheme="minorHAnsi"/>
                        </w:rPr>
                        <w:tab/>
                      </w:r>
                      <w:r w:rsidR="0052475A">
                        <w:rPr>
                          <w:rFonts w:cstheme="minorHAnsi"/>
                        </w:rPr>
                        <w:tab/>
                      </w:r>
                      <w:r>
                        <w:rPr>
                          <w:rFonts w:cstheme="minorHAnsi"/>
                        </w:rPr>
                        <w:br/>
                      </w:r>
                      <w:r w:rsidR="006B491D">
                        <w:rPr>
                          <w:rFonts w:cstheme="minorHAnsi"/>
                        </w:rPr>
                        <w:t>-</w:t>
                      </w:r>
                      <w:r w:rsidR="0052475A">
                        <w:rPr>
                          <w:rFonts w:cstheme="minorHAnsi"/>
                        </w:rPr>
                        <w:br/>
                        <w:t>-</w:t>
                      </w:r>
                    </w:p>
                    <w:p w14:paraId="6DF7F097" w14:textId="77777777" w:rsidR="001347F4" w:rsidRDefault="001347F4">
                      <w:pPr>
                        <w:rPr>
                          <w:rFonts w:cstheme="minorHAnsi"/>
                        </w:rPr>
                      </w:pPr>
                    </w:p>
                    <w:p w14:paraId="5BD5C691" w14:textId="77777777" w:rsidR="001347F4" w:rsidRPr="009561D4" w:rsidRDefault="001347F4">
                      <w:pPr>
                        <w:rPr>
                          <w:rFonts w:cstheme="minorHAnsi"/>
                          <w:lang w:val="en-US"/>
                        </w:rPr>
                      </w:pPr>
                    </w:p>
                  </w:txbxContent>
                </v:textbox>
              </v:shape>
            </w:pict>
          </mc:Fallback>
        </mc:AlternateContent>
      </w:r>
    </w:p>
    <w:p w14:paraId="15DF5658" w14:textId="77777777" w:rsidR="0092217B" w:rsidRDefault="0092217B" w:rsidP="0092217B">
      <w:pPr>
        <w:tabs>
          <w:tab w:val="left" w:pos="3180"/>
        </w:tabs>
      </w:pPr>
    </w:p>
    <w:p w14:paraId="34003826" w14:textId="77777777" w:rsidR="00AA294C" w:rsidRDefault="00AA294C" w:rsidP="0092217B">
      <w:pPr>
        <w:tabs>
          <w:tab w:val="left" w:pos="3180"/>
        </w:tabs>
      </w:pPr>
    </w:p>
    <w:tbl>
      <w:tblPr>
        <w:tblStyle w:val="Tablaconcuadrcula"/>
        <w:tblpPr w:leftFromText="141" w:rightFromText="141" w:vertAnchor="text" w:horzAnchor="margin" w:tblpXSpec="center" w:tblpY="443"/>
        <w:tblW w:w="9214" w:type="dxa"/>
        <w:tblLook w:val="04A0" w:firstRow="1" w:lastRow="0" w:firstColumn="1" w:lastColumn="0" w:noHBand="0" w:noVBand="1"/>
      </w:tblPr>
      <w:tblGrid>
        <w:gridCol w:w="9214"/>
      </w:tblGrid>
      <w:tr w:rsidR="00AA294C" w14:paraId="76054E40" w14:textId="77777777" w:rsidTr="00AA294C">
        <w:tc>
          <w:tcPr>
            <w:tcW w:w="9214" w:type="dxa"/>
          </w:tcPr>
          <w:p w14:paraId="0776DCE7" w14:textId="77777777" w:rsidR="00AA294C" w:rsidRPr="001020A4" w:rsidRDefault="00AA294C" w:rsidP="00AA294C">
            <w:pPr>
              <w:ind w:left="284"/>
              <w:jc w:val="center"/>
              <w:rPr>
                <w:rFonts w:ascii="Garamond" w:hAnsi="Garamond"/>
                <w:b/>
              </w:rPr>
            </w:pPr>
            <w:r>
              <w:t xml:space="preserve">       </w:t>
            </w:r>
            <w:r w:rsidRPr="001020A4">
              <w:rPr>
                <w:rFonts w:ascii="Garamond" w:hAnsi="Garamond"/>
                <w:b/>
              </w:rPr>
              <w:t>Objetivos de aprendizaje</w:t>
            </w:r>
          </w:p>
        </w:tc>
      </w:tr>
      <w:tr w:rsidR="00AA294C" w:rsidRPr="009561D4" w14:paraId="49DC26F7" w14:textId="77777777" w:rsidTr="00AA294C">
        <w:trPr>
          <w:trHeight w:val="2082"/>
        </w:trPr>
        <w:tc>
          <w:tcPr>
            <w:tcW w:w="9214" w:type="dxa"/>
          </w:tcPr>
          <w:p w14:paraId="4497E044" w14:textId="77777777" w:rsidR="00D53AFA" w:rsidRPr="00BF3ECE" w:rsidRDefault="00D53AFA" w:rsidP="00D53AFA">
            <w:pPr>
              <w:rPr>
                <w:rFonts w:cstheme="minorHAnsi"/>
                <w:b/>
                <w:sz w:val="18"/>
              </w:rPr>
            </w:pPr>
            <w:r w:rsidRPr="00E670BE">
              <w:rPr>
                <w:rFonts w:cstheme="minorHAnsi"/>
                <w:b/>
                <w:sz w:val="20"/>
              </w:rPr>
              <w:t>OA 8</w:t>
            </w:r>
          </w:p>
          <w:p w14:paraId="118363A7" w14:textId="77777777" w:rsidR="00D53AFA" w:rsidRPr="00BF3ECE" w:rsidRDefault="00D53AFA" w:rsidP="00D53AFA">
            <w:pPr>
              <w:rPr>
                <w:rFonts w:cstheme="minorHAnsi"/>
                <w:sz w:val="18"/>
              </w:rPr>
            </w:pPr>
            <w:r w:rsidRPr="00BF3ECE">
              <w:rPr>
                <w:rFonts w:cstheme="minorHAnsi"/>
                <w:sz w:val="18"/>
              </w:rPr>
              <w:t xml:space="preserve">Analizar y evaluar textos con </w:t>
            </w:r>
            <w:r w:rsidRPr="00BF3ECE">
              <w:rPr>
                <w:rFonts w:cstheme="minorHAnsi"/>
                <w:b/>
                <w:sz w:val="18"/>
              </w:rPr>
              <w:t>finalidad argumentativa</w:t>
            </w:r>
            <w:r w:rsidRPr="00BF3ECE">
              <w:rPr>
                <w:rFonts w:cstheme="minorHAnsi"/>
                <w:sz w:val="18"/>
              </w:rPr>
              <w:t xml:space="preserve"> como columnas de opinión, cartas y discursos, considerando: </w:t>
            </w:r>
          </w:p>
          <w:p w14:paraId="7892B410" w14:textId="77777777" w:rsidR="00D53AFA" w:rsidRPr="00BF3ECE" w:rsidRDefault="00D53AFA" w:rsidP="00D53AFA">
            <w:pPr>
              <w:rPr>
                <w:rFonts w:cstheme="minorHAnsi"/>
                <w:sz w:val="18"/>
              </w:rPr>
            </w:pPr>
            <w:r w:rsidRPr="00BF3ECE">
              <w:rPr>
                <w:rFonts w:cstheme="minorHAnsi"/>
                <w:sz w:val="18"/>
              </w:rPr>
              <w:t xml:space="preserve">• La </w:t>
            </w:r>
            <w:r w:rsidRPr="00BF3ECE">
              <w:rPr>
                <w:rFonts w:cstheme="minorHAnsi"/>
                <w:b/>
                <w:sz w:val="18"/>
              </w:rPr>
              <w:t>postura</w:t>
            </w:r>
            <w:r w:rsidRPr="00BF3ECE">
              <w:rPr>
                <w:rFonts w:cstheme="minorHAnsi"/>
                <w:sz w:val="18"/>
              </w:rPr>
              <w:t xml:space="preserve"> del autor y los </w:t>
            </w:r>
            <w:r w:rsidRPr="00BF3ECE">
              <w:rPr>
                <w:rFonts w:cstheme="minorHAnsi"/>
                <w:b/>
                <w:sz w:val="18"/>
              </w:rPr>
              <w:t>argumentos</w:t>
            </w:r>
            <w:r w:rsidRPr="00BF3ECE">
              <w:rPr>
                <w:rFonts w:cstheme="minorHAnsi"/>
                <w:sz w:val="18"/>
              </w:rPr>
              <w:t xml:space="preserve"> e información que la sostienen.</w:t>
            </w:r>
          </w:p>
          <w:p w14:paraId="2F12C512" w14:textId="77777777" w:rsidR="00D53AFA" w:rsidRPr="00BF3ECE" w:rsidRDefault="00D53AFA" w:rsidP="00D53AFA">
            <w:pPr>
              <w:rPr>
                <w:rFonts w:cstheme="minorHAnsi"/>
                <w:sz w:val="18"/>
              </w:rPr>
            </w:pPr>
            <w:r w:rsidRPr="00BF3ECE">
              <w:rPr>
                <w:rFonts w:cstheme="minorHAnsi"/>
                <w:sz w:val="18"/>
              </w:rPr>
              <w:t xml:space="preserve">• La diferencia entre </w:t>
            </w:r>
            <w:r w:rsidRPr="00BF3ECE">
              <w:rPr>
                <w:rFonts w:cstheme="minorHAnsi"/>
                <w:b/>
                <w:sz w:val="18"/>
              </w:rPr>
              <w:t>hecho</w:t>
            </w:r>
            <w:r w:rsidRPr="00BF3ECE">
              <w:rPr>
                <w:rFonts w:cstheme="minorHAnsi"/>
                <w:sz w:val="18"/>
              </w:rPr>
              <w:t xml:space="preserve"> y </w:t>
            </w:r>
            <w:r w:rsidRPr="00BF3ECE">
              <w:rPr>
                <w:rFonts w:cstheme="minorHAnsi"/>
                <w:b/>
                <w:sz w:val="18"/>
              </w:rPr>
              <w:t>opinión</w:t>
            </w:r>
            <w:r w:rsidRPr="00BF3ECE">
              <w:rPr>
                <w:rFonts w:cstheme="minorHAnsi"/>
                <w:sz w:val="18"/>
              </w:rPr>
              <w:t>.</w:t>
            </w:r>
          </w:p>
          <w:p w14:paraId="7E1F15BB" w14:textId="77777777" w:rsidR="00D53AFA" w:rsidRPr="00BF3ECE" w:rsidRDefault="00D53AFA" w:rsidP="00D53AFA">
            <w:pPr>
              <w:rPr>
                <w:rFonts w:cstheme="minorHAnsi"/>
                <w:sz w:val="18"/>
              </w:rPr>
            </w:pPr>
            <w:r w:rsidRPr="00BF3ECE">
              <w:rPr>
                <w:rFonts w:cstheme="minorHAnsi"/>
                <w:sz w:val="18"/>
              </w:rPr>
              <w:t>• Su postura personal frente a lo leído y argumentos que la sustentan.</w:t>
            </w:r>
          </w:p>
          <w:p w14:paraId="0991B11B" w14:textId="77777777" w:rsidR="00D53AFA" w:rsidRPr="00BF3ECE" w:rsidRDefault="00D53AFA" w:rsidP="00D53AFA">
            <w:pPr>
              <w:rPr>
                <w:rFonts w:cstheme="minorHAnsi"/>
                <w:b/>
                <w:sz w:val="18"/>
              </w:rPr>
            </w:pPr>
            <w:r w:rsidRPr="00BF3ECE">
              <w:rPr>
                <w:rFonts w:cstheme="minorHAnsi"/>
                <w:b/>
                <w:sz w:val="18"/>
              </w:rPr>
              <w:t>OA 16</w:t>
            </w:r>
          </w:p>
          <w:p w14:paraId="35440A30" w14:textId="77777777" w:rsidR="00D53AFA" w:rsidRPr="00BF3ECE" w:rsidRDefault="00D53AFA" w:rsidP="00D53AFA">
            <w:pPr>
              <w:rPr>
                <w:rFonts w:cstheme="minorHAnsi"/>
                <w:sz w:val="18"/>
              </w:rPr>
            </w:pPr>
            <w:r w:rsidRPr="00BF3ECE">
              <w:rPr>
                <w:rFonts w:cstheme="minorHAnsi"/>
                <w:sz w:val="18"/>
              </w:rPr>
              <w:t xml:space="preserve">Aplicar los conceptos de oración predicado con el fin de revisar y mejorar sus textos: </w:t>
            </w:r>
          </w:p>
          <w:p w14:paraId="0E47A1D1" w14:textId="77777777" w:rsidR="00D53AFA" w:rsidRPr="00BF3ECE" w:rsidRDefault="00D53AFA" w:rsidP="00D53AFA">
            <w:pPr>
              <w:rPr>
                <w:rFonts w:cstheme="minorHAnsi"/>
                <w:sz w:val="18"/>
              </w:rPr>
            </w:pPr>
            <w:r w:rsidRPr="00BF3ECE">
              <w:rPr>
                <w:rFonts w:cstheme="minorHAnsi"/>
                <w:sz w:val="18"/>
              </w:rPr>
              <w:t xml:space="preserve">• Produciendo consistentemente oraciones completas </w:t>
            </w:r>
          </w:p>
          <w:p w14:paraId="6D178240" w14:textId="77777777" w:rsidR="00D53AFA" w:rsidRPr="00BF3ECE" w:rsidRDefault="00D53AFA" w:rsidP="00D53AFA">
            <w:pPr>
              <w:rPr>
                <w:rFonts w:cstheme="minorHAnsi"/>
                <w:sz w:val="18"/>
              </w:rPr>
            </w:pPr>
            <w:r w:rsidRPr="00BF3ECE">
              <w:rPr>
                <w:rFonts w:cstheme="minorHAnsi"/>
                <w:sz w:val="18"/>
              </w:rPr>
              <w:t xml:space="preserve">• Conservando la concordancia entre </w:t>
            </w:r>
            <w:r w:rsidRPr="00BF3ECE">
              <w:rPr>
                <w:rFonts w:cstheme="minorHAnsi"/>
                <w:b/>
                <w:sz w:val="18"/>
              </w:rPr>
              <w:t>sujeto</w:t>
            </w:r>
            <w:r w:rsidRPr="00BF3ECE">
              <w:rPr>
                <w:rFonts w:cstheme="minorHAnsi"/>
                <w:sz w:val="18"/>
              </w:rPr>
              <w:t xml:space="preserve"> y </w:t>
            </w:r>
            <w:r w:rsidRPr="00BF3ECE">
              <w:rPr>
                <w:rFonts w:cstheme="minorHAnsi"/>
                <w:b/>
                <w:sz w:val="18"/>
              </w:rPr>
              <w:t>predicado</w:t>
            </w:r>
            <w:r w:rsidRPr="00BF3ECE">
              <w:rPr>
                <w:rFonts w:cstheme="minorHAnsi"/>
                <w:sz w:val="18"/>
              </w:rPr>
              <w:t xml:space="preserve"> </w:t>
            </w:r>
          </w:p>
          <w:p w14:paraId="39ECBB59" w14:textId="77777777" w:rsidR="00AA294C" w:rsidRPr="009561D4" w:rsidRDefault="00D53AFA" w:rsidP="00D53AFA">
            <w:pPr>
              <w:rPr>
                <w:rFonts w:cstheme="minorHAnsi"/>
                <w:sz w:val="20"/>
              </w:rPr>
            </w:pPr>
            <w:r w:rsidRPr="00BF3ECE">
              <w:rPr>
                <w:rFonts w:cstheme="minorHAnsi"/>
                <w:sz w:val="18"/>
              </w:rPr>
              <w:t>• Ubicando el sujeto, para determinar de qué o quién se habla</w:t>
            </w:r>
          </w:p>
        </w:tc>
      </w:tr>
    </w:tbl>
    <w:p w14:paraId="1DCF9F35" w14:textId="77777777" w:rsidR="00AA294C" w:rsidRDefault="00AA294C" w:rsidP="0092217B">
      <w:pPr>
        <w:tabs>
          <w:tab w:val="left" w:pos="3180"/>
        </w:tabs>
      </w:pPr>
      <w:r w:rsidRPr="009561D4">
        <w:rPr>
          <w:rFonts w:cstheme="minorHAnsi"/>
          <w:b/>
          <w:noProof/>
          <w:sz w:val="24"/>
          <w:lang w:val="es-ES" w:eastAsia="es-ES"/>
        </w:rPr>
        <mc:AlternateContent>
          <mc:Choice Requires="wps">
            <w:drawing>
              <wp:anchor distT="0" distB="0" distL="114300" distR="114300" simplePos="0" relativeHeight="251661312" behindDoc="0" locked="0" layoutInCell="1" allowOverlap="1" wp14:anchorId="59325307" wp14:editId="7AA8261B">
                <wp:simplePos x="0" y="0"/>
                <wp:positionH relativeFrom="column">
                  <wp:posOffset>-112928</wp:posOffset>
                </wp:positionH>
                <wp:positionV relativeFrom="paragraph">
                  <wp:posOffset>1970889</wp:posOffset>
                </wp:positionV>
                <wp:extent cx="6319520" cy="2004364"/>
                <wp:effectExtent l="0" t="0" r="2413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520" cy="2004364"/>
                        </a:xfrm>
                        <a:prstGeom prst="rect">
                          <a:avLst/>
                        </a:prstGeom>
                        <a:solidFill>
                          <a:srgbClr val="FFFFFF"/>
                        </a:solidFill>
                        <a:ln w="9525">
                          <a:solidFill>
                            <a:srgbClr val="000000"/>
                          </a:solidFill>
                          <a:miter lim="800000"/>
                          <a:headEnd/>
                          <a:tailEnd/>
                        </a:ln>
                      </wps:spPr>
                      <wps:txbx>
                        <w:txbxContent>
                          <w:p w14:paraId="42BFBBD4" w14:textId="264F8716" w:rsidR="001347F4" w:rsidRDefault="001347F4" w:rsidP="00AA294C">
                            <w:pPr>
                              <w:spacing w:line="240" w:lineRule="auto"/>
                              <w:rPr>
                                <w:sz w:val="20"/>
                              </w:rPr>
                            </w:pPr>
                            <w:r w:rsidRPr="00386D42">
                              <w:rPr>
                                <w:u w:val="single"/>
                              </w:rPr>
                              <w:t>Instrucciones</w:t>
                            </w:r>
                            <w:r>
                              <w:rPr>
                                <w:u w:val="single"/>
                              </w:rPr>
                              <w:t xml:space="preserve"> generales</w:t>
                            </w:r>
                            <w:r w:rsidRPr="00386D42">
                              <w:rPr>
                                <w:u w:val="single"/>
                              </w:rPr>
                              <w:t>:</w:t>
                            </w:r>
                            <w:r w:rsidRPr="00386D42">
                              <w:rPr>
                                <w:rFonts w:cstheme="minorHAnsi"/>
                                <w:u w:val="single"/>
                              </w:rPr>
                              <w:br/>
                            </w:r>
                            <w:r>
                              <w:rPr>
                                <w:sz w:val="20"/>
                              </w:rPr>
                              <w:t>- Este taller pretende evaluar su comprensión de textos argumentativos, aplican</w:t>
                            </w:r>
                            <w:r w:rsidR="006B491D">
                              <w:rPr>
                                <w:sz w:val="20"/>
                              </w:rPr>
                              <w:t xml:space="preserve">do los contenidos abordados en </w:t>
                            </w:r>
                            <w:r>
                              <w:rPr>
                                <w:sz w:val="20"/>
                              </w:rPr>
                              <w:t xml:space="preserve">el módulo anterior  </w:t>
                            </w:r>
                            <w:r>
                              <w:rPr>
                                <w:b/>
                                <w:i/>
                                <w:sz w:val="20"/>
                              </w:rPr>
                              <w:t>Argumentación</w:t>
                            </w:r>
                            <w:r>
                              <w:rPr>
                                <w:sz w:val="20"/>
                              </w:rPr>
                              <w:t>.</w:t>
                            </w:r>
                            <w:r>
                              <w:rPr>
                                <w:sz w:val="20"/>
                              </w:rPr>
                              <w:br/>
                              <w:t xml:space="preserve">- Este taller debe ser desarrollado </w:t>
                            </w:r>
                            <w:r w:rsidR="008B39F1" w:rsidRPr="0052475A">
                              <w:rPr>
                                <w:sz w:val="20"/>
                              </w:rPr>
                              <w:t xml:space="preserve">individual o </w:t>
                            </w:r>
                            <w:r>
                              <w:rPr>
                                <w:sz w:val="20"/>
                              </w:rPr>
                              <w:t>en grupos de</w:t>
                            </w:r>
                            <w:r w:rsidR="006B491D">
                              <w:rPr>
                                <w:sz w:val="20"/>
                              </w:rPr>
                              <w:t xml:space="preserve"> </w:t>
                            </w:r>
                            <w:r w:rsidR="006B491D" w:rsidRPr="000A3CC4">
                              <w:rPr>
                                <w:b/>
                                <w:sz w:val="20"/>
                              </w:rPr>
                              <w:t>máximo tres personas</w:t>
                            </w:r>
                            <w:r w:rsidRPr="000A3CC4">
                              <w:rPr>
                                <w:b/>
                                <w:sz w:val="20"/>
                              </w:rPr>
                              <w:t>.</w:t>
                            </w:r>
                            <w:r>
                              <w:rPr>
                                <w:sz w:val="20"/>
                              </w:rPr>
                              <w:t xml:space="preserve"> Es importante que cada una las preguntas sea trabajada por todas las integrantes del grupo, evite dividir el trabajo asignando una pregunta para cada persona. </w:t>
                            </w:r>
                            <w:r w:rsidRPr="006E0701">
                              <w:rPr>
                                <w:sz w:val="20"/>
                              </w:rPr>
                              <w:t>Para ello podrá utilizar distintas plataformas de conectividad como por ejemplo real</w:t>
                            </w:r>
                            <w:r>
                              <w:rPr>
                                <w:sz w:val="20"/>
                              </w:rPr>
                              <w:t>izar la evaluación en Drive de Gmail, videollamadas por W</w:t>
                            </w:r>
                            <w:r w:rsidRPr="006E0701">
                              <w:rPr>
                                <w:sz w:val="20"/>
                              </w:rPr>
                              <w:t>hatsapp, Zoom u otra plataforma que les permita organizar y compartir opiniones sobre  el trabajo.</w:t>
                            </w:r>
                            <w:r>
                              <w:rPr>
                                <w:sz w:val="20"/>
                              </w:rPr>
                              <w:br/>
                            </w:r>
                            <w:r w:rsidRPr="006B491D">
                              <w:rPr>
                                <w:sz w:val="20"/>
                              </w:rPr>
                              <w:t xml:space="preserve">- El plazo de entrega se indicará en el calendario de evaluaciones publicado en la página institucional </w:t>
                            </w:r>
                            <w:hyperlink r:id="rId8" w:history="1">
                              <w:r w:rsidRPr="006B491D">
                                <w:rPr>
                                  <w:rStyle w:val="Hipervnculo"/>
                                  <w:color w:val="auto"/>
                                  <w:sz w:val="20"/>
                                </w:rPr>
                                <w:t>www.liceo1.cl</w:t>
                              </w:r>
                            </w:hyperlink>
                            <w:r w:rsidRPr="006B491D">
                              <w:rPr>
                                <w:sz w:val="20"/>
                              </w:rPr>
                              <w:t xml:space="preserve">. El momento de la entrega será mediante </w:t>
                            </w:r>
                            <w:r w:rsidR="006B491D" w:rsidRPr="006B491D">
                              <w:rPr>
                                <w:sz w:val="20"/>
                              </w:rPr>
                              <w:t>el correo electrónico institucional de su profesor o profesora.</w:t>
                            </w:r>
                            <w:r>
                              <w:rPr>
                                <w:sz w:val="20"/>
                              </w:rPr>
                              <w:br/>
                              <w:t xml:space="preserve">- Ante cualquier duda durante el desarrollo del trabajo, comuníquese con su profesor de asignatura. </w:t>
                            </w:r>
                            <w:r>
                              <w:rPr>
                                <w:sz w:val="20"/>
                              </w:rPr>
                              <w:br/>
                              <w:t xml:space="preserve">- </w:t>
                            </w:r>
                            <w:r w:rsidR="006B491D">
                              <w:rPr>
                                <w:sz w:val="20"/>
                              </w:rPr>
                              <w:t>El</w:t>
                            </w:r>
                            <w:r w:rsidR="00CB122C">
                              <w:rPr>
                                <w:sz w:val="20"/>
                              </w:rPr>
                              <w:t xml:space="preserve"> puntaje ideal es 34 puntos. </w:t>
                            </w:r>
                            <w:r w:rsidR="008609F3">
                              <w:rPr>
                                <w:sz w:val="20"/>
                              </w:rPr>
                              <w:t xml:space="preserve">Mínimo de aprobación: 21 puntos. </w:t>
                            </w:r>
                            <w:r w:rsidR="008609F3" w:rsidRPr="0052475A">
                              <w:rPr>
                                <w:sz w:val="20"/>
                              </w:rPr>
                              <w:t>Con el 60% de exigencia</w:t>
                            </w:r>
                            <w:r w:rsidR="0052475A">
                              <w:rPr>
                                <w:sz w:val="20"/>
                              </w:rPr>
                              <w:t>.</w:t>
                            </w:r>
                            <w:r w:rsidR="006B491D">
                              <w:rPr>
                                <w:sz w:val="20"/>
                              </w:rPr>
                              <w:br/>
                            </w:r>
                          </w:p>
                          <w:p w14:paraId="50959665" w14:textId="77777777" w:rsidR="001347F4" w:rsidRPr="005E274A" w:rsidRDefault="001347F4" w:rsidP="00A36FE4">
                            <w:pPr>
                              <w:spacing w:line="240" w:lineRule="auto"/>
                              <w:jc w:val="both"/>
                              <w:rPr>
                                <w:sz w:val="20"/>
                              </w:rPr>
                            </w:pPr>
                          </w:p>
                          <w:p w14:paraId="15B78D7D" w14:textId="77777777" w:rsidR="001347F4" w:rsidRPr="00A80F8E" w:rsidRDefault="001347F4" w:rsidP="00386D42">
                            <w:pPr>
                              <w:spacing w:line="240" w:lineRule="auto"/>
                            </w:pPr>
                          </w:p>
                          <w:p w14:paraId="3DBBC45C" w14:textId="77777777" w:rsidR="001347F4" w:rsidRPr="009561D4" w:rsidRDefault="001347F4" w:rsidP="00C05492">
                            <w:pPr>
                              <w:rPr>
                                <w:rFonts w:cstheme="minorHAnsi"/>
                              </w:rPr>
                            </w:pPr>
                          </w:p>
                          <w:p w14:paraId="6768CFFE" w14:textId="77777777" w:rsidR="001347F4" w:rsidRDefault="001347F4" w:rsidP="00C05492"/>
                          <w:p w14:paraId="3B00238F" w14:textId="77777777" w:rsidR="001347F4" w:rsidRDefault="001347F4" w:rsidP="00C05492"/>
                          <w:p w14:paraId="0F60E817" w14:textId="77777777" w:rsidR="001347F4" w:rsidRDefault="001347F4" w:rsidP="00C05492"/>
                          <w:p w14:paraId="13B4643E" w14:textId="77777777" w:rsidR="001347F4" w:rsidRPr="00D46B8F" w:rsidRDefault="001347F4" w:rsidP="00C05492">
                            <w:pPr>
                              <w:jc w:val="both"/>
                            </w:pPr>
                            <w:r>
                              <w:t xml:space="preserve"> </w:t>
                            </w:r>
                            <w:r>
                              <w:br/>
                              <w:t>- Fecha de entrega: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9pt;margin-top:155.2pt;width:497.6pt;height:15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">
                <v:textbox>
                  <w:txbxContent>
                    <w:p w14:paraId="42BFBBD4" w14:textId="264F8716" w:rsidR="001347F4" w:rsidRDefault="001347F4" w:rsidP="00AA294C">
                      <w:pPr>
                        <w:spacing w:line="240" w:lineRule="auto"/>
                        <w:rPr>
                          <w:sz w:val="20"/>
                        </w:rPr>
                      </w:pPr>
                      <w:r w:rsidRPr="00386D42">
                        <w:rPr>
                          <w:u w:val="single"/>
                        </w:rPr>
                        <w:t>Instrucciones</w:t>
                      </w:r>
                      <w:r>
                        <w:rPr>
                          <w:u w:val="single"/>
                        </w:rPr>
                        <w:t xml:space="preserve"> generales</w:t>
                      </w:r>
                      <w:r w:rsidRPr="00386D42">
                        <w:rPr>
                          <w:u w:val="single"/>
                        </w:rPr>
                        <w:t>:</w:t>
                      </w:r>
                      <w:r w:rsidRPr="00386D42">
                        <w:rPr>
                          <w:rFonts w:cstheme="minorHAnsi"/>
                          <w:u w:val="single"/>
                        </w:rPr>
                        <w:br/>
                      </w:r>
                      <w:r>
                        <w:rPr>
                          <w:sz w:val="20"/>
                        </w:rPr>
                        <w:t>- Este taller pretende evaluar su comprensión de textos argumentativos, aplican</w:t>
                      </w:r>
                      <w:r w:rsidR="006B491D">
                        <w:rPr>
                          <w:sz w:val="20"/>
                        </w:rPr>
                        <w:t xml:space="preserve">do los contenidos abordados en </w:t>
                      </w:r>
                      <w:r>
                        <w:rPr>
                          <w:sz w:val="20"/>
                        </w:rPr>
                        <w:t xml:space="preserve">el módulo anterior  </w:t>
                      </w:r>
                      <w:r>
                        <w:rPr>
                          <w:b/>
                          <w:i/>
                          <w:sz w:val="20"/>
                        </w:rPr>
                        <w:t>Argumentación</w:t>
                      </w:r>
                      <w:r>
                        <w:rPr>
                          <w:sz w:val="20"/>
                        </w:rPr>
                        <w:t>.</w:t>
                      </w:r>
                      <w:r>
                        <w:rPr>
                          <w:sz w:val="20"/>
                        </w:rPr>
                        <w:br/>
                        <w:t xml:space="preserve">- Este taller debe ser desarrollado </w:t>
                      </w:r>
                      <w:r w:rsidR="008B39F1" w:rsidRPr="0052475A">
                        <w:rPr>
                          <w:sz w:val="20"/>
                        </w:rPr>
                        <w:t xml:space="preserve">individual o </w:t>
                      </w:r>
                      <w:r>
                        <w:rPr>
                          <w:sz w:val="20"/>
                        </w:rPr>
                        <w:t>en grupos de</w:t>
                      </w:r>
                      <w:r w:rsidR="006B491D">
                        <w:rPr>
                          <w:sz w:val="20"/>
                        </w:rPr>
                        <w:t xml:space="preserve"> </w:t>
                      </w:r>
                      <w:r w:rsidR="006B491D" w:rsidRPr="000A3CC4">
                        <w:rPr>
                          <w:b/>
                          <w:sz w:val="20"/>
                        </w:rPr>
                        <w:t>máximo tres personas</w:t>
                      </w:r>
                      <w:r w:rsidRPr="000A3CC4">
                        <w:rPr>
                          <w:b/>
                          <w:sz w:val="20"/>
                        </w:rPr>
                        <w:t>.</w:t>
                      </w:r>
                      <w:r>
                        <w:rPr>
                          <w:sz w:val="20"/>
                        </w:rPr>
                        <w:t xml:space="preserve"> Es importante que cada una las preguntas sea trabajada por todas las integrantes del grupo, evite dividir el trabajo asignando una pregunta para cada persona. </w:t>
                      </w:r>
                      <w:r w:rsidRPr="006E0701">
                        <w:rPr>
                          <w:sz w:val="20"/>
                        </w:rPr>
                        <w:t>Para ello podrá utilizar distintas plataformas de conectividad como por ejemplo real</w:t>
                      </w:r>
                      <w:r>
                        <w:rPr>
                          <w:sz w:val="20"/>
                        </w:rPr>
                        <w:t>izar la evaluación en Drive de Gmail, videollamadas por W</w:t>
                      </w:r>
                      <w:r w:rsidRPr="006E0701">
                        <w:rPr>
                          <w:sz w:val="20"/>
                        </w:rPr>
                        <w:t>hatsapp, Zoom u otra plataforma que les permita organizar y compartir opiniones sobre  el trabajo.</w:t>
                      </w:r>
                      <w:r>
                        <w:rPr>
                          <w:sz w:val="20"/>
                        </w:rPr>
                        <w:br/>
                      </w:r>
                      <w:r w:rsidRPr="006B491D">
                        <w:rPr>
                          <w:sz w:val="20"/>
                        </w:rPr>
                        <w:t xml:space="preserve">- El plazo de entrega se indicará en el calendario de evaluaciones publicado en la página institucional </w:t>
                      </w:r>
                      <w:hyperlink r:id="rId10" w:history="1">
                        <w:r w:rsidRPr="006B491D">
                          <w:rPr>
                            <w:rStyle w:val="Hipervnculo"/>
                            <w:color w:val="auto"/>
                            <w:sz w:val="20"/>
                          </w:rPr>
                          <w:t>www.liceo1.cl</w:t>
                        </w:r>
                      </w:hyperlink>
                      <w:r w:rsidRPr="006B491D">
                        <w:rPr>
                          <w:sz w:val="20"/>
                        </w:rPr>
                        <w:t xml:space="preserve">. El momento de la entrega será mediante </w:t>
                      </w:r>
                      <w:r w:rsidR="006B491D" w:rsidRPr="006B491D">
                        <w:rPr>
                          <w:sz w:val="20"/>
                        </w:rPr>
                        <w:t>el correo electrónico institucional de su profesor o profesora.</w:t>
                      </w:r>
                      <w:r>
                        <w:rPr>
                          <w:sz w:val="20"/>
                        </w:rPr>
                        <w:br/>
                        <w:t xml:space="preserve">- Ante cualquier duda durante el desarrollo del trabajo, comuníquese con su profesor de asignatura. </w:t>
                      </w:r>
                      <w:r>
                        <w:rPr>
                          <w:sz w:val="20"/>
                        </w:rPr>
                        <w:br/>
                        <w:t xml:space="preserve">- </w:t>
                      </w:r>
                      <w:r w:rsidR="006B491D">
                        <w:rPr>
                          <w:sz w:val="20"/>
                        </w:rPr>
                        <w:t>El</w:t>
                      </w:r>
                      <w:r w:rsidR="00CB122C">
                        <w:rPr>
                          <w:sz w:val="20"/>
                        </w:rPr>
                        <w:t xml:space="preserve"> puntaje ideal es 34 puntos. </w:t>
                      </w:r>
                      <w:r w:rsidR="008609F3">
                        <w:rPr>
                          <w:sz w:val="20"/>
                        </w:rPr>
                        <w:t xml:space="preserve">Mínimo de aprobación: 21 puntos. </w:t>
                      </w:r>
                      <w:r w:rsidR="008609F3" w:rsidRPr="0052475A">
                        <w:rPr>
                          <w:sz w:val="20"/>
                        </w:rPr>
                        <w:t>Con el 60% de exigencia</w:t>
                      </w:r>
                      <w:r w:rsidR="0052475A">
                        <w:rPr>
                          <w:sz w:val="20"/>
                        </w:rPr>
                        <w:t>.</w:t>
                      </w:r>
                      <w:r w:rsidR="006B491D">
                        <w:rPr>
                          <w:sz w:val="20"/>
                        </w:rPr>
                        <w:br/>
                      </w:r>
                    </w:p>
                    <w:p w14:paraId="50959665" w14:textId="77777777" w:rsidR="001347F4" w:rsidRPr="005E274A" w:rsidRDefault="001347F4" w:rsidP="00A36FE4">
                      <w:pPr>
                        <w:spacing w:line="240" w:lineRule="auto"/>
                        <w:jc w:val="both"/>
                        <w:rPr>
                          <w:sz w:val="20"/>
                        </w:rPr>
                      </w:pPr>
                    </w:p>
                    <w:p w14:paraId="15B78D7D" w14:textId="77777777" w:rsidR="001347F4" w:rsidRPr="00A80F8E" w:rsidRDefault="001347F4" w:rsidP="00386D42">
                      <w:pPr>
                        <w:spacing w:line="240" w:lineRule="auto"/>
                      </w:pPr>
                    </w:p>
                    <w:p w14:paraId="3DBBC45C" w14:textId="77777777" w:rsidR="001347F4" w:rsidRPr="009561D4" w:rsidRDefault="001347F4" w:rsidP="00C05492">
                      <w:pPr>
                        <w:rPr>
                          <w:rFonts w:cstheme="minorHAnsi"/>
                        </w:rPr>
                      </w:pPr>
                    </w:p>
                    <w:p w14:paraId="6768CFFE" w14:textId="77777777" w:rsidR="001347F4" w:rsidRDefault="001347F4" w:rsidP="00C05492"/>
                    <w:p w14:paraId="3B00238F" w14:textId="77777777" w:rsidR="001347F4" w:rsidRDefault="001347F4" w:rsidP="00C05492"/>
                    <w:p w14:paraId="0F60E817" w14:textId="77777777" w:rsidR="001347F4" w:rsidRDefault="001347F4" w:rsidP="00C05492"/>
                    <w:p w14:paraId="13B4643E" w14:textId="77777777" w:rsidR="001347F4" w:rsidRPr="00D46B8F" w:rsidRDefault="001347F4" w:rsidP="00C05492">
                      <w:pPr>
                        <w:jc w:val="both"/>
                      </w:pPr>
                      <w:r>
                        <w:t xml:space="preserve"> </w:t>
                      </w:r>
                      <w:r>
                        <w:br/>
                        <w:t>- Fecha de entrega:</w:t>
                      </w:r>
                    </w:p>
                  </w:txbxContent>
                </v:textbox>
              </v:shape>
            </w:pict>
          </mc:Fallback>
        </mc:AlternateContent>
      </w:r>
    </w:p>
    <w:p w14:paraId="411B870D" w14:textId="77777777" w:rsidR="00084DD8" w:rsidRDefault="00084DD8" w:rsidP="00084DD8">
      <w:pPr>
        <w:pStyle w:val="Instrucciones"/>
        <w:numPr>
          <w:ilvl w:val="0"/>
          <w:numId w:val="0"/>
        </w:numPr>
        <w:jc w:val="center"/>
        <w:rPr>
          <w:rFonts w:asciiTheme="minorHAnsi" w:eastAsiaTheme="minorHAnsi" w:hAnsiTheme="minorHAnsi" w:cstheme="minorHAnsi"/>
          <w:sz w:val="22"/>
          <w:szCs w:val="22"/>
          <w:lang w:val="es-CL" w:eastAsia="en-US"/>
        </w:rPr>
      </w:pPr>
    </w:p>
    <w:p w14:paraId="5818CC8C" w14:textId="77777777" w:rsidR="001E3936" w:rsidRDefault="001E3936" w:rsidP="00084DD8">
      <w:pPr>
        <w:pStyle w:val="Instrucciones"/>
        <w:numPr>
          <w:ilvl w:val="0"/>
          <w:numId w:val="0"/>
        </w:numPr>
        <w:jc w:val="center"/>
        <w:rPr>
          <w:rFonts w:asciiTheme="minorHAnsi" w:eastAsiaTheme="minorHAnsi" w:hAnsiTheme="minorHAnsi" w:cstheme="minorHAnsi"/>
          <w:b/>
          <w:szCs w:val="22"/>
          <w:lang w:val="es-CL" w:eastAsia="en-US"/>
        </w:rPr>
      </w:pPr>
    </w:p>
    <w:p w14:paraId="4A6BF3FF" w14:textId="77777777" w:rsidR="006E0701" w:rsidRDefault="006E0701" w:rsidP="00084DD8">
      <w:pPr>
        <w:pStyle w:val="Instrucciones"/>
        <w:numPr>
          <w:ilvl w:val="0"/>
          <w:numId w:val="0"/>
        </w:numPr>
        <w:jc w:val="center"/>
        <w:rPr>
          <w:rFonts w:asciiTheme="minorHAnsi" w:eastAsiaTheme="minorHAnsi" w:hAnsiTheme="minorHAnsi" w:cstheme="minorHAnsi"/>
          <w:b/>
          <w:szCs w:val="22"/>
          <w:lang w:val="es-CL" w:eastAsia="en-US"/>
        </w:rPr>
      </w:pPr>
    </w:p>
    <w:p w14:paraId="2A7C4F03" w14:textId="77777777" w:rsidR="006B491D" w:rsidRDefault="006E0701" w:rsidP="008B7D5C">
      <w:pPr>
        <w:pStyle w:val="Instrucciones"/>
        <w:numPr>
          <w:ilvl w:val="0"/>
          <w:numId w:val="0"/>
        </w:numPr>
        <w:jc w:val="center"/>
        <w:rPr>
          <w:rFonts w:asciiTheme="minorHAnsi" w:eastAsiaTheme="minorHAnsi" w:hAnsiTheme="minorHAnsi" w:cstheme="minorHAnsi"/>
          <w:b/>
          <w:szCs w:val="22"/>
          <w:lang w:val="es-CL" w:eastAsia="en-US"/>
        </w:rPr>
      </w:pPr>
      <w:r>
        <w:rPr>
          <w:noProof/>
        </w:rPr>
        <w:drawing>
          <wp:inline distT="0" distB="0" distL="0" distR="0" wp14:anchorId="1FCACF99" wp14:editId="428AE8BD">
            <wp:extent cx="1250900" cy="875689"/>
            <wp:effectExtent l="0" t="0" r="0" b="0"/>
            <wp:docPr id="3" name="Imagen 3" descr="Imagem Harry Potter Png, Transparent Png , Transparent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Harry Potter Png, Transparent Png , Transparent Png Image ..."/>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2492" b="94186" l="9884" r="89535">
                                  <a14:foregroundMark x1="48605" y1="43688" x2="48605" y2="43688"/>
                                  <a14:foregroundMark x1="54767" y1="71927" x2="54767" y2="71927"/>
                                  <a14:foregroundMark x1="53953" y1="74252" x2="53953" y2="74252"/>
                                  <a14:foregroundMark x1="58372" y1="73920" x2="58372" y2="7392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256517" cy="879622"/>
                    </a:xfrm>
                    <a:prstGeom prst="rect">
                      <a:avLst/>
                    </a:prstGeom>
                    <a:noFill/>
                    <a:ln>
                      <a:noFill/>
                    </a:ln>
                  </pic:spPr>
                </pic:pic>
              </a:graphicData>
            </a:graphic>
          </wp:inline>
        </w:drawing>
      </w:r>
      <w:r w:rsidR="006B491D">
        <w:rPr>
          <w:rFonts w:asciiTheme="minorHAnsi" w:eastAsiaTheme="minorHAnsi" w:hAnsiTheme="minorHAnsi" w:cstheme="minorHAnsi"/>
          <w:b/>
          <w:szCs w:val="22"/>
          <w:lang w:val="es-CL" w:eastAsia="en-US"/>
        </w:rPr>
        <w:br/>
      </w:r>
    </w:p>
    <w:p w14:paraId="7DEFE39A" w14:textId="77777777" w:rsidR="008B7D5C" w:rsidRPr="006B491D" w:rsidRDefault="008B7D5C" w:rsidP="008B7D5C">
      <w:pPr>
        <w:pStyle w:val="Instrucciones"/>
        <w:numPr>
          <w:ilvl w:val="0"/>
          <w:numId w:val="0"/>
        </w:numPr>
        <w:jc w:val="center"/>
        <w:rPr>
          <w:rFonts w:asciiTheme="minorHAnsi" w:eastAsiaTheme="minorHAnsi" w:hAnsiTheme="minorHAnsi" w:cstheme="minorHAnsi"/>
          <w:szCs w:val="22"/>
          <w:lang w:val="es-CL" w:eastAsia="en-US"/>
        </w:rPr>
      </w:pPr>
      <w:r w:rsidRPr="006B491D">
        <w:rPr>
          <w:rFonts w:asciiTheme="minorHAnsi" w:eastAsiaTheme="minorHAnsi" w:hAnsiTheme="minorHAnsi" w:cstheme="minorHAnsi"/>
          <w:sz w:val="28"/>
          <w:szCs w:val="22"/>
          <w:lang w:val="es-CL" w:eastAsia="en-US"/>
        </w:rPr>
        <w:t xml:space="preserve">Taller 2: Argumentación </w:t>
      </w:r>
    </w:p>
    <w:p w14:paraId="76FB9004" w14:textId="77777777" w:rsidR="008B7D5C" w:rsidRPr="002A3B77" w:rsidRDefault="008B7D5C" w:rsidP="008B7D5C">
      <w:pPr>
        <w:pStyle w:val="Instrucciones"/>
        <w:numPr>
          <w:ilvl w:val="0"/>
          <w:numId w:val="0"/>
        </w:numPr>
        <w:jc w:val="both"/>
        <w:rPr>
          <w:rFonts w:asciiTheme="minorHAnsi" w:eastAsiaTheme="minorHAnsi" w:hAnsiTheme="minorHAnsi" w:cstheme="minorHAnsi"/>
          <w:sz w:val="22"/>
          <w:szCs w:val="22"/>
          <w:lang w:val="es-CL" w:eastAsia="en-US"/>
        </w:rPr>
      </w:pPr>
      <w:r w:rsidRPr="002A3B77">
        <w:rPr>
          <w:rFonts w:asciiTheme="minorHAnsi" w:eastAsiaTheme="minorHAnsi" w:hAnsiTheme="minorHAnsi" w:cstheme="minorHAnsi"/>
          <w:sz w:val="22"/>
          <w:szCs w:val="22"/>
          <w:lang w:val="es-CL" w:eastAsia="en-US"/>
        </w:rPr>
        <w:t>I. Lea atentamente la siguiente columna de opinión, luego responda las preguntas que se presentan a continuación:</w:t>
      </w:r>
    </w:p>
    <w:p w14:paraId="2BD0DA12" w14:textId="77777777" w:rsidR="006B491D" w:rsidRDefault="008B7D5C" w:rsidP="00B64C62">
      <w:pPr>
        <w:pStyle w:val="Instrucciones"/>
        <w:numPr>
          <w:ilvl w:val="0"/>
          <w:numId w:val="0"/>
        </w:numPr>
        <w:jc w:val="center"/>
        <w:rPr>
          <w:rFonts w:asciiTheme="minorHAnsi" w:eastAsiaTheme="minorHAnsi" w:hAnsiTheme="minorHAnsi" w:cstheme="minorHAnsi"/>
          <w:b/>
          <w:szCs w:val="22"/>
          <w:lang w:val="es-CL" w:eastAsia="en-US"/>
        </w:rPr>
      </w:pPr>
      <w:r>
        <w:rPr>
          <w:noProof/>
        </w:rPr>
        <w:drawing>
          <wp:inline distT="0" distB="0" distL="0" distR="0" wp14:anchorId="660F716D" wp14:editId="797F4979">
            <wp:extent cx="2494483" cy="1401930"/>
            <wp:effectExtent l="0" t="0" r="1270" b="8255"/>
            <wp:docPr id="6" name="Imagen 6" descr="https://ciperchile.cl/wp-content/uploads/P1-e1589557333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perchile.cl/wp-content/uploads/P1-e158955733364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2284" cy="1406314"/>
                    </a:xfrm>
                    <a:prstGeom prst="rect">
                      <a:avLst/>
                    </a:prstGeom>
                    <a:noFill/>
                    <a:ln>
                      <a:noFill/>
                    </a:ln>
                  </pic:spPr>
                </pic:pic>
              </a:graphicData>
            </a:graphic>
          </wp:inline>
        </w:drawing>
      </w:r>
    </w:p>
    <w:p w14:paraId="064ABEAF" w14:textId="77777777" w:rsidR="00A641F4" w:rsidRPr="006B491D" w:rsidRDefault="00A641F4" w:rsidP="00A641F4">
      <w:pPr>
        <w:pStyle w:val="Instrucciones"/>
        <w:numPr>
          <w:ilvl w:val="0"/>
          <w:numId w:val="0"/>
        </w:numPr>
        <w:jc w:val="center"/>
        <w:rPr>
          <w:rFonts w:asciiTheme="minorHAnsi" w:eastAsiaTheme="minorHAnsi" w:hAnsiTheme="minorHAnsi" w:cstheme="minorHAnsi"/>
          <w:b/>
          <w:sz w:val="28"/>
          <w:szCs w:val="22"/>
          <w:lang w:val="es-CL" w:eastAsia="en-US"/>
        </w:rPr>
      </w:pPr>
      <w:r w:rsidRPr="006B491D">
        <w:rPr>
          <w:rFonts w:asciiTheme="minorHAnsi" w:eastAsiaTheme="minorHAnsi" w:hAnsiTheme="minorHAnsi" w:cstheme="minorHAnsi"/>
          <w:b/>
          <w:sz w:val="28"/>
          <w:szCs w:val="22"/>
          <w:lang w:val="es-CL" w:eastAsia="en-US"/>
        </w:rPr>
        <w:lastRenderedPageBreak/>
        <w:t>Funcionarios de la salud discriminados por sus vecinos: “También tenemos miedo de enfermarnos”</w:t>
      </w:r>
    </w:p>
    <w:p w14:paraId="7C81E064" w14:textId="77777777" w:rsidR="00A641F4" w:rsidRPr="00A641F4" w:rsidRDefault="00A641F4" w:rsidP="00A641F4">
      <w:pPr>
        <w:pStyle w:val="Instrucciones"/>
        <w:numPr>
          <w:ilvl w:val="0"/>
          <w:numId w:val="0"/>
        </w:numPr>
        <w:jc w:val="right"/>
        <w:rPr>
          <w:rFonts w:asciiTheme="minorHAnsi" w:eastAsiaTheme="minorHAnsi" w:hAnsiTheme="minorHAnsi" w:cstheme="minorHAnsi"/>
          <w:sz w:val="20"/>
          <w:szCs w:val="22"/>
          <w:lang w:val="es-CL" w:eastAsia="en-US"/>
        </w:rPr>
      </w:pPr>
      <w:r w:rsidRPr="00A641F4">
        <w:rPr>
          <w:rFonts w:asciiTheme="minorHAnsi" w:eastAsiaTheme="minorHAnsi" w:hAnsiTheme="minorHAnsi" w:cstheme="minorHAnsi"/>
          <w:sz w:val="20"/>
          <w:szCs w:val="22"/>
          <w:lang w:val="es-CL" w:eastAsia="en-US"/>
        </w:rPr>
        <w:t>09 de abril de 2020</w:t>
      </w:r>
    </w:p>
    <w:p w14:paraId="1D8A4B99" w14:textId="77777777" w:rsidR="00A641F4" w:rsidRPr="00591E8D" w:rsidRDefault="00A641F4" w:rsidP="00B64C62">
      <w:pPr>
        <w:pStyle w:val="Instrucciones"/>
        <w:numPr>
          <w:ilvl w:val="0"/>
          <w:numId w:val="0"/>
        </w:numPr>
        <w:rPr>
          <w:rFonts w:asciiTheme="minorHAnsi" w:eastAsiaTheme="minorHAnsi" w:hAnsiTheme="minorHAnsi" w:cstheme="minorHAnsi"/>
          <w:sz w:val="16"/>
          <w:szCs w:val="22"/>
          <w:lang w:val="es-CL" w:eastAsia="en-US"/>
        </w:rPr>
      </w:pPr>
      <w:r w:rsidRPr="00591E8D">
        <w:rPr>
          <w:rFonts w:asciiTheme="minorHAnsi" w:eastAsiaTheme="minorHAnsi" w:hAnsiTheme="minorHAnsi" w:cstheme="minorHAnsi"/>
          <w:sz w:val="16"/>
          <w:szCs w:val="22"/>
          <w:lang w:val="es-CL" w:eastAsia="en-US"/>
        </w:rPr>
        <w:t>Por Natalia Henríquez Carreño</w:t>
      </w:r>
      <w:r w:rsidRPr="00591E8D">
        <w:rPr>
          <w:rFonts w:asciiTheme="minorHAnsi" w:eastAsiaTheme="minorHAnsi" w:hAnsiTheme="minorHAnsi" w:cstheme="minorHAnsi"/>
          <w:sz w:val="16"/>
          <w:szCs w:val="22"/>
          <w:lang w:val="es-CL" w:eastAsia="en-US"/>
        </w:rPr>
        <w:br/>
        <w:t>Presidenta del Colegio Médico de Santiago</w:t>
      </w:r>
    </w:p>
    <w:p w14:paraId="5D82FC61" w14:textId="77777777" w:rsidR="00A641F4" w:rsidRPr="001347F4" w:rsidRDefault="00591E8D" w:rsidP="00A641F4">
      <w:pPr>
        <w:pStyle w:val="NormalWeb"/>
        <w:shd w:val="clear" w:color="auto" w:fill="FFFFFF"/>
        <w:jc w:val="both"/>
        <w:textAlignment w:val="baseline"/>
        <w:rPr>
          <w:rFonts w:asciiTheme="minorHAnsi" w:hAnsiTheme="minorHAnsi" w:cstheme="minorHAnsi"/>
          <w:color w:val="092334"/>
          <w:sz w:val="22"/>
          <w:szCs w:val="22"/>
        </w:rPr>
      </w:pPr>
      <w:r>
        <w:rPr>
          <w:rFonts w:asciiTheme="minorHAnsi" w:hAnsiTheme="minorHAnsi" w:cstheme="minorHAnsi"/>
          <w:color w:val="092334"/>
          <w:sz w:val="22"/>
          <w:szCs w:val="22"/>
        </w:rPr>
        <w:t>1.</w:t>
      </w:r>
      <w:r>
        <w:rPr>
          <w:rFonts w:asciiTheme="minorHAnsi" w:hAnsiTheme="minorHAnsi" w:cstheme="minorHAnsi"/>
          <w:color w:val="092334"/>
          <w:sz w:val="22"/>
          <w:szCs w:val="22"/>
        </w:rPr>
        <w:tab/>
      </w:r>
      <w:r w:rsidR="00A641F4" w:rsidRPr="001347F4">
        <w:rPr>
          <w:rFonts w:asciiTheme="minorHAnsi" w:hAnsiTheme="minorHAnsi" w:cstheme="minorHAnsi"/>
          <w:color w:val="092334"/>
          <w:sz w:val="22"/>
          <w:szCs w:val="22"/>
        </w:rPr>
        <w:t>Hace unos días comenzó a circular –en condominios de la Región Metropolitana</w:t>
      </w:r>
      <w:r w:rsidR="00A641F4" w:rsidRPr="001347F4">
        <w:rPr>
          <w:rFonts w:asciiTheme="minorHAnsi" w:hAnsiTheme="minorHAnsi" w:cstheme="minorHAnsi"/>
          <w:color w:val="092334"/>
          <w:sz w:val="22"/>
          <w:szCs w:val="22"/>
        </w:rPr>
        <w:softHyphen/>
        <w:t>– un informe indicando ciertas restricciones para el uso de espacios comunes y ascensores a los trabajadores de la salud y en particular a los médicos y médicas, aludiendo que podemos ser fuente de contagio del virus COVID-19.</w:t>
      </w:r>
    </w:p>
    <w:p w14:paraId="0519003D" w14:textId="77777777" w:rsidR="00A641F4" w:rsidRPr="001347F4" w:rsidRDefault="00591E8D" w:rsidP="00A641F4">
      <w:pPr>
        <w:pStyle w:val="NormalWeb"/>
        <w:shd w:val="clear" w:color="auto" w:fill="FFFFFF"/>
        <w:jc w:val="both"/>
        <w:textAlignment w:val="baseline"/>
        <w:rPr>
          <w:rFonts w:asciiTheme="minorHAnsi" w:hAnsiTheme="minorHAnsi" w:cstheme="minorHAnsi"/>
          <w:color w:val="092334"/>
          <w:sz w:val="22"/>
          <w:szCs w:val="22"/>
        </w:rPr>
      </w:pPr>
      <w:r>
        <w:rPr>
          <w:rFonts w:asciiTheme="minorHAnsi" w:hAnsiTheme="minorHAnsi" w:cstheme="minorHAnsi"/>
          <w:color w:val="092334"/>
          <w:sz w:val="22"/>
          <w:szCs w:val="22"/>
        </w:rPr>
        <w:t>2.</w:t>
      </w:r>
      <w:r>
        <w:rPr>
          <w:rFonts w:asciiTheme="minorHAnsi" w:hAnsiTheme="minorHAnsi" w:cstheme="minorHAnsi"/>
          <w:color w:val="092334"/>
          <w:sz w:val="22"/>
          <w:szCs w:val="22"/>
        </w:rPr>
        <w:tab/>
      </w:r>
      <w:r w:rsidR="00A641F4" w:rsidRPr="001347F4">
        <w:rPr>
          <w:rFonts w:asciiTheme="minorHAnsi" w:hAnsiTheme="minorHAnsi" w:cstheme="minorHAnsi"/>
          <w:color w:val="092334"/>
          <w:sz w:val="22"/>
          <w:szCs w:val="22"/>
        </w:rPr>
        <w:t>Ante esto, quiero invitar a todos quienes no son personal de salud a reflexionar cómo actuarían si lo fueran.</w:t>
      </w:r>
    </w:p>
    <w:p w14:paraId="2B2AE653" w14:textId="77777777" w:rsidR="00A641F4" w:rsidRPr="001347F4" w:rsidRDefault="00591E8D" w:rsidP="00A641F4">
      <w:pPr>
        <w:pStyle w:val="NormalWeb"/>
        <w:shd w:val="clear" w:color="auto" w:fill="FFFFFF"/>
        <w:spacing w:before="0" w:after="0"/>
        <w:jc w:val="both"/>
        <w:textAlignment w:val="baseline"/>
        <w:rPr>
          <w:rFonts w:asciiTheme="minorHAnsi" w:hAnsiTheme="minorHAnsi" w:cstheme="minorHAnsi"/>
          <w:color w:val="092334"/>
          <w:sz w:val="22"/>
          <w:szCs w:val="22"/>
        </w:rPr>
      </w:pPr>
      <w:r w:rsidRPr="00591E8D">
        <w:rPr>
          <w:rStyle w:val="nfasis"/>
          <w:rFonts w:asciiTheme="minorHAnsi" w:hAnsiTheme="minorHAnsi" w:cstheme="minorHAnsi"/>
          <w:i w:val="0"/>
          <w:color w:val="092334"/>
          <w:sz w:val="22"/>
          <w:szCs w:val="22"/>
          <w:bdr w:val="none" w:sz="0" w:space="0" w:color="auto" w:frame="1"/>
        </w:rPr>
        <w:t>3.</w:t>
      </w:r>
      <w:r>
        <w:rPr>
          <w:rStyle w:val="nfasis"/>
          <w:rFonts w:asciiTheme="minorHAnsi" w:hAnsiTheme="minorHAnsi" w:cstheme="minorHAnsi"/>
          <w:color w:val="092334"/>
          <w:sz w:val="22"/>
          <w:szCs w:val="22"/>
          <w:bdr w:val="none" w:sz="0" w:space="0" w:color="auto" w:frame="1"/>
        </w:rPr>
        <w:tab/>
      </w:r>
      <w:r w:rsidR="00A641F4" w:rsidRPr="001347F4">
        <w:rPr>
          <w:rStyle w:val="nfasis"/>
          <w:rFonts w:asciiTheme="minorHAnsi" w:hAnsiTheme="minorHAnsi" w:cstheme="minorHAnsi"/>
          <w:color w:val="092334"/>
          <w:sz w:val="22"/>
          <w:szCs w:val="22"/>
          <w:bdr w:val="none" w:sz="0" w:space="0" w:color="auto" w:frame="1"/>
        </w:rPr>
        <w:t>Ustedes eligieron trabajar en salud (algunos no tuvieron opción), con el tiempo se van acostumbrando a manejar diariamente a personas con distintas enfermedades infecciosas, algunas tendrán cura y otras no (como la tuberculosis o el hanta). Aprenden a utilizar las medidas de protección que, por lo demás, siempre escasean en el sistema público y a lavarse las manos antes y después de cada paciente. Cuando termina el día, saben que pueden haber estado en riesgo de contraer una enfermedad pero, a medida que pasa el tiempo, lo naturalizan. Una parte de ustedes lo acepta como parte del trabajo. Pero sucede algo inesperado, surge un nuevo germen, un virus, que se disemina fácilmente y con alta letalidad. Tienen miedo. Saben que las medidas estándares de protección pueden no ser suficientes y contagiarse, enfermar, y enfermar a sus seres queridos, a su familia, sus amigos. Entonces deciden extremar las medidas para evitar contraer el virus, y como su centro de salud no les entrega los cuidados necesarios deciden hacer sus propias máscaras faciales, sus propias mascarillas, deciden que van a usar ropa exclusiva para transitar en el hospital (o en donde cada uno trabaje) y una diferente para andar en la calle, van a ser más cuidadosos que nunca con el lavado de manos porque no quieren que la enfermedad los siga a casa. Esto podría ser lo que cada uno de ustedes pensaría si fueran personal de salud… si estuvieran en nuestros zapatos.</w:t>
      </w:r>
    </w:p>
    <w:p w14:paraId="27D2C08A" w14:textId="77777777" w:rsidR="00A641F4" w:rsidRPr="001347F4" w:rsidRDefault="00591E8D" w:rsidP="00591E8D">
      <w:pPr>
        <w:pStyle w:val="NormalWeb"/>
        <w:shd w:val="clear" w:color="auto" w:fill="FFFFFF"/>
        <w:jc w:val="both"/>
        <w:textAlignment w:val="baseline"/>
        <w:rPr>
          <w:rFonts w:asciiTheme="minorHAnsi" w:hAnsiTheme="minorHAnsi" w:cstheme="minorHAnsi"/>
          <w:color w:val="092334"/>
          <w:sz w:val="22"/>
          <w:szCs w:val="22"/>
        </w:rPr>
      </w:pPr>
      <w:r>
        <w:rPr>
          <w:rFonts w:asciiTheme="minorHAnsi" w:hAnsiTheme="minorHAnsi" w:cstheme="minorHAnsi"/>
          <w:color w:val="092334"/>
          <w:sz w:val="22"/>
          <w:szCs w:val="22"/>
        </w:rPr>
        <w:t>4.</w:t>
      </w:r>
      <w:r>
        <w:rPr>
          <w:rFonts w:asciiTheme="minorHAnsi" w:hAnsiTheme="minorHAnsi" w:cstheme="minorHAnsi"/>
          <w:color w:val="092334"/>
          <w:sz w:val="22"/>
          <w:szCs w:val="22"/>
        </w:rPr>
        <w:tab/>
      </w:r>
      <w:r w:rsidR="00A641F4" w:rsidRPr="001347F4">
        <w:rPr>
          <w:rFonts w:asciiTheme="minorHAnsi" w:hAnsiTheme="minorHAnsi" w:cstheme="minorHAnsi"/>
          <w:color w:val="092334"/>
          <w:sz w:val="22"/>
          <w:szCs w:val="22"/>
        </w:rPr>
        <w:t>Los trabajadores de la salud también tenemos miedo. Tenemos miedo de enfermar, pero sabemos que en la catástrofe sanitaria que enfrentamos a nivel mundial, somos más necesarios que nunca, por eso nos cuidamos para evitar contagiarnos y contagiar a quienes amamos y a nuestro entorno.</w:t>
      </w:r>
    </w:p>
    <w:p w14:paraId="5B31456C" w14:textId="77777777" w:rsidR="00A641F4" w:rsidRPr="001347F4" w:rsidRDefault="00591E8D" w:rsidP="00591E8D">
      <w:pPr>
        <w:pStyle w:val="NormalWeb"/>
        <w:shd w:val="clear" w:color="auto" w:fill="FFFFFF"/>
        <w:jc w:val="both"/>
        <w:textAlignment w:val="baseline"/>
        <w:rPr>
          <w:rFonts w:asciiTheme="minorHAnsi" w:hAnsiTheme="minorHAnsi" w:cstheme="minorHAnsi"/>
          <w:color w:val="092334"/>
          <w:sz w:val="22"/>
          <w:szCs w:val="22"/>
        </w:rPr>
      </w:pPr>
      <w:r>
        <w:rPr>
          <w:rFonts w:asciiTheme="minorHAnsi" w:hAnsiTheme="minorHAnsi" w:cstheme="minorHAnsi"/>
          <w:color w:val="092334"/>
          <w:sz w:val="22"/>
          <w:szCs w:val="22"/>
        </w:rPr>
        <w:t>5.</w:t>
      </w:r>
      <w:r>
        <w:rPr>
          <w:rFonts w:asciiTheme="minorHAnsi" w:hAnsiTheme="minorHAnsi" w:cstheme="minorHAnsi"/>
          <w:color w:val="092334"/>
          <w:sz w:val="22"/>
          <w:szCs w:val="22"/>
        </w:rPr>
        <w:tab/>
      </w:r>
      <w:r w:rsidR="00A641F4" w:rsidRPr="001347F4">
        <w:rPr>
          <w:rFonts w:asciiTheme="minorHAnsi" w:hAnsiTheme="minorHAnsi" w:cstheme="minorHAnsi"/>
          <w:color w:val="092334"/>
          <w:sz w:val="22"/>
          <w:szCs w:val="22"/>
        </w:rPr>
        <w:t>La próxima vez que piense en estigmatizar a un trabajador de la salud por verlo como una fuente de contagio, sepa que esa persona tiene miedo igual que usted, incluso más, porque está más consciente de lo que provoca. Esa persona al igual que usted, no quiere enfermar, pero durante su jornada de trabajo ha hecho todo lo posible para cuidar y salvar a otros.</w:t>
      </w:r>
    </w:p>
    <w:p w14:paraId="0C413188" w14:textId="77777777" w:rsidR="00591E8D" w:rsidRDefault="00591E8D" w:rsidP="00591E8D">
      <w:pPr>
        <w:pStyle w:val="NormalWeb"/>
        <w:shd w:val="clear" w:color="auto" w:fill="FFFFFF"/>
        <w:jc w:val="both"/>
        <w:textAlignment w:val="baseline"/>
        <w:rPr>
          <w:rFonts w:asciiTheme="minorHAnsi" w:hAnsiTheme="minorHAnsi" w:cstheme="minorHAnsi"/>
          <w:color w:val="092334"/>
          <w:sz w:val="22"/>
          <w:szCs w:val="22"/>
        </w:rPr>
      </w:pPr>
      <w:r>
        <w:rPr>
          <w:rFonts w:asciiTheme="minorHAnsi" w:hAnsiTheme="minorHAnsi" w:cstheme="minorHAnsi"/>
          <w:color w:val="092334"/>
          <w:sz w:val="22"/>
          <w:szCs w:val="22"/>
        </w:rPr>
        <w:t>6.</w:t>
      </w:r>
      <w:r>
        <w:rPr>
          <w:rFonts w:asciiTheme="minorHAnsi" w:hAnsiTheme="minorHAnsi" w:cstheme="minorHAnsi"/>
          <w:color w:val="092334"/>
          <w:sz w:val="22"/>
          <w:szCs w:val="22"/>
        </w:rPr>
        <w:tab/>
      </w:r>
      <w:r w:rsidR="001347F4" w:rsidRPr="001347F4">
        <w:rPr>
          <w:rFonts w:asciiTheme="minorHAnsi" w:hAnsiTheme="minorHAnsi" w:cstheme="minorHAnsi"/>
          <w:color w:val="092334"/>
          <w:sz w:val="22"/>
          <w:szCs w:val="22"/>
        </w:rPr>
        <w:t xml:space="preserve">Es desde esta convicción que, </w:t>
      </w:r>
      <w:r w:rsidR="00A641F4" w:rsidRPr="001347F4">
        <w:rPr>
          <w:rFonts w:asciiTheme="minorHAnsi" w:hAnsiTheme="minorHAnsi" w:cstheme="minorHAnsi"/>
          <w:color w:val="092334"/>
          <w:sz w:val="22"/>
          <w:szCs w:val="22"/>
        </w:rPr>
        <w:t>es necesario cuidarnos entre todos.  Como Colegio Médico Santiago junto a otros colegios profesionales y asociaciones de funcionarios de la salud, hemos solicitado reiteradamente a la autoridad ministerial que transparente la cantidad de elementos de protección</w:t>
      </w:r>
    </w:p>
    <w:p w14:paraId="3C15D419" w14:textId="77777777" w:rsidR="00A641F4" w:rsidRPr="001347F4" w:rsidRDefault="00591E8D" w:rsidP="00591E8D">
      <w:pPr>
        <w:pStyle w:val="NormalWeb"/>
        <w:shd w:val="clear" w:color="auto" w:fill="FFFFFF"/>
        <w:jc w:val="both"/>
        <w:textAlignment w:val="baseline"/>
        <w:rPr>
          <w:rFonts w:asciiTheme="minorHAnsi" w:hAnsiTheme="minorHAnsi" w:cstheme="minorHAnsi"/>
          <w:color w:val="092334"/>
          <w:sz w:val="22"/>
          <w:szCs w:val="22"/>
        </w:rPr>
      </w:pPr>
      <w:r>
        <w:rPr>
          <w:rFonts w:asciiTheme="minorHAnsi" w:hAnsiTheme="minorHAnsi" w:cstheme="minorHAnsi"/>
          <w:color w:val="092334"/>
          <w:sz w:val="22"/>
          <w:szCs w:val="22"/>
        </w:rPr>
        <w:lastRenderedPageBreak/>
        <w:t>7.</w:t>
      </w:r>
      <w:r>
        <w:rPr>
          <w:rFonts w:asciiTheme="minorHAnsi" w:hAnsiTheme="minorHAnsi" w:cstheme="minorHAnsi"/>
          <w:color w:val="092334"/>
          <w:sz w:val="22"/>
          <w:szCs w:val="22"/>
        </w:rPr>
        <w:tab/>
      </w:r>
      <w:r w:rsidR="00A641F4" w:rsidRPr="001347F4">
        <w:rPr>
          <w:rFonts w:asciiTheme="minorHAnsi" w:hAnsiTheme="minorHAnsi" w:cstheme="minorHAnsi"/>
          <w:color w:val="092334"/>
          <w:sz w:val="22"/>
          <w:szCs w:val="22"/>
        </w:rPr>
        <w:t>personal que existen en cada establecimiento, pues el racionamiento que se vive actualmente genera inseguridad en la gran mayoría del personal sanitario. Así lo muestra la encuesta realizada por el Colegio Médico en que un 85,72% de los funcionarios consultados indicó que faltaba alguno de los “implementos de protección personal” (mascarillas, guantes, visores, pecheras).</w:t>
      </w:r>
    </w:p>
    <w:p w14:paraId="2C768492" w14:textId="77777777" w:rsidR="00A641F4" w:rsidRPr="001347F4" w:rsidRDefault="00591E8D" w:rsidP="00591E8D">
      <w:pPr>
        <w:pStyle w:val="NormalWeb"/>
        <w:shd w:val="clear" w:color="auto" w:fill="FFFFFF"/>
        <w:spacing w:before="0" w:after="0"/>
        <w:jc w:val="both"/>
        <w:textAlignment w:val="baseline"/>
        <w:rPr>
          <w:rFonts w:asciiTheme="minorHAnsi" w:hAnsiTheme="minorHAnsi" w:cstheme="minorHAnsi"/>
          <w:color w:val="092334"/>
          <w:sz w:val="22"/>
          <w:szCs w:val="22"/>
        </w:rPr>
      </w:pPr>
      <w:r>
        <w:rPr>
          <w:rFonts w:asciiTheme="minorHAnsi" w:hAnsiTheme="minorHAnsi" w:cstheme="minorHAnsi"/>
          <w:color w:val="092334"/>
          <w:sz w:val="22"/>
          <w:szCs w:val="22"/>
        </w:rPr>
        <w:t>8.</w:t>
      </w:r>
      <w:r>
        <w:rPr>
          <w:rFonts w:asciiTheme="minorHAnsi" w:hAnsiTheme="minorHAnsi" w:cstheme="minorHAnsi"/>
          <w:color w:val="092334"/>
          <w:sz w:val="22"/>
          <w:szCs w:val="22"/>
        </w:rPr>
        <w:tab/>
      </w:r>
      <w:r w:rsidR="00A641F4" w:rsidRPr="001347F4">
        <w:rPr>
          <w:rFonts w:asciiTheme="minorHAnsi" w:hAnsiTheme="minorHAnsi" w:cstheme="minorHAnsi"/>
          <w:color w:val="092334"/>
          <w:sz w:val="22"/>
          <w:szCs w:val="22"/>
        </w:rPr>
        <w:t>Confiamos, que estas conductas discriminatorias cambien hacia la empatía y solidaridad con el personal de salud, porque en esto </w:t>
      </w:r>
      <w:r w:rsidR="00A641F4" w:rsidRPr="001347F4">
        <w:rPr>
          <w:rStyle w:val="nfasis"/>
          <w:rFonts w:asciiTheme="minorHAnsi" w:hAnsiTheme="minorHAnsi" w:cstheme="minorHAnsi"/>
          <w:color w:val="092334"/>
          <w:sz w:val="22"/>
          <w:szCs w:val="22"/>
          <w:bdr w:val="none" w:sz="0" w:space="0" w:color="auto" w:frame="1"/>
        </w:rPr>
        <w:t>#entretodosnoscuidamos</w:t>
      </w:r>
      <w:r w:rsidR="00A641F4" w:rsidRPr="001347F4">
        <w:rPr>
          <w:rFonts w:asciiTheme="minorHAnsi" w:hAnsiTheme="minorHAnsi" w:cstheme="minorHAnsi"/>
          <w:color w:val="092334"/>
          <w:sz w:val="22"/>
          <w:szCs w:val="22"/>
        </w:rPr>
        <w:t>. Sin embargo, también le damos la tranquilidad a los y las médicas de Santiago que de persistir estas conductas tomaremos las acciones legales necesarias para revertirlas.</w:t>
      </w:r>
    </w:p>
    <w:p w14:paraId="59C8A570" w14:textId="77777777" w:rsidR="00A641F4" w:rsidRPr="001347F4" w:rsidRDefault="00591E8D" w:rsidP="00591E8D">
      <w:pPr>
        <w:pStyle w:val="NormalWeb"/>
        <w:shd w:val="clear" w:color="auto" w:fill="FFFFFF"/>
        <w:jc w:val="both"/>
        <w:textAlignment w:val="baseline"/>
        <w:rPr>
          <w:rFonts w:asciiTheme="minorHAnsi" w:hAnsiTheme="minorHAnsi" w:cstheme="minorHAnsi"/>
          <w:color w:val="092334"/>
          <w:sz w:val="22"/>
          <w:szCs w:val="22"/>
        </w:rPr>
      </w:pPr>
      <w:r>
        <w:rPr>
          <w:rFonts w:asciiTheme="minorHAnsi" w:hAnsiTheme="minorHAnsi" w:cstheme="minorHAnsi"/>
          <w:color w:val="092334"/>
          <w:sz w:val="22"/>
          <w:szCs w:val="22"/>
        </w:rPr>
        <w:t>9.</w:t>
      </w:r>
      <w:r>
        <w:rPr>
          <w:rFonts w:asciiTheme="minorHAnsi" w:hAnsiTheme="minorHAnsi" w:cstheme="minorHAnsi"/>
          <w:color w:val="092334"/>
          <w:sz w:val="22"/>
          <w:szCs w:val="22"/>
        </w:rPr>
        <w:tab/>
      </w:r>
      <w:r w:rsidR="00A641F4" w:rsidRPr="001347F4">
        <w:rPr>
          <w:rFonts w:asciiTheme="minorHAnsi" w:hAnsiTheme="minorHAnsi" w:cstheme="minorHAnsi"/>
          <w:color w:val="092334"/>
          <w:sz w:val="22"/>
          <w:szCs w:val="22"/>
        </w:rPr>
        <w:t>Mucha fuerza para todos y todas, en especial a mis colegas médicos y médicas, porque</w:t>
      </w:r>
      <w:r w:rsidR="00A641F4" w:rsidRPr="007A550B">
        <w:rPr>
          <w:rFonts w:asciiTheme="minorHAnsi" w:hAnsiTheme="minorHAnsi" w:cstheme="minorHAnsi"/>
          <w:color w:val="092334"/>
          <w:sz w:val="22"/>
          <w:szCs w:val="22"/>
          <w:u w:val="single"/>
        </w:rPr>
        <w:t xml:space="preserve"> juntos venceremos esta pandemia</w:t>
      </w:r>
      <w:r w:rsidR="00A641F4" w:rsidRPr="001347F4">
        <w:rPr>
          <w:rFonts w:asciiTheme="minorHAnsi" w:hAnsiTheme="minorHAnsi" w:cstheme="minorHAnsi"/>
          <w:color w:val="092334"/>
          <w:sz w:val="22"/>
          <w:szCs w:val="22"/>
        </w:rPr>
        <w:t>.</w:t>
      </w:r>
    </w:p>
    <w:p w14:paraId="017F8FB6" w14:textId="77777777" w:rsidR="00A641F4" w:rsidRPr="006B491D" w:rsidRDefault="00591E8D" w:rsidP="006B491D">
      <w:pPr>
        <w:pStyle w:val="Instrucciones"/>
        <w:numPr>
          <w:ilvl w:val="0"/>
          <w:numId w:val="0"/>
        </w:numPr>
        <w:jc w:val="right"/>
        <w:rPr>
          <w:rFonts w:asciiTheme="minorHAnsi" w:eastAsiaTheme="minorHAnsi" w:hAnsiTheme="minorHAnsi" w:cstheme="minorHAnsi"/>
          <w:sz w:val="20"/>
          <w:szCs w:val="22"/>
          <w:lang w:val="es-CL" w:eastAsia="en-US"/>
        </w:rPr>
      </w:pPr>
      <w:r w:rsidRPr="006B491D">
        <w:rPr>
          <w:rFonts w:asciiTheme="minorHAnsi" w:eastAsiaTheme="minorHAnsi" w:hAnsiTheme="minorHAnsi" w:cstheme="minorHAnsi"/>
          <w:sz w:val="20"/>
          <w:szCs w:val="22"/>
          <w:lang w:val="es-CL" w:eastAsia="en-US"/>
        </w:rPr>
        <w:t xml:space="preserve">(Fuente: </w:t>
      </w:r>
      <w:r w:rsidR="006B491D" w:rsidRPr="006B491D">
        <w:rPr>
          <w:rFonts w:asciiTheme="minorHAnsi" w:eastAsiaTheme="minorHAnsi" w:hAnsiTheme="minorHAnsi" w:cstheme="minorHAnsi"/>
          <w:sz w:val="20"/>
          <w:szCs w:val="22"/>
          <w:lang w:val="es-CL" w:eastAsia="en-US"/>
        </w:rPr>
        <w:t>www.ciperchile.cl)</w:t>
      </w:r>
    </w:p>
    <w:p w14:paraId="15B8DA50" w14:textId="77777777" w:rsidR="006B491D" w:rsidRPr="00692F19" w:rsidRDefault="006B491D" w:rsidP="006B491D">
      <w:pPr>
        <w:pStyle w:val="Instrucciones"/>
        <w:numPr>
          <w:ilvl w:val="0"/>
          <w:numId w:val="0"/>
        </w:numPr>
        <w:jc w:val="both"/>
        <w:rPr>
          <w:rFonts w:asciiTheme="minorHAnsi" w:eastAsiaTheme="minorHAnsi" w:hAnsiTheme="minorHAnsi" w:cstheme="minorHAnsi"/>
          <w:b/>
          <w:sz w:val="22"/>
          <w:szCs w:val="22"/>
          <w:lang w:val="es-CL" w:eastAsia="en-US"/>
        </w:rPr>
      </w:pPr>
      <w:r w:rsidRPr="006B491D">
        <w:rPr>
          <w:rFonts w:asciiTheme="minorHAnsi" w:eastAsiaTheme="minorHAnsi" w:hAnsiTheme="minorHAnsi" w:cstheme="minorHAnsi"/>
          <w:b/>
          <w:sz w:val="22"/>
          <w:szCs w:val="22"/>
          <w:lang w:val="es-CL" w:eastAsia="en-US"/>
        </w:rPr>
        <w:t>Desarrollo:</w:t>
      </w:r>
      <w:r w:rsidRPr="006B491D">
        <w:rPr>
          <w:rFonts w:asciiTheme="minorHAnsi" w:eastAsiaTheme="minorHAnsi" w:hAnsiTheme="minorHAnsi" w:cstheme="minorHAnsi"/>
          <w:sz w:val="22"/>
          <w:szCs w:val="22"/>
          <w:lang w:val="es-CL" w:eastAsia="en-US"/>
        </w:rPr>
        <w:t xml:space="preserve"> </w:t>
      </w:r>
      <w:r>
        <w:rPr>
          <w:rFonts w:asciiTheme="minorHAnsi" w:eastAsiaTheme="minorHAnsi" w:hAnsiTheme="minorHAnsi" w:cstheme="minorHAnsi"/>
          <w:sz w:val="22"/>
          <w:szCs w:val="22"/>
          <w:lang w:val="es-CL" w:eastAsia="en-US"/>
        </w:rPr>
        <w:t xml:space="preserve">Lean atentamente las siguientes preguntas, y antes de contestar, revisen y analicen la </w:t>
      </w:r>
      <w:r w:rsidRPr="0052475A">
        <w:rPr>
          <w:rFonts w:asciiTheme="minorHAnsi" w:eastAsiaTheme="minorHAnsi" w:hAnsiTheme="minorHAnsi" w:cstheme="minorHAnsi"/>
          <w:b/>
          <w:sz w:val="22"/>
          <w:szCs w:val="22"/>
          <w:lang w:val="es-CL" w:eastAsia="en-US"/>
        </w:rPr>
        <w:t>rúbrica de evaluación de cada una</w:t>
      </w:r>
      <w:r w:rsidRPr="001E3936">
        <w:rPr>
          <w:rFonts w:asciiTheme="minorHAnsi" w:eastAsiaTheme="minorHAnsi" w:hAnsiTheme="minorHAnsi" w:cstheme="minorHAnsi"/>
          <w:b/>
          <w:color w:val="FF0000"/>
          <w:sz w:val="22"/>
          <w:szCs w:val="22"/>
          <w:lang w:val="es-CL" w:eastAsia="en-US"/>
        </w:rPr>
        <w:t>.</w:t>
      </w:r>
      <w:r w:rsidRPr="001E3936">
        <w:rPr>
          <w:rFonts w:asciiTheme="minorHAnsi" w:eastAsiaTheme="minorHAnsi" w:hAnsiTheme="minorHAnsi" w:cstheme="minorHAnsi"/>
          <w:color w:val="FF0000"/>
          <w:sz w:val="22"/>
          <w:szCs w:val="22"/>
          <w:lang w:val="es-CL" w:eastAsia="en-US"/>
        </w:rPr>
        <w:t xml:space="preserve"> </w:t>
      </w:r>
      <w:r>
        <w:rPr>
          <w:rFonts w:asciiTheme="minorHAnsi" w:eastAsiaTheme="minorHAnsi" w:hAnsiTheme="minorHAnsi" w:cstheme="minorHAnsi"/>
          <w:sz w:val="22"/>
          <w:szCs w:val="22"/>
          <w:lang w:val="es-CL" w:eastAsia="en-US"/>
        </w:rPr>
        <w:t xml:space="preserve">Posteriormente, organicen su respuesta de acuerdo a los criterios evaluados y, </w:t>
      </w:r>
      <w:r w:rsidRPr="00647653">
        <w:rPr>
          <w:rFonts w:asciiTheme="minorHAnsi" w:eastAsiaTheme="minorHAnsi" w:hAnsiTheme="minorHAnsi" w:cstheme="minorHAnsi"/>
          <w:sz w:val="22"/>
          <w:szCs w:val="22"/>
          <w:u w:val="single"/>
          <w:lang w:val="es-CL" w:eastAsia="en-US"/>
        </w:rPr>
        <w:t>por último, redacten su respuesta</w:t>
      </w:r>
      <w:r>
        <w:rPr>
          <w:rFonts w:asciiTheme="minorHAnsi" w:eastAsiaTheme="minorHAnsi" w:hAnsiTheme="minorHAnsi" w:cstheme="minorHAnsi"/>
          <w:sz w:val="22"/>
          <w:szCs w:val="22"/>
          <w:u w:val="single"/>
          <w:lang w:val="es-CL" w:eastAsia="en-US"/>
        </w:rPr>
        <w:t xml:space="preserve"> en el espacio asignado</w:t>
      </w:r>
      <w:r w:rsidRPr="00647653">
        <w:rPr>
          <w:rFonts w:asciiTheme="minorHAnsi" w:eastAsiaTheme="minorHAnsi" w:hAnsiTheme="minorHAnsi" w:cstheme="minorHAnsi"/>
          <w:sz w:val="22"/>
          <w:szCs w:val="22"/>
          <w:u w:val="single"/>
          <w:lang w:val="es-CL" w:eastAsia="en-US"/>
        </w:rPr>
        <w:t>.</w:t>
      </w:r>
      <w:r>
        <w:rPr>
          <w:rFonts w:asciiTheme="minorHAnsi" w:eastAsiaTheme="minorHAnsi" w:hAnsiTheme="minorHAnsi" w:cstheme="minorHAnsi"/>
          <w:sz w:val="22"/>
          <w:szCs w:val="22"/>
          <w:u w:val="single"/>
          <w:lang w:val="es-CL" w:eastAsia="en-US"/>
        </w:rPr>
        <w:t xml:space="preserve"> </w:t>
      </w:r>
      <w:r>
        <w:rPr>
          <w:rFonts w:asciiTheme="minorHAnsi" w:eastAsiaTheme="minorHAnsi" w:hAnsiTheme="minorHAnsi" w:cstheme="minorHAnsi"/>
          <w:sz w:val="22"/>
          <w:szCs w:val="22"/>
          <w:lang w:val="es-CL" w:eastAsia="en-US"/>
        </w:rPr>
        <w:t xml:space="preserve">La fuente obligatoria es </w:t>
      </w:r>
      <w:r>
        <w:rPr>
          <w:rFonts w:asciiTheme="minorHAnsi" w:eastAsiaTheme="minorHAnsi" w:hAnsiTheme="minorHAnsi" w:cstheme="minorHAnsi"/>
          <w:b/>
          <w:sz w:val="22"/>
          <w:szCs w:val="22"/>
          <w:lang w:val="es-CL" w:eastAsia="en-US"/>
        </w:rPr>
        <w:t>ARIAL 11. Por favor, responda en el espacio asignado.</w:t>
      </w:r>
    </w:p>
    <w:p w14:paraId="6F9BF472" w14:textId="77777777" w:rsidR="00A041D1" w:rsidRPr="0013600B" w:rsidRDefault="00A041D1" w:rsidP="006B491D">
      <w:pPr>
        <w:pStyle w:val="Instrucciones"/>
        <w:numPr>
          <w:ilvl w:val="0"/>
          <w:numId w:val="7"/>
        </w:numPr>
        <w:rPr>
          <w:rFonts w:asciiTheme="minorHAnsi" w:eastAsiaTheme="minorHAnsi" w:hAnsiTheme="minorHAnsi" w:cstheme="minorHAnsi"/>
          <w:b/>
          <w:sz w:val="22"/>
          <w:szCs w:val="22"/>
          <w:lang w:val="es-CL" w:eastAsia="en-US"/>
        </w:rPr>
      </w:pPr>
      <w:r w:rsidRPr="0013600B">
        <w:rPr>
          <w:rFonts w:asciiTheme="minorHAnsi" w:eastAsiaTheme="minorHAnsi" w:hAnsiTheme="minorHAnsi" w:cstheme="minorHAnsi"/>
          <w:b/>
          <w:sz w:val="22"/>
          <w:szCs w:val="22"/>
          <w:lang w:val="es-CL" w:eastAsia="en-US"/>
        </w:rPr>
        <w:t>¿Qué v</w:t>
      </w:r>
      <w:r w:rsidR="007B4A1D" w:rsidRPr="0013600B">
        <w:rPr>
          <w:rFonts w:asciiTheme="minorHAnsi" w:eastAsiaTheme="minorHAnsi" w:hAnsiTheme="minorHAnsi" w:cstheme="minorHAnsi"/>
          <w:b/>
          <w:sz w:val="22"/>
          <w:szCs w:val="22"/>
          <w:lang w:val="es-CL" w:eastAsia="en-US"/>
        </w:rPr>
        <w:t>ínculo tiene el tema que trata el texto con su autora</w:t>
      </w:r>
      <w:r w:rsidRPr="0013600B">
        <w:rPr>
          <w:rFonts w:asciiTheme="minorHAnsi" w:eastAsiaTheme="minorHAnsi" w:hAnsiTheme="minorHAnsi" w:cstheme="minorHAnsi"/>
          <w:b/>
          <w:sz w:val="22"/>
          <w:szCs w:val="22"/>
          <w:lang w:val="es-CL" w:eastAsia="en-US"/>
        </w:rPr>
        <w:t>?</w:t>
      </w:r>
      <w:r w:rsidR="0013600B" w:rsidRPr="0013600B">
        <w:rPr>
          <w:rFonts w:asciiTheme="minorHAnsi" w:eastAsiaTheme="minorHAnsi" w:hAnsiTheme="minorHAnsi" w:cstheme="minorHAnsi"/>
          <w:b/>
          <w:sz w:val="22"/>
          <w:szCs w:val="22"/>
          <w:lang w:val="es-CL" w:eastAsia="en-US"/>
        </w:rPr>
        <w:t xml:space="preserve"> ¿Crees que conoce el tema del que habla? ¿Por qué?</w:t>
      </w:r>
      <w:r w:rsidR="00D26C01">
        <w:rPr>
          <w:rFonts w:asciiTheme="minorHAnsi" w:eastAsiaTheme="minorHAnsi" w:hAnsiTheme="minorHAnsi" w:cstheme="minorHAnsi"/>
          <w:b/>
          <w:sz w:val="22"/>
          <w:szCs w:val="22"/>
          <w:lang w:val="es-CL" w:eastAsia="en-US"/>
        </w:rPr>
        <w:t xml:space="preserve"> </w:t>
      </w:r>
      <w:r w:rsidR="00D26C01">
        <w:rPr>
          <w:rFonts w:asciiTheme="minorHAnsi" w:eastAsiaTheme="minorHAnsi" w:hAnsiTheme="minorHAnsi" w:cstheme="minorHAnsi"/>
          <w:sz w:val="22"/>
          <w:szCs w:val="22"/>
          <w:lang w:val="es-CL" w:eastAsia="en-US"/>
        </w:rPr>
        <w:t>(6 puntos)</w:t>
      </w:r>
    </w:p>
    <w:tbl>
      <w:tblPr>
        <w:tblStyle w:val="Tablaconcuadrcula"/>
        <w:tblW w:w="0" w:type="auto"/>
        <w:tblLook w:val="04A0" w:firstRow="1" w:lastRow="0" w:firstColumn="1" w:lastColumn="0" w:noHBand="0" w:noVBand="1"/>
      </w:tblPr>
      <w:tblGrid>
        <w:gridCol w:w="9545"/>
      </w:tblGrid>
      <w:tr w:rsidR="007B4A1D" w14:paraId="0CD28E84" w14:textId="77777777" w:rsidTr="007B4A1D">
        <w:tc>
          <w:tcPr>
            <w:tcW w:w="9545" w:type="dxa"/>
          </w:tcPr>
          <w:p w14:paraId="4CFDA666" w14:textId="77777777" w:rsidR="007B4A1D" w:rsidRDefault="007B4A1D" w:rsidP="007B4A1D">
            <w:pPr>
              <w:pStyle w:val="Instrucciones"/>
              <w:numPr>
                <w:ilvl w:val="0"/>
                <w:numId w:val="0"/>
              </w:numPr>
              <w:rPr>
                <w:rFonts w:asciiTheme="minorHAnsi" w:eastAsiaTheme="minorHAnsi" w:hAnsiTheme="minorHAnsi" w:cstheme="minorHAnsi"/>
                <w:sz w:val="22"/>
                <w:szCs w:val="22"/>
                <w:lang w:val="es-CL" w:eastAsia="en-US"/>
              </w:rPr>
            </w:pPr>
          </w:p>
          <w:p w14:paraId="39E5655B" w14:textId="77777777" w:rsidR="007B4A1D" w:rsidRDefault="007B4A1D" w:rsidP="007B4A1D">
            <w:pPr>
              <w:pStyle w:val="Instrucciones"/>
              <w:numPr>
                <w:ilvl w:val="0"/>
                <w:numId w:val="0"/>
              </w:numPr>
              <w:rPr>
                <w:rFonts w:asciiTheme="minorHAnsi" w:eastAsiaTheme="minorHAnsi" w:hAnsiTheme="minorHAnsi" w:cstheme="minorHAnsi"/>
                <w:sz w:val="22"/>
                <w:szCs w:val="22"/>
                <w:lang w:val="es-CL" w:eastAsia="en-US"/>
              </w:rPr>
            </w:pPr>
          </w:p>
          <w:p w14:paraId="306E26C8" w14:textId="77777777" w:rsidR="007B4A1D" w:rsidRDefault="007B4A1D" w:rsidP="007B4A1D">
            <w:pPr>
              <w:pStyle w:val="Instrucciones"/>
              <w:numPr>
                <w:ilvl w:val="0"/>
                <w:numId w:val="0"/>
              </w:numPr>
              <w:rPr>
                <w:rFonts w:asciiTheme="minorHAnsi" w:eastAsiaTheme="minorHAnsi" w:hAnsiTheme="minorHAnsi" w:cstheme="minorHAnsi"/>
                <w:sz w:val="22"/>
                <w:szCs w:val="22"/>
                <w:lang w:val="es-CL" w:eastAsia="en-US"/>
              </w:rPr>
            </w:pPr>
          </w:p>
        </w:tc>
      </w:tr>
      <w:tr w:rsidR="0013600B" w14:paraId="3F700DD4" w14:textId="77777777" w:rsidTr="0013600B">
        <w:trPr>
          <w:trHeight w:val="334"/>
        </w:trPr>
        <w:tc>
          <w:tcPr>
            <w:tcW w:w="9545" w:type="dxa"/>
          </w:tcPr>
          <w:p w14:paraId="04B218DA" w14:textId="77777777" w:rsidR="0013600B" w:rsidRPr="0013600B" w:rsidRDefault="0013600B" w:rsidP="007B4A1D">
            <w:pPr>
              <w:pStyle w:val="Instrucciones"/>
              <w:numPr>
                <w:ilvl w:val="0"/>
                <w:numId w:val="0"/>
              </w:numPr>
              <w:rPr>
                <w:rFonts w:asciiTheme="minorHAnsi" w:eastAsiaTheme="minorHAnsi" w:hAnsiTheme="minorHAnsi" w:cstheme="minorHAnsi"/>
                <w:b/>
                <w:sz w:val="20"/>
                <w:szCs w:val="22"/>
                <w:lang w:val="es-CL" w:eastAsia="en-US"/>
              </w:rPr>
            </w:pPr>
            <w:r w:rsidRPr="0013600B">
              <w:rPr>
                <w:rFonts w:asciiTheme="minorHAnsi" w:eastAsiaTheme="minorHAnsi" w:hAnsiTheme="minorHAnsi" w:cstheme="minorHAnsi"/>
                <w:b/>
                <w:sz w:val="16"/>
                <w:szCs w:val="22"/>
                <w:lang w:val="es-CL" w:eastAsia="en-US"/>
              </w:rPr>
              <w:t>RÚBRICA DE EVALUACIÓN:</w:t>
            </w:r>
          </w:p>
        </w:tc>
      </w:tr>
      <w:tr w:rsidR="0013600B" w14:paraId="0366283A" w14:textId="77777777" w:rsidTr="007B4A1D">
        <w:trPr>
          <w:trHeight w:val="334"/>
        </w:trPr>
        <w:tc>
          <w:tcPr>
            <w:tcW w:w="9545" w:type="dxa"/>
          </w:tcPr>
          <w:tbl>
            <w:tblPr>
              <w:tblStyle w:val="Tablaconcuadrcula"/>
              <w:tblW w:w="0" w:type="auto"/>
              <w:tblLook w:val="04A0" w:firstRow="1" w:lastRow="0" w:firstColumn="1" w:lastColumn="0" w:noHBand="0" w:noVBand="1"/>
            </w:tblPr>
            <w:tblGrid>
              <w:gridCol w:w="1077"/>
              <w:gridCol w:w="2301"/>
              <w:gridCol w:w="2601"/>
              <w:gridCol w:w="3340"/>
            </w:tblGrid>
            <w:tr w:rsidR="0013600B" w14:paraId="1E8C6B48" w14:textId="77777777" w:rsidTr="00D51CCD">
              <w:trPr>
                <w:trHeight w:val="299"/>
              </w:trPr>
              <w:tc>
                <w:tcPr>
                  <w:tcW w:w="1077" w:type="dxa"/>
                </w:tcPr>
                <w:p w14:paraId="48CF656B" w14:textId="77777777" w:rsidR="0013600B" w:rsidRPr="0013600B" w:rsidRDefault="0013600B" w:rsidP="0013600B">
                  <w:pPr>
                    <w:jc w:val="center"/>
                    <w:rPr>
                      <w:b/>
                      <w:sz w:val="16"/>
                      <w:szCs w:val="16"/>
                    </w:rPr>
                  </w:pPr>
                  <w:r w:rsidRPr="0013600B">
                    <w:rPr>
                      <w:b/>
                      <w:sz w:val="16"/>
                      <w:szCs w:val="16"/>
                    </w:rPr>
                    <w:t>Indicadores</w:t>
                  </w:r>
                </w:p>
              </w:tc>
              <w:tc>
                <w:tcPr>
                  <w:tcW w:w="2301" w:type="dxa"/>
                </w:tcPr>
                <w:p w14:paraId="577286D2" w14:textId="77777777" w:rsidR="0013600B" w:rsidRPr="0013600B" w:rsidRDefault="0013600B" w:rsidP="0013600B">
                  <w:pPr>
                    <w:pStyle w:val="Instrucciones"/>
                    <w:numPr>
                      <w:ilvl w:val="0"/>
                      <w:numId w:val="0"/>
                    </w:numPr>
                    <w:jc w:val="center"/>
                    <w:rPr>
                      <w:rFonts w:asciiTheme="minorHAnsi" w:eastAsiaTheme="minorHAnsi" w:hAnsiTheme="minorHAnsi" w:cstheme="minorHAnsi"/>
                      <w:sz w:val="16"/>
                      <w:szCs w:val="16"/>
                      <w:lang w:val="es-CL" w:eastAsia="en-US"/>
                    </w:rPr>
                  </w:pPr>
                  <w:r w:rsidRPr="0013600B">
                    <w:rPr>
                      <w:rFonts w:asciiTheme="minorHAnsi" w:eastAsiaTheme="minorHAnsi" w:hAnsiTheme="minorHAnsi" w:cstheme="minorHAnsi"/>
                      <w:sz w:val="16"/>
                      <w:szCs w:val="16"/>
                      <w:lang w:val="es-CL" w:eastAsia="en-US"/>
                    </w:rPr>
                    <w:t>Excelente</w:t>
                  </w:r>
                </w:p>
              </w:tc>
              <w:tc>
                <w:tcPr>
                  <w:tcW w:w="2601" w:type="dxa"/>
                </w:tcPr>
                <w:p w14:paraId="5FAB1508" w14:textId="77777777" w:rsidR="0013600B" w:rsidRPr="0013600B" w:rsidRDefault="0013600B" w:rsidP="0013600B">
                  <w:pPr>
                    <w:pStyle w:val="Instrucciones"/>
                    <w:numPr>
                      <w:ilvl w:val="0"/>
                      <w:numId w:val="0"/>
                    </w:numPr>
                    <w:jc w:val="center"/>
                    <w:rPr>
                      <w:rFonts w:asciiTheme="minorHAnsi" w:eastAsiaTheme="minorHAnsi" w:hAnsiTheme="minorHAnsi" w:cstheme="minorHAnsi"/>
                      <w:sz w:val="16"/>
                      <w:szCs w:val="16"/>
                      <w:lang w:val="es-CL" w:eastAsia="en-US"/>
                    </w:rPr>
                  </w:pPr>
                  <w:r w:rsidRPr="0013600B">
                    <w:rPr>
                      <w:rFonts w:asciiTheme="minorHAnsi" w:eastAsiaTheme="minorHAnsi" w:hAnsiTheme="minorHAnsi" w:cstheme="minorHAnsi"/>
                      <w:sz w:val="16"/>
                      <w:szCs w:val="16"/>
                      <w:lang w:val="es-CL" w:eastAsia="en-US"/>
                    </w:rPr>
                    <w:t>Suficiente</w:t>
                  </w:r>
                </w:p>
              </w:tc>
              <w:tc>
                <w:tcPr>
                  <w:tcW w:w="3340" w:type="dxa"/>
                </w:tcPr>
                <w:p w14:paraId="4152BF94" w14:textId="77777777" w:rsidR="0013600B" w:rsidRPr="0013600B" w:rsidRDefault="0013600B" w:rsidP="0013600B">
                  <w:pPr>
                    <w:pStyle w:val="Instrucciones"/>
                    <w:numPr>
                      <w:ilvl w:val="0"/>
                      <w:numId w:val="0"/>
                    </w:numPr>
                    <w:jc w:val="center"/>
                    <w:rPr>
                      <w:rFonts w:asciiTheme="minorHAnsi" w:eastAsiaTheme="minorHAnsi" w:hAnsiTheme="minorHAnsi" w:cstheme="minorHAnsi"/>
                      <w:sz w:val="16"/>
                      <w:szCs w:val="16"/>
                      <w:lang w:val="es-CL" w:eastAsia="en-US"/>
                    </w:rPr>
                  </w:pPr>
                  <w:r w:rsidRPr="0013600B">
                    <w:rPr>
                      <w:rFonts w:asciiTheme="minorHAnsi" w:eastAsiaTheme="minorHAnsi" w:hAnsiTheme="minorHAnsi" w:cstheme="minorHAnsi"/>
                      <w:sz w:val="16"/>
                      <w:szCs w:val="16"/>
                      <w:lang w:val="es-CL" w:eastAsia="en-US"/>
                    </w:rPr>
                    <w:t>Insuficiente</w:t>
                  </w:r>
                </w:p>
              </w:tc>
            </w:tr>
            <w:tr w:rsidR="0013600B" w14:paraId="0F03DD9F" w14:textId="77777777" w:rsidTr="0013600B">
              <w:tc>
                <w:tcPr>
                  <w:tcW w:w="1077" w:type="dxa"/>
                </w:tcPr>
                <w:p w14:paraId="0BFC6CD2" w14:textId="77777777" w:rsidR="0013600B" w:rsidRDefault="00D51CCD" w:rsidP="0013600B">
                  <w:pPr>
                    <w:jc w:val="both"/>
                    <w:rPr>
                      <w:b/>
                      <w:sz w:val="16"/>
                    </w:rPr>
                  </w:pPr>
                  <w:r>
                    <w:rPr>
                      <w:b/>
                      <w:sz w:val="16"/>
                    </w:rPr>
                    <w:t>Contenido</w:t>
                  </w:r>
                </w:p>
              </w:tc>
              <w:tc>
                <w:tcPr>
                  <w:tcW w:w="2301" w:type="dxa"/>
                </w:tcPr>
                <w:p w14:paraId="6DE76896" w14:textId="77777777" w:rsidR="0013600B" w:rsidRDefault="00D51CCD" w:rsidP="00D51CCD">
                  <w:pPr>
                    <w:pStyle w:val="Instrucciones"/>
                    <w:numPr>
                      <w:ilvl w:val="0"/>
                      <w:numId w:val="0"/>
                    </w:numPr>
                    <w:rPr>
                      <w:rFonts w:asciiTheme="minorHAnsi" w:eastAsiaTheme="minorHAnsi" w:hAnsiTheme="minorHAnsi" w:cstheme="minorHAnsi"/>
                      <w:sz w:val="20"/>
                      <w:szCs w:val="22"/>
                      <w:lang w:val="es-CL" w:eastAsia="en-US"/>
                    </w:rPr>
                  </w:pPr>
                  <w:r w:rsidRPr="00D51CCD">
                    <w:rPr>
                      <w:rFonts w:asciiTheme="minorHAnsi" w:eastAsiaTheme="minorHAnsi" w:hAnsiTheme="minorHAnsi" w:cstheme="minorHAnsi"/>
                      <w:sz w:val="16"/>
                      <w:szCs w:val="22"/>
                      <w:lang w:val="es-CL" w:eastAsia="en-US"/>
                    </w:rPr>
                    <w:t>- Indica cuál es el tema del texto. (1 punto)</w:t>
                  </w:r>
                  <w:r w:rsidRPr="00D51CCD">
                    <w:rPr>
                      <w:rFonts w:asciiTheme="minorHAnsi" w:eastAsiaTheme="minorHAnsi" w:hAnsiTheme="minorHAnsi" w:cstheme="minorHAnsi"/>
                      <w:sz w:val="16"/>
                      <w:szCs w:val="22"/>
                      <w:lang w:val="es-CL" w:eastAsia="en-US"/>
                    </w:rPr>
                    <w:br/>
                    <w:t>- Señala qué conexión tiene la autora con el tema. (1 punto)</w:t>
                  </w:r>
                  <w:r w:rsidRPr="00D51CCD">
                    <w:rPr>
                      <w:rFonts w:asciiTheme="minorHAnsi" w:eastAsiaTheme="minorHAnsi" w:hAnsiTheme="minorHAnsi" w:cstheme="minorHAnsi"/>
                      <w:sz w:val="16"/>
                      <w:szCs w:val="22"/>
                      <w:lang w:val="es-CL" w:eastAsia="en-US"/>
                    </w:rPr>
                    <w:br/>
                    <w:t>-Opina y fundamenta sobre esta conexión. (2 puntos)</w:t>
                  </w:r>
                </w:p>
              </w:tc>
              <w:tc>
                <w:tcPr>
                  <w:tcW w:w="2601" w:type="dxa"/>
                </w:tcPr>
                <w:p w14:paraId="61A43A73" w14:textId="77777777" w:rsidR="0013600B" w:rsidRDefault="0013600B" w:rsidP="007B4A1D">
                  <w:pPr>
                    <w:pStyle w:val="Instrucciones"/>
                    <w:numPr>
                      <w:ilvl w:val="0"/>
                      <w:numId w:val="0"/>
                    </w:numPr>
                    <w:rPr>
                      <w:rFonts w:asciiTheme="minorHAnsi" w:eastAsiaTheme="minorHAnsi" w:hAnsiTheme="minorHAnsi" w:cstheme="minorHAnsi"/>
                      <w:sz w:val="20"/>
                      <w:szCs w:val="22"/>
                      <w:lang w:val="es-CL" w:eastAsia="en-US"/>
                    </w:rPr>
                  </w:pPr>
                </w:p>
                <w:p w14:paraId="746346A2" w14:textId="77777777" w:rsidR="00D26C01" w:rsidRDefault="00D26C01" w:rsidP="007B4A1D">
                  <w:pPr>
                    <w:pStyle w:val="Instrucciones"/>
                    <w:numPr>
                      <w:ilvl w:val="0"/>
                      <w:numId w:val="0"/>
                    </w:numPr>
                    <w:rPr>
                      <w:rFonts w:asciiTheme="minorHAnsi" w:eastAsiaTheme="minorHAnsi" w:hAnsiTheme="minorHAnsi" w:cstheme="minorHAnsi"/>
                      <w:sz w:val="20"/>
                      <w:szCs w:val="22"/>
                      <w:lang w:val="es-CL" w:eastAsia="en-US"/>
                    </w:rPr>
                  </w:pPr>
                </w:p>
                <w:p w14:paraId="1F99B488" w14:textId="77777777" w:rsidR="00D26C01" w:rsidRDefault="00D26C01" w:rsidP="007B4A1D">
                  <w:pPr>
                    <w:pStyle w:val="Instrucciones"/>
                    <w:numPr>
                      <w:ilvl w:val="0"/>
                      <w:numId w:val="0"/>
                    </w:numPr>
                    <w:rPr>
                      <w:rFonts w:asciiTheme="minorHAnsi" w:eastAsiaTheme="minorHAnsi" w:hAnsiTheme="minorHAnsi" w:cstheme="minorHAnsi"/>
                      <w:sz w:val="20"/>
                      <w:szCs w:val="22"/>
                      <w:lang w:val="es-CL" w:eastAsia="en-US"/>
                    </w:rPr>
                  </w:pPr>
                  <w:r w:rsidRPr="00D51CCD">
                    <w:rPr>
                      <w:rFonts w:asciiTheme="minorHAnsi" w:eastAsiaTheme="minorHAnsi" w:hAnsiTheme="minorHAnsi" w:cstheme="minorHAnsi"/>
                      <w:sz w:val="16"/>
                      <w:szCs w:val="22"/>
                      <w:lang w:val="es-CL" w:eastAsia="en-US"/>
                    </w:rPr>
                    <w:t>-O</w:t>
                  </w:r>
                  <w:r>
                    <w:rPr>
                      <w:rFonts w:asciiTheme="minorHAnsi" w:eastAsiaTheme="minorHAnsi" w:hAnsiTheme="minorHAnsi" w:cstheme="minorHAnsi"/>
                      <w:sz w:val="16"/>
                      <w:szCs w:val="22"/>
                      <w:lang w:val="es-CL" w:eastAsia="en-US"/>
                    </w:rPr>
                    <w:t>pina, pero no</w:t>
                  </w:r>
                  <w:r w:rsidRPr="00D51CCD">
                    <w:rPr>
                      <w:rFonts w:asciiTheme="minorHAnsi" w:eastAsiaTheme="minorHAnsi" w:hAnsiTheme="minorHAnsi" w:cstheme="minorHAnsi"/>
                      <w:sz w:val="16"/>
                      <w:szCs w:val="22"/>
                      <w:lang w:val="es-CL" w:eastAsia="en-US"/>
                    </w:rPr>
                    <w:t xml:space="preserve"> fundamenta sobre esta conexión. (</w:t>
                  </w:r>
                  <w:r>
                    <w:rPr>
                      <w:rFonts w:asciiTheme="minorHAnsi" w:eastAsiaTheme="minorHAnsi" w:hAnsiTheme="minorHAnsi" w:cstheme="minorHAnsi"/>
                      <w:sz w:val="16"/>
                      <w:szCs w:val="22"/>
                      <w:lang w:val="es-CL" w:eastAsia="en-US"/>
                    </w:rPr>
                    <w:t>1 punto</w:t>
                  </w:r>
                  <w:r w:rsidRPr="00D51CCD">
                    <w:rPr>
                      <w:rFonts w:asciiTheme="minorHAnsi" w:eastAsiaTheme="minorHAnsi" w:hAnsiTheme="minorHAnsi" w:cstheme="minorHAnsi"/>
                      <w:sz w:val="16"/>
                      <w:szCs w:val="22"/>
                      <w:lang w:val="es-CL" w:eastAsia="en-US"/>
                    </w:rPr>
                    <w:t>)</w:t>
                  </w:r>
                </w:p>
              </w:tc>
              <w:tc>
                <w:tcPr>
                  <w:tcW w:w="3340" w:type="dxa"/>
                </w:tcPr>
                <w:p w14:paraId="66AF8CA9" w14:textId="77777777" w:rsidR="0013600B" w:rsidRDefault="00D26C01" w:rsidP="007B4A1D">
                  <w:pPr>
                    <w:pStyle w:val="Instrucciones"/>
                    <w:numPr>
                      <w:ilvl w:val="0"/>
                      <w:numId w:val="0"/>
                    </w:numPr>
                    <w:rPr>
                      <w:rFonts w:asciiTheme="minorHAnsi" w:eastAsiaTheme="minorHAnsi" w:hAnsiTheme="minorHAnsi" w:cstheme="minorHAnsi"/>
                      <w:sz w:val="16"/>
                      <w:szCs w:val="22"/>
                      <w:lang w:val="es-CL" w:eastAsia="en-US"/>
                    </w:rPr>
                  </w:pPr>
                  <w:r w:rsidRPr="00D51CCD">
                    <w:rPr>
                      <w:rFonts w:asciiTheme="minorHAnsi" w:eastAsiaTheme="minorHAnsi" w:hAnsiTheme="minorHAnsi" w:cstheme="minorHAnsi"/>
                      <w:sz w:val="16"/>
                      <w:szCs w:val="22"/>
                      <w:lang w:val="es-CL" w:eastAsia="en-US"/>
                    </w:rPr>
                    <w:t xml:space="preserve">- </w:t>
                  </w:r>
                  <w:r>
                    <w:rPr>
                      <w:rFonts w:asciiTheme="minorHAnsi" w:eastAsiaTheme="minorHAnsi" w:hAnsiTheme="minorHAnsi" w:cstheme="minorHAnsi"/>
                      <w:sz w:val="16"/>
                      <w:szCs w:val="22"/>
                      <w:lang w:val="es-CL" w:eastAsia="en-US"/>
                    </w:rPr>
                    <w:t>No i</w:t>
                  </w:r>
                  <w:r w:rsidRPr="00D51CCD">
                    <w:rPr>
                      <w:rFonts w:asciiTheme="minorHAnsi" w:eastAsiaTheme="minorHAnsi" w:hAnsiTheme="minorHAnsi" w:cstheme="minorHAnsi"/>
                      <w:sz w:val="16"/>
                      <w:szCs w:val="22"/>
                      <w:lang w:val="es-CL" w:eastAsia="en-US"/>
                    </w:rPr>
                    <w:t>ndica cuál es el tema del texto. (</w:t>
                  </w:r>
                  <w:r>
                    <w:rPr>
                      <w:rFonts w:asciiTheme="minorHAnsi" w:eastAsiaTheme="minorHAnsi" w:hAnsiTheme="minorHAnsi" w:cstheme="minorHAnsi"/>
                      <w:sz w:val="16"/>
                      <w:szCs w:val="22"/>
                      <w:lang w:val="es-CL" w:eastAsia="en-US"/>
                    </w:rPr>
                    <w:t>0</w:t>
                  </w:r>
                  <w:r w:rsidRPr="00D51CCD">
                    <w:rPr>
                      <w:rFonts w:asciiTheme="minorHAnsi" w:eastAsiaTheme="minorHAnsi" w:hAnsiTheme="minorHAnsi" w:cstheme="minorHAnsi"/>
                      <w:sz w:val="16"/>
                      <w:szCs w:val="22"/>
                      <w:lang w:val="es-CL" w:eastAsia="en-US"/>
                    </w:rPr>
                    <w:t xml:space="preserve"> punto</w:t>
                  </w:r>
                  <w:r>
                    <w:rPr>
                      <w:rFonts w:asciiTheme="minorHAnsi" w:eastAsiaTheme="minorHAnsi" w:hAnsiTheme="minorHAnsi" w:cstheme="minorHAnsi"/>
                      <w:sz w:val="16"/>
                      <w:szCs w:val="22"/>
                      <w:lang w:val="es-CL" w:eastAsia="en-US"/>
                    </w:rPr>
                    <w:t>s</w:t>
                  </w:r>
                  <w:r w:rsidRPr="00D51CCD">
                    <w:rPr>
                      <w:rFonts w:asciiTheme="minorHAnsi" w:eastAsiaTheme="minorHAnsi" w:hAnsiTheme="minorHAnsi" w:cstheme="minorHAnsi"/>
                      <w:sz w:val="16"/>
                      <w:szCs w:val="22"/>
                      <w:lang w:val="es-CL" w:eastAsia="en-US"/>
                    </w:rPr>
                    <w:t>)</w:t>
                  </w:r>
                </w:p>
                <w:p w14:paraId="77B425A1" w14:textId="77777777" w:rsidR="00D26C01" w:rsidRDefault="00D26C01" w:rsidP="007B4A1D">
                  <w:pPr>
                    <w:pStyle w:val="Instrucciones"/>
                    <w:numPr>
                      <w:ilvl w:val="0"/>
                      <w:numId w:val="0"/>
                    </w:numPr>
                    <w:rPr>
                      <w:rFonts w:asciiTheme="minorHAnsi" w:eastAsiaTheme="minorHAnsi" w:hAnsiTheme="minorHAnsi" w:cstheme="minorHAnsi"/>
                      <w:sz w:val="16"/>
                      <w:szCs w:val="22"/>
                      <w:lang w:val="es-CL" w:eastAsia="en-US"/>
                    </w:rPr>
                  </w:pPr>
                  <w:r w:rsidRPr="00D51CCD">
                    <w:rPr>
                      <w:rFonts w:asciiTheme="minorHAnsi" w:eastAsiaTheme="minorHAnsi" w:hAnsiTheme="minorHAnsi" w:cstheme="minorHAnsi"/>
                      <w:sz w:val="16"/>
                      <w:szCs w:val="22"/>
                      <w:lang w:val="es-CL" w:eastAsia="en-US"/>
                    </w:rPr>
                    <w:t xml:space="preserve">- </w:t>
                  </w:r>
                  <w:r>
                    <w:rPr>
                      <w:rFonts w:asciiTheme="minorHAnsi" w:eastAsiaTheme="minorHAnsi" w:hAnsiTheme="minorHAnsi" w:cstheme="minorHAnsi"/>
                      <w:sz w:val="16"/>
                      <w:szCs w:val="22"/>
                      <w:lang w:val="es-CL" w:eastAsia="en-US"/>
                    </w:rPr>
                    <w:t>No s</w:t>
                  </w:r>
                  <w:r w:rsidRPr="00D51CCD">
                    <w:rPr>
                      <w:rFonts w:asciiTheme="minorHAnsi" w:eastAsiaTheme="minorHAnsi" w:hAnsiTheme="minorHAnsi" w:cstheme="minorHAnsi"/>
                      <w:sz w:val="16"/>
                      <w:szCs w:val="22"/>
                      <w:lang w:val="es-CL" w:eastAsia="en-US"/>
                    </w:rPr>
                    <w:t>eñala qué conexión tiene la autora con el tema. (</w:t>
                  </w:r>
                  <w:r>
                    <w:rPr>
                      <w:rFonts w:asciiTheme="minorHAnsi" w:eastAsiaTheme="minorHAnsi" w:hAnsiTheme="minorHAnsi" w:cstheme="minorHAnsi"/>
                      <w:sz w:val="16"/>
                      <w:szCs w:val="22"/>
                      <w:lang w:val="es-CL" w:eastAsia="en-US"/>
                    </w:rPr>
                    <w:t>0</w:t>
                  </w:r>
                  <w:r w:rsidRPr="00D51CCD">
                    <w:rPr>
                      <w:rFonts w:asciiTheme="minorHAnsi" w:eastAsiaTheme="minorHAnsi" w:hAnsiTheme="minorHAnsi" w:cstheme="minorHAnsi"/>
                      <w:sz w:val="16"/>
                      <w:szCs w:val="22"/>
                      <w:lang w:val="es-CL" w:eastAsia="en-US"/>
                    </w:rPr>
                    <w:t xml:space="preserve"> punto</w:t>
                  </w:r>
                  <w:r>
                    <w:rPr>
                      <w:rFonts w:asciiTheme="minorHAnsi" w:eastAsiaTheme="minorHAnsi" w:hAnsiTheme="minorHAnsi" w:cstheme="minorHAnsi"/>
                      <w:sz w:val="16"/>
                      <w:szCs w:val="22"/>
                      <w:lang w:val="es-CL" w:eastAsia="en-US"/>
                    </w:rPr>
                    <w:t>s</w:t>
                  </w:r>
                  <w:r w:rsidRPr="00D51CCD">
                    <w:rPr>
                      <w:rFonts w:asciiTheme="minorHAnsi" w:eastAsiaTheme="minorHAnsi" w:hAnsiTheme="minorHAnsi" w:cstheme="minorHAnsi"/>
                      <w:sz w:val="16"/>
                      <w:szCs w:val="22"/>
                      <w:lang w:val="es-CL" w:eastAsia="en-US"/>
                    </w:rPr>
                    <w:t>)</w:t>
                  </w:r>
                </w:p>
                <w:p w14:paraId="55148374" w14:textId="77777777" w:rsidR="00D26C01" w:rsidRDefault="00D26C01" w:rsidP="007B4A1D">
                  <w:pPr>
                    <w:pStyle w:val="Instrucciones"/>
                    <w:numPr>
                      <w:ilvl w:val="0"/>
                      <w:numId w:val="0"/>
                    </w:numPr>
                    <w:rPr>
                      <w:rFonts w:asciiTheme="minorHAnsi" w:eastAsiaTheme="minorHAnsi" w:hAnsiTheme="minorHAnsi" w:cstheme="minorHAnsi"/>
                      <w:sz w:val="20"/>
                      <w:szCs w:val="22"/>
                      <w:lang w:val="es-CL" w:eastAsia="en-US"/>
                    </w:rPr>
                  </w:pPr>
                  <w:r w:rsidRPr="00D51CCD">
                    <w:rPr>
                      <w:rFonts w:asciiTheme="minorHAnsi" w:eastAsiaTheme="minorHAnsi" w:hAnsiTheme="minorHAnsi" w:cstheme="minorHAnsi"/>
                      <w:sz w:val="16"/>
                      <w:szCs w:val="22"/>
                      <w:lang w:val="es-CL" w:eastAsia="en-US"/>
                    </w:rPr>
                    <w:t>-</w:t>
                  </w:r>
                  <w:r>
                    <w:rPr>
                      <w:rFonts w:asciiTheme="minorHAnsi" w:eastAsiaTheme="minorHAnsi" w:hAnsiTheme="minorHAnsi" w:cstheme="minorHAnsi"/>
                      <w:sz w:val="16"/>
                      <w:szCs w:val="22"/>
                      <w:lang w:val="es-CL" w:eastAsia="en-US"/>
                    </w:rPr>
                    <w:t xml:space="preserve">No opina ni </w:t>
                  </w:r>
                  <w:r w:rsidRPr="00D51CCD">
                    <w:rPr>
                      <w:rFonts w:asciiTheme="minorHAnsi" w:eastAsiaTheme="minorHAnsi" w:hAnsiTheme="minorHAnsi" w:cstheme="minorHAnsi"/>
                      <w:sz w:val="16"/>
                      <w:szCs w:val="22"/>
                      <w:lang w:val="es-CL" w:eastAsia="en-US"/>
                    </w:rPr>
                    <w:t xml:space="preserve"> fundamenta sobre esta conexión. (</w:t>
                  </w:r>
                  <w:r>
                    <w:rPr>
                      <w:rFonts w:asciiTheme="minorHAnsi" w:eastAsiaTheme="minorHAnsi" w:hAnsiTheme="minorHAnsi" w:cstheme="minorHAnsi"/>
                      <w:sz w:val="16"/>
                      <w:szCs w:val="22"/>
                      <w:lang w:val="es-CL" w:eastAsia="en-US"/>
                    </w:rPr>
                    <w:t>0</w:t>
                  </w:r>
                  <w:r w:rsidRPr="00D51CCD">
                    <w:rPr>
                      <w:rFonts w:asciiTheme="minorHAnsi" w:eastAsiaTheme="minorHAnsi" w:hAnsiTheme="minorHAnsi" w:cstheme="minorHAnsi"/>
                      <w:sz w:val="16"/>
                      <w:szCs w:val="22"/>
                      <w:lang w:val="es-CL" w:eastAsia="en-US"/>
                    </w:rPr>
                    <w:t xml:space="preserve"> puntos)</w:t>
                  </w:r>
                </w:p>
              </w:tc>
            </w:tr>
            <w:tr w:rsidR="00D51CCD" w14:paraId="5D2F77D5" w14:textId="77777777" w:rsidTr="0013600B">
              <w:tc>
                <w:tcPr>
                  <w:tcW w:w="1077" w:type="dxa"/>
                </w:tcPr>
                <w:p w14:paraId="2259E67E" w14:textId="77777777" w:rsidR="00D51CCD" w:rsidRDefault="00D51CCD" w:rsidP="0013600B">
                  <w:pPr>
                    <w:jc w:val="both"/>
                    <w:rPr>
                      <w:b/>
                      <w:sz w:val="16"/>
                    </w:rPr>
                  </w:pPr>
                  <w:r>
                    <w:rPr>
                      <w:b/>
                      <w:sz w:val="16"/>
                    </w:rPr>
                    <w:t>Ortografía</w:t>
                  </w:r>
                </w:p>
              </w:tc>
              <w:tc>
                <w:tcPr>
                  <w:tcW w:w="2301" w:type="dxa"/>
                </w:tcPr>
                <w:p w14:paraId="6DEC3F6B" w14:textId="77777777" w:rsidR="00D51CCD" w:rsidRDefault="00D51CCD" w:rsidP="007B4A1D">
                  <w:pPr>
                    <w:pStyle w:val="Instrucciones"/>
                    <w:numPr>
                      <w:ilvl w:val="0"/>
                      <w:numId w:val="0"/>
                    </w:numPr>
                    <w:rPr>
                      <w:rFonts w:asciiTheme="minorHAnsi" w:eastAsiaTheme="minorHAnsi" w:hAnsiTheme="minorHAnsi" w:cstheme="minorHAnsi"/>
                      <w:sz w:val="20"/>
                      <w:szCs w:val="22"/>
                      <w:lang w:val="es-CL" w:eastAsia="en-US"/>
                    </w:rPr>
                  </w:pPr>
                  <w:r>
                    <w:rPr>
                      <w:sz w:val="16"/>
                    </w:rPr>
                    <w:t>No p</w:t>
                  </w:r>
                  <w:r w:rsidR="00D26C01">
                    <w:rPr>
                      <w:sz w:val="16"/>
                    </w:rPr>
                    <w:t>resenta errores ortográficos. (1 punto</w:t>
                  </w:r>
                  <w:r>
                    <w:rPr>
                      <w:sz w:val="16"/>
                    </w:rPr>
                    <w:t>)</w:t>
                  </w:r>
                </w:p>
              </w:tc>
              <w:tc>
                <w:tcPr>
                  <w:tcW w:w="2601" w:type="dxa"/>
                </w:tcPr>
                <w:p w14:paraId="1B49EF4C" w14:textId="77777777" w:rsidR="00D51CCD" w:rsidRDefault="00D51CCD" w:rsidP="00D26C01">
                  <w:pPr>
                    <w:jc w:val="both"/>
                    <w:rPr>
                      <w:sz w:val="16"/>
                    </w:rPr>
                  </w:pPr>
                  <w:r>
                    <w:rPr>
                      <w:sz w:val="16"/>
                    </w:rPr>
                    <w:t>Presenta hasta cuatro</w:t>
                  </w:r>
                  <w:r w:rsidR="00D26C01">
                    <w:rPr>
                      <w:sz w:val="16"/>
                    </w:rPr>
                    <w:t xml:space="preserve"> errores ortográficos. (0,5 puntos)</w:t>
                  </w:r>
                </w:p>
              </w:tc>
              <w:tc>
                <w:tcPr>
                  <w:tcW w:w="3340" w:type="dxa"/>
                </w:tcPr>
                <w:p w14:paraId="7E6E0129" w14:textId="77777777" w:rsidR="00D26C01" w:rsidRPr="00D26C01" w:rsidRDefault="00D51CCD" w:rsidP="007B4A1D">
                  <w:pPr>
                    <w:pStyle w:val="Instrucciones"/>
                    <w:numPr>
                      <w:ilvl w:val="0"/>
                      <w:numId w:val="0"/>
                    </w:numPr>
                    <w:rPr>
                      <w:sz w:val="16"/>
                    </w:rPr>
                  </w:pPr>
                  <w:r>
                    <w:rPr>
                      <w:sz w:val="16"/>
                    </w:rPr>
                    <w:t>Presenta más de cuatro  errores ortográficos. (0 puntos)</w:t>
                  </w:r>
                </w:p>
              </w:tc>
            </w:tr>
            <w:tr w:rsidR="00D26C01" w14:paraId="1C20DED1" w14:textId="77777777" w:rsidTr="0013600B">
              <w:tc>
                <w:tcPr>
                  <w:tcW w:w="1077" w:type="dxa"/>
                </w:tcPr>
                <w:p w14:paraId="0114FCA0" w14:textId="77777777" w:rsidR="00D26C01" w:rsidRDefault="00D26C01" w:rsidP="0013600B">
                  <w:pPr>
                    <w:jc w:val="both"/>
                    <w:rPr>
                      <w:b/>
                      <w:sz w:val="16"/>
                    </w:rPr>
                  </w:pPr>
                  <w:r>
                    <w:rPr>
                      <w:b/>
                      <w:sz w:val="16"/>
                    </w:rPr>
                    <w:t>Coherencia y cohesión</w:t>
                  </w:r>
                </w:p>
              </w:tc>
              <w:tc>
                <w:tcPr>
                  <w:tcW w:w="2301" w:type="dxa"/>
                </w:tcPr>
                <w:p w14:paraId="1D2C3C3A" w14:textId="77777777" w:rsidR="00D26C01" w:rsidRDefault="00D26C01" w:rsidP="007B4A1D">
                  <w:pPr>
                    <w:pStyle w:val="Instrucciones"/>
                    <w:numPr>
                      <w:ilvl w:val="0"/>
                      <w:numId w:val="0"/>
                    </w:numPr>
                    <w:rPr>
                      <w:sz w:val="16"/>
                    </w:rPr>
                  </w:pPr>
                  <w:r>
                    <w:rPr>
                      <w:sz w:val="16"/>
                    </w:rPr>
                    <w:t>El texto está escrito de manera coherente y cohesionada, es decir, relaciona las ideas entre sí, y entre párrafos e incorpora recursos variados de cohesión (conectores o marcadores discursivos, y recursos de correferencia) que lo enriquecen. (1 puntos)</w:t>
                  </w:r>
                </w:p>
              </w:tc>
              <w:tc>
                <w:tcPr>
                  <w:tcW w:w="2601" w:type="dxa"/>
                </w:tcPr>
                <w:p w14:paraId="450F3618" w14:textId="77777777" w:rsidR="00D26C01" w:rsidRDefault="00D26C01" w:rsidP="00D26C01">
                  <w:pPr>
                    <w:jc w:val="both"/>
                    <w:rPr>
                      <w:sz w:val="16"/>
                    </w:rPr>
                  </w:pPr>
                  <w:r>
                    <w:rPr>
                      <w:sz w:val="16"/>
                    </w:rPr>
                    <w:t>Presenta hasta dos errores de coherencia o cohesión. (0,5  puntos)</w:t>
                  </w:r>
                </w:p>
              </w:tc>
              <w:tc>
                <w:tcPr>
                  <w:tcW w:w="3340" w:type="dxa"/>
                </w:tcPr>
                <w:p w14:paraId="739AFE76" w14:textId="77777777" w:rsidR="00D26C01" w:rsidRDefault="00D26C01" w:rsidP="00D26C01">
                  <w:pPr>
                    <w:pStyle w:val="Instrucciones"/>
                    <w:numPr>
                      <w:ilvl w:val="0"/>
                      <w:numId w:val="0"/>
                    </w:numPr>
                    <w:rPr>
                      <w:sz w:val="16"/>
                    </w:rPr>
                  </w:pPr>
                  <w:r>
                    <w:rPr>
                      <w:sz w:val="16"/>
                    </w:rPr>
                    <w:t>Presenta más de dos errores de coherencia y cohesión.  (0 puntos)</w:t>
                  </w:r>
                </w:p>
              </w:tc>
            </w:tr>
          </w:tbl>
          <w:p w14:paraId="3410CBC6" w14:textId="77777777" w:rsidR="0013600B" w:rsidRPr="0013600B" w:rsidRDefault="00604492" w:rsidP="00604492">
            <w:pPr>
              <w:pStyle w:val="Instrucciones"/>
              <w:numPr>
                <w:ilvl w:val="0"/>
                <w:numId w:val="0"/>
              </w:numPr>
              <w:rPr>
                <w:rFonts w:asciiTheme="minorHAnsi" w:eastAsiaTheme="minorHAnsi" w:hAnsiTheme="minorHAnsi" w:cstheme="minorHAnsi"/>
                <w:sz w:val="20"/>
                <w:szCs w:val="22"/>
                <w:lang w:val="es-CL" w:eastAsia="en-US"/>
              </w:rPr>
            </w:pPr>
            <w:r w:rsidRPr="00604492">
              <w:rPr>
                <w:rFonts w:asciiTheme="minorHAnsi" w:eastAsiaTheme="minorHAnsi" w:hAnsiTheme="minorHAnsi" w:cstheme="minorHAnsi"/>
                <w:sz w:val="16"/>
                <w:szCs w:val="22"/>
                <w:lang w:val="es-CL" w:eastAsia="en-US"/>
              </w:rPr>
              <w:lastRenderedPageBreak/>
              <w:t xml:space="preserve"> *Importante: Solo se otorgará puntaje en los últimos dos indicadores si los puntos en contenido son, al menos, 2.</w:t>
            </w:r>
          </w:p>
        </w:tc>
      </w:tr>
    </w:tbl>
    <w:p w14:paraId="0121DC84" w14:textId="77777777" w:rsidR="0013600B" w:rsidRPr="0013600B" w:rsidRDefault="0013600B" w:rsidP="007B4A1D">
      <w:pPr>
        <w:pStyle w:val="Instrucciones"/>
        <w:numPr>
          <w:ilvl w:val="0"/>
          <w:numId w:val="5"/>
        </w:numPr>
        <w:rPr>
          <w:rFonts w:asciiTheme="minorHAnsi" w:eastAsiaTheme="minorHAnsi" w:hAnsiTheme="minorHAnsi" w:cstheme="minorHAnsi"/>
          <w:b/>
          <w:sz w:val="22"/>
          <w:szCs w:val="22"/>
          <w:lang w:val="es-CL" w:eastAsia="en-US"/>
        </w:rPr>
      </w:pPr>
      <w:r w:rsidRPr="0013600B">
        <w:rPr>
          <w:rFonts w:asciiTheme="minorHAnsi" w:eastAsiaTheme="minorHAnsi" w:hAnsiTheme="minorHAnsi" w:cstheme="minorHAnsi"/>
          <w:b/>
          <w:sz w:val="22"/>
          <w:szCs w:val="22"/>
          <w:lang w:val="es-CL" w:eastAsia="en-US"/>
        </w:rPr>
        <w:lastRenderedPageBreak/>
        <w:t xml:space="preserve">Pon atención al párrafo 3, ¿Qué intención </w:t>
      </w:r>
      <w:r>
        <w:rPr>
          <w:rFonts w:asciiTheme="minorHAnsi" w:eastAsiaTheme="minorHAnsi" w:hAnsiTheme="minorHAnsi" w:cstheme="minorHAnsi"/>
          <w:b/>
          <w:sz w:val="22"/>
          <w:szCs w:val="22"/>
          <w:lang w:val="es-CL" w:eastAsia="en-US"/>
        </w:rPr>
        <w:t xml:space="preserve">o propósito </w:t>
      </w:r>
      <w:r w:rsidRPr="0013600B">
        <w:rPr>
          <w:rFonts w:asciiTheme="minorHAnsi" w:eastAsiaTheme="minorHAnsi" w:hAnsiTheme="minorHAnsi" w:cstheme="minorHAnsi"/>
          <w:b/>
          <w:sz w:val="22"/>
          <w:szCs w:val="22"/>
          <w:lang w:val="es-CL" w:eastAsia="en-US"/>
        </w:rPr>
        <w:t>crees que tiene con respecto al tema?</w:t>
      </w:r>
      <w:r w:rsidR="00604492">
        <w:rPr>
          <w:rFonts w:asciiTheme="minorHAnsi" w:eastAsiaTheme="minorHAnsi" w:hAnsiTheme="minorHAnsi" w:cstheme="minorHAnsi"/>
          <w:b/>
          <w:sz w:val="22"/>
          <w:szCs w:val="22"/>
          <w:lang w:val="es-CL" w:eastAsia="en-US"/>
        </w:rPr>
        <w:t xml:space="preserve"> </w:t>
      </w:r>
      <w:r w:rsidR="00604492">
        <w:rPr>
          <w:rFonts w:asciiTheme="minorHAnsi" w:eastAsiaTheme="minorHAnsi" w:hAnsiTheme="minorHAnsi" w:cstheme="minorHAnsi"/>
          <w:sz w:val="22"/>
          <w:szCs w:val="22"/>
          <w:lang w:val="es-CL" w:eastAsia="en-US"/>
        </w:rPr>
        <w:t>(3 puntos)</w:t>
      </w:r>
    </w:p>
    <w:tbl>
      <w:tblPr>
        <w:tblStyle w:val="Tablaconcuadrcula"/>
        <w:tblW w:w="0" w:type="auto"/>
        <w:tblLook w:val="04A0" w:firstRow="1" w:lastRow="0" w:firstColumn="1" w:lastColumn="0" w:noHBand="0" w:noVBand="1"/>
      </w:tblPr>
      <w:tblGrid>
        <w:gridCol w:w="9545"/>
      </w:tblGrid>
      <w:tr w:rsidR="0013600B" w14:paraId="21F7F425" w14:textId="77777777" w:rsidTr="0013600B">
        <w:tc>
          <w:tcPr>
            <w:tcW w:w="9545" w:type="dxa"/>
          </w:tcPr>
          <w:p w14:paraId="0B156436" w14:textId="77777777" w:rsidR="0013600B" w:rsidRDefault="0013600B" w:rsidP="0013600B">
            <w:pPr>
              <w:pStyle w:val="Instrucciones"/>
              <w:numPr>
                <w:ilvl w:val="0"/>
                <w:numId w:val="0"/>
              </w:numPr>
              <w:rPr>
                <w:rFonts w:asciiTheme="minorHAnsi" w:eastAsiaTheme="minorHAnsi" w:hAnsiTheme="minorHAnsi" w:cstheme="minorHAnsi"/>
                <w:sz w:val="22"/>
                <w:szCs w:val="22"/>
                <w:lang w:val="es-CL" w:eastAsia="en-US"/>
              </w:rPr>
            </w:pPr>
          </w:p>
          <w:p w14:paraId="4EB21E32" w14:textId="77777777" w:rsidR="0013600B" w:rsidRDefault="0013600B" w:rsidP="0013600B">
            <w:pPr>
              <w:pStyle w:val="Instrucciones"/>
              <w:numPr>
                <w:ilvl w:val="0"/>
                <w:numId w:val="0"/>
              </w:numPr>
              <w:rPr>
                <w:rFonts w:asciiTheme="minorHAnsi" w:eastAsiaTheme="minorHAnsi" w:hAnsiTheme="minorHAnsi" w:cstheme="minorHAnsi"/>
                <w:sz w:val="22"/>
                <w:szCs w:val="22"/>
                <w:lang w:val="es-CL" w:eastAsia="en-US"/>
              </w:rPr>
            </w:pPr>
          </w:p>
          <w:p w14:paraId="223D3A72" w14:textId="77777777" w:rsidR="0013600B" w:rsidRDefault="0013600B" w:rsidP="0013600B">
            <w:pPr>
              <w:pStyle w:val="Instrucciones"/>
              <w:numPr>
                <w:ilvl w:val="0"/>
                <w:numId w:val="0"/>
              </w:numPr>
              <w:rPr>
                <w:rFonts w:asciiTheme="minorHAnsi" w:eastAsiaTheme="minorHAnsi" w:hAnsiTheme="minorHAnsi" w:cstheme="minorHAnsi"/>
                <w:sz w:val="22"/>
                <w:szCs w:val="22"/>
                <w:lang w:val="es-CL" w:eastAsia="en-US"/>
              </w:rPr>
            </w:pPr>
          </w:p>
        </w:tc>
      </w:tr>
      <w:tr w:rsidR="00D26C01" w:rsidRPr="0013600B" w14:paraId="6CD7230A" w14:textId="77777777" w:rsidTr="00D26C01">
        <w:trPr>
          <w:trHeight w:val="334"/>
        </w:trPr>
        <w:tc>
          <w:tcPr>
            <w:tcW w:w="9545" w:type="dxa"/>
          </w:tcPr>
          <w:p w14:paraId="405DE2EB" w14:textId="77777777" w:rsidR="00D26C01" w:rsidRPr="0013600B" w:rsidRDefault="00D26C01" w:rsidP="00300F78">
            <w:pPr>
              <w:pStyle w:val="Instrucciones"/>
              <w:numPr>
                <w:ilvl w:val="0"/>
                <w:numId w:val="0"/>
              </w:numPr>
              <w:rPr>
                <w:rFonts w:asciiTheme="minorHAnsi" w:eastAsiaTheme="minorHAnsi" w:hAnsiTheme="minorHAnsi" w:cstheme="minorHAnsi"/>
                <w:b/>
                <w:sz w:val="20"/>
                <w:szCs w:val="22"/>
                <w:lang w:val="es-CL" w:eastAsia="en-US"/>
              </w:rPr>
            </w:pPr>
            <w:r w:rsidRPr="0013600B">
              <w:rPr>
                <w:rFonts w:asciiTheme="minorHAnsi" w:eastAsiaTheme="minorHAnsi" w:hAnsiTheme="minorHAnsi" w:cstheme="minorHAnsi"/>
                <w:b/>
                <w:sz w:val="16"/>
                <w:szCs w:val="22"/>
                <w:lang w:val="es-CL" w:eastAsia="en-US"/>
              </w:rPr>
              <w:t>RÚBRICA DE EVALUACIÓN:</w:t>
            </w:r>
          </w:p>
        </w:tc>
      </w:tr>
      <w:tr w:rsidR="00D26C01" w:rsidRPr="0013600B" w14:paraId="06B96E3C" w14:textId="77777777" w:rsidTr="00D26C01">
        <w:trPr>
          <w:trHeight w:val="334"/>
        </w:trPr>
        <w:tc>
          <w:tcPr>
            <w:tcW w:w="9545" w:type="dxa"/>
          </w:tcPr>
          <w:tbl>
            <w:tblPr>
              <w:tblStyle w:val="Tablaconcuadrcula"/>
              <w:tblW w:w="0" w:type="auto"/>
              <w:tblLook w:val="04A0" w:firstRow="1" w:lastRow="0" w:firstColumn="1" w:lastColumn="0" w:noHBand="0" w:noVBand="1"/>
            </w:tblPr>
            <w:tblGrid>
              <w:gridCol w:w="1077"/>
              <w:gridCol w:w="2301"/>
              <w:gridCol w:w="2601"/>
              <w:gridCol w:w="3340"/>
            </w:tblGrid>
            <w:tr w:rsidR="00D26C01" w14:paraId="68C07165" w14:textId="77777777" w:rsidTr="00300F78">
              <w:trPr>
                <w:trHeight w:val="299"/>
              </w:trPr>
              <w:tc>
                <w:tcPr>
                  <w:tcW w:w="1077" w:type="dxa"/>
                </w:tcPr>
                <w:p w14:paraId="14683663" w14:textId="77777777" w:rsidR="00D26C01" w:rsidRPr="0013600B" w:rsidRDefault="00D26C01" w:rsidP="00300F78">
                  <w:pPr>
                    <w:jc w:val="center"/>
                    <w:rPr>
                      <w:b/>
                      <w:sz w:val="16"/>
                      <w:szCs w:val="16"/>
                    </w:rPr>
                  </w:pPr>
                  <w:r w:rsidRPr="0013600B">
                    <w:rPr>
                      <w:b/>
                      <w:sz w:val="16"/>
                      <w:szCs w:val="16"/>
                    </w:rPr>
                    <w:t>Indicadores</w:t>
                  </w:r>
                </w:p>
              </w:tc>
              <w:tc>
                <w:tcPr>
                  <w:tcW w:w="2301" w:type="dxa"/>
                </w:tcPr>
                <w:p w14:paraId="7CFB4243" w14:textId="77777777" w:rsidR="00D26C01" w:rsidRPr="0013600B" w:rsidRDefault="00D26C01" w:rsidP="00300F78">
                  <w:pPr>
                    <w:pStyle w:val="Instrucciones"/>
                    <w:numPr>
                      <w:ilvl w:val="0"/>
                      <w:numId w:val="0"/>
                    </w:numPr>
                    <w:jc w:val="center"/>
                    <w:rPr>
                      <w:rFonts w:asciiTheme="minorHAnsi" w:eastAsiaTheme="minorHAnsi" w:hAnsiTheme="minorHAnsi" w:cstheme="minorHAnsi"/>
                      <w:sz w:val="16"/>
                      <w:szCs w:val="16"/>
                      <w:lang w:val="es-CL" w:eastAsia="en-US"/>
                    </w:rPr>
                  </w:pPr>
                  <w:r w:rsidRPr="0013600B">
                    <w:rPr>
                      <w:rFonts w:asciiTheme="minorHAnsi" w:eastAsiaTheme="minorHAnsi" w:hAnsiTheme="minorHAnsi" w:cstheme="minorHAnsi"/>
                      <w:sz w:val="16"/>
                      <w:szCs w:val="16"/>
                      <w:lang w:val="es-CL" w:eastAsia="en-US"/>
                    </w:rPr>
                    <w:t>Excelente</w:t>
                  </w:r>
                </w:p>
              </w:tc>
              <w:tc>
                <w:tcPr>
                  <w:tcW w:w="2601" w:type="dxa"/>
                </w:tcPr>
                <w:p w14:paraId="4E29FD6C" w14:textId="77777777" w:rsidR="00D26C01" w:rsidRPr="0013600B" w:rsidRDefault="00D26C01" w:rsidP="00300F78">
                  <w:pPr>
                    <w:pStyle w:val="Instrucciones"/>
                    <w:numPr>
                      <w:ilvl w:val="0"/>
                      <w:numId w:val="0"/>
                    </w:numPr>
                    <w:jc w:val="center"/>
                    <w:rPr>
                      <w:rFonts w:asciiTheme="minorHAnsi" w:eastAsiaTheme="minorHAnsi" w:hAnsiTheme="minorHAnsi" w:cstheme="minorHAnsi"/>
                      <w:sz w:val="16"/>
                      <w:szCs w:val="16"/>
                      <w:lang w:val="es-CL" w:eastAsia="en-US"/>
                    </w:rPr>
                  </w:pPr>
                  <w:r w:rsidRPr="0013600B">
                    <w:rPr>
                      <w:rFonts w:asciiTheme="minorHAnsi" w:eastAsiaTheme="minorHAnsi" w:hAnsiTheme="minorHAnsi" w:cstheme="minorHAnsi"/>
                      <w:sz w:val="16"/>
                      <w:szCs w:val="16"/>
                      <w:lang w:val="es-CL" w:eastAsia="en-US"/>
                    </w:rPr>
                    <w:t>Suficiente</w:t>
                  </w:r>
                </w:p>
              </w:tc>
              <w:tc>
                <w:tcPr>
                  <w:tcW w:w="3340" w:type="dxa"/>
                </w:tcPr>
                <w:p w14:paraId="3BEC0674" w14:textId="77777777" w:rsidR="00D26C01" w:rsidRPr="0013600B" w:rsidRDefault="00D26C01" w:rsidP="00300F78">
                  <w:pPr>
                    <w:pStyle w:val="Instrucciones"/>
                    <w:numPr>
                      <w:ilvl w:val="0"/>
                      <w:numId w:val="0"/>
                    </w:numPr>
                    <w:jc w:val="center"/>
                    <w:rPr>
                      <w:rFonts w:asciiTheme="minorHAnsi" w:eastAsiaTheme="minorHAnsi" w:hAnsiTheme="minorHAnsi" w:cstheme="minorHAnsi"/>
                      <w:sz w:val="16"/>
                      <w:szCs w:val="16"/>
                      <w:lang w:val="es-CL" w:eastAsia="en-US"/>
                    </w:rPr>
                  </w:pPr>
                  <w:r w:rsidRPr="0013600B">
                    <w:rPr>
                      <w:rFonts w:asciiTheme="minorHAnsi" w:eastAsiaTheme="minorHAnsi" w:hAnsiTheme="minorHAnsi" w:cstheme="minorHAnsi"/>
                      <w:sz w:val="16"/>
                      <w:szCs w:val="16"/>
                      <w:lang w:val="es-CL" w:eastAsia="en-US"/>
                    </w:rPr>
                    <w:t>Insuficiente</w:t>
                  </w:r>
                </w:p>
              </w:tc>
            </w:tr>
            <w:tr w:rsidR="00D26C01" w14:paraId="6926A10C" w14:textId="77777777" w:rsidTr="00300F78">
              <w:tc>
                <w:tcPr>
                  <w:tcW w:w="1077" w:type="dxa"/>
                </w:tcPr>
                <w:p w14:paraId="39CB270E" w14:textId="77777777" w:rsidR="00D26C01" w:rsidRDefault="00D26C01" w:rsidP="00300F78">
                  <w:pPr>
                    <w:jc w:val="both"/>
                    <w:rPr>
                      <w:b/>
                      <w:sz w:val="16"/>
                    </w:rPr>
                  </w:pPr>
                  <w:r>
                    <w:rPr>
                      <w:b/>
                      <w:sz w:val="16"/>
                    </w:rPr>
                    <w:t>Contenido</w:t>
                  </w:r>
                </w:p>
              </w:tc>
              <w:tc>
                <w:tcPr>
                  <w:tcW w:w="2301" w:type="dxa"/>
                </w:tcPr>
                <w:p w14:paraId="41A60520" w14:textId="77777777" w:rsidR="00D26C01" w:rsidRDefault="00D26C01" w:rsidP="00604492">
                  <w:pPr>
                    <w:pStyle w:val="Instrucciones"/>
                    <w:numPr>
                      <w:ilvl w:val="0"/>
                      <w:numId w:val="0"/>
                    </w:numPr>
                    <w:rPr>
                      <w:rFonts w:asciiTheme="minorHAnsi" w:eastAsiaTheme="minorHAnsi" w:hAnsiTheme="minorHAnsi" w:cstheme="minorHAnsi"/>
                      <w:sz w:val="20"/>
                      <w:szCs w:val="22"/>
                      <w:lang w:val="es-CL" w:eastAsia="en-US"/>
                    </w:rPr>
                  </w:pPr>
                  <w:r w:rsidRPr="00D51CCD">
                    <w:rPr>
                      <w:rFonts w:asciiTheme="minorHAnsi" w:eastAsiaTheme="minorHAnsi" w:hAnsiTheme="minorHAnsi" w:cstheme="minorHAnsi"/>
                      <w:sz w:val="16"/>
                      <w:szCs w:val="22"/>
                      <w:lang w:val="es-CL" w:eastAsia="en-US"/>
                    </w:rPr>
                    <w:t xml:space="preserve">- </w:t>
                  </w:r>
                  <w:r w:rsidR="00604492">
                    <w:rPr>
                      <w:rFonts w:asciiTheme="minorHAnsi" w:eastAsiaTheme="minorHAnsi" w:hAnsiTheme="minorHAnsi" w:cstheme="minorHAnsi"/>
                      <w:sz w:val="16"/>
                      <w:szCs w:val="22"/>
                      <w:lang w:val="es-CL" w:eastAsia="en-US"/>
                    </w:rPr>
                    <w:t>Señala cuál es el propósito del tercer párrafo con respecto al tema. (1 punto)</w:t>
                  </w:r>
                </w:p>
              </w:tc>
              <w:tc>
                <w:tcPr>
                  <w:tcW w:w="2601" w:type="dxa"/>
                </w:tcPr>
                <w:p w14:paraId="191F6994" w14:textId="77777777" w:rsidR="00D26C01" w:rsidRDefault="00D26C01" w:rsidP="00300F78">
                  <w:pPr>
                    <w:pStyle w:val="Instrucciones"/>
                    <w:numPr>
                      <w:ilvl w:val="0"/>
                      <w:numId w:val="0"/>
                    </w:numPr>
                    <w:rPr>
                      <w:rFonts w:asciiTheme="minorHAnsi" w:eastAsiaTheme="minorHAnsi" w:hAnsiTheme="minorHAnsi" w:cstheme="minorHAnsi"/>
                      <w:sz w:val="20"/>
                      <w:szCs w:val="22"/>
                      <w:lang w:val="es-CL" w:eastAsia="en-US"/>
                    </w:rPr>
                  </w:pPr>
                </w:p>
              </w:tc>
              <w:tc>
                <w:tcPr>
                  <w:tcW w:w="3340" w:type="dxa"/>
                </w:tcPr>
                <w:p w14:paraId="65221B25" w14:textId="77777777" w:rsidR="00604492" w:rsidRDefault="00D26C01" w:rsidP="00604492">
                  <w:pPr>
                    <w:pStyle w:val="Instrucciones"/>
                    <w:numPr>
                      <w:ilvl w:val="0"/>
                      <w:numId w:val="0"/>
                    </w:numPr>
                    <w:rPr>
                      <w:rFonts w:asciiTheme="minorHAnsi" w:eastAsiaTheme="minorHAnsi" w:hAnsiTheme="minorHAnsi" w:cstheme="minorHAnsi"/>
                      <w:sz w:val="20"/>
                      <w:szCs w:val="22"/>
                      <w:lang w:val="es-CL" w:eastAsia="en-US"/>
                    </w:rPr>
                  </w:pPr>
                  <w:r w:rsidRPr="00D51CCD">
                    <w:rPr>
                      <w:rFonts w:asciiTheme="minorHAnsi" w:eastAsiaTheme="minorHAnsi" w:hAnsiTheme="minorHAnsi" w:cstheme="minorHAnsi"/>
                      <w:sz w:val="16"/>
                      <w:szCs w:val="22"/>
                      <w:lang w:val="es-CL" w:eastAsia="en-US"/>
                    </w:rPr>
                    <w:t xml:space="preserve">- </w:t>
                  </w:r>
                  <w:r>
                    <w:rPr>
                      <w:rFonts w:asciiTheme="minorHAnsi" w:eastAsiaTheme="minorHAnsi" w:hAnsiTheme="minorHAnsi" w:cstheme="minorHAnsi"/>
                      <w:sz w:val="16"/>
                      <w:szCs w:val="22"/>
                      <w:lang w:val="es-CL" w:eastAsia="en-US"/>
                    </w:rPr>
                    <w:t xml:space="preserve">No </w:t>
                  </w:r>
                  <w:r w:rsidR="00604492">
                    <w:rPr>
                      <w:rFonts w:asciiTheme="minorHAnsi" w:eastAsiaTheme="minorHAnsi" w:hAnsiTheme="minorHAnsi" w:cstheme="minorHAnsi"/>
                      <w:sz w:val="16"/>
                      <w:szCs w:val="22"/>
                      <w:lang w:val="es-CL" w:eastAsia="en-US"/>
                    </w:rPr>
                    <w:t>logra determinar el propósito del tercer párrafo con respecto al tema. (0 puntos)</w:t>
                  </w:r>
                </w:p>
                <w:p w14:paraId="6878461C" w14:textId="77777777" w:rsidR="00D26C01" w:rsidRDefault="00D26C01" w:rsidP="00300F78">
                  <w:pPr>
                    <w:pStyle w:val="Instrucciones"/>
                    <w:numPr>
                      <w:ilvl w:val="0"/>
                      <w:numId w:val="0"/>
                    </w:numPr>
                    <w:rPr>
                      <w:rFonts w:asciiTheme="minorHAnsi" w:eastAsiaTheme="minorHAnsi" w:hAnsiTheme="minorHAnsi" w:cstheme="minorHAnsi"/>
                      <w:sz w:val="20"/>
                      <w:szCs w:val="22"/>
                      <w:lang w:val="es-CL" w:eastAsia="en-US"/>
                    </w:rPr>
                  </w:pPr>
                </w:p>
              </w:tc>
            </w:tr>
            <w:tr w:rsidR="00D26C01" w14:paraId="00BD480B" w14:textId="77777777" w:rsidTr="00300F78">
              <w:tc>
                <w:tcPr>
                  <w:tcW w:w="1077" w:type="dxa"/>
                </w:tcPr>
                <w:p w14:paraId="09FD3363" w14:textId="77777777" w:rsidR="00D26C01" w:rsidRDefault="00D26C01" w:rsidP="00300F78">
                  <w:pPr>
                    <w:jc w:val="both"/>
                    <w:rPr>
                      <w:b/>
                      <w:sz w:val="16"/>
                    </w:rPr>
                  </w:pPr>
                  <w:r>
                    <w:rPr>
                      <w:b/>
                      <w:sz w:val="16"/>
                    </w:rPr>
                    <w:t>Ortografía</w:t>
                  </w:r>
                </w:p>
              </w:tc>
              <w:tc>
                <w:tcPr>
                  <w:tcW w:w="2301" w:type="dxa"/>
                </w:tcPr>
                <w:p w14:paraId="51A91144" w14:textId="77777777" w:rsidR="00D26C01" w:rsidRDefault="00D26C01" w:rsidP="00300F78">
                  <w:pPr>
                    <w:pStyle w:val="Instrucciones"/>
                    <w:numPr>
                      <w:ilvl w:val="0"/>
                      <w:numId w:val="0"/>
                    </w:numPr>
                    <w:rPr>
                      <w:rFonts w:asciiTheme="minorHAnsi" w:eastAsiaTheme="minorHAnsi" w:hAnsiTheme="minorHAnsi" w:cstheme="minorHAnsi"/>
                      <w:sz w:val="20"/>
                      <w:szCs w:val="22"/>
                      <w:lang w:val="es-CL" w:eastAsia="en-US"/>
                    </w:rPr>
                  </w:pPr>
                  <w:r>
                    <w:rPr>
                      <w:sz w:val="16"/>
                    </w:rPr>
                    <w:t>No presenta errores ortográficos. (1 punto)</w:t>
                  </w:r>
                </w:p>
              </w:tc>
              <w:tc>
                <w:tcPr>
                  <w:tcW w:w="2601" w:type="dxa"/>
                </w:tcPr>
                <w:p w14:paraId="5E082F4C" w14:textId="77777777" w:rsidR="00D26C01" w:rsidRDefault="00D26C01" w:rsidP="00300F78">
                  <w:pPr>
                    <w:jc w:val="both"/>
                    <w:rPr>
                      <w:sz w:val="16"/>
                    </w:rPr>
                  </w:pPr>
                  <w:r>
                    <w:rPr>
                      <w:sz w:val="16"/>
                    </w:rPr>
                    <w:t>Presenta hasta cuatro errores ortográficos. (0,5 puntos)</w:t>
                  </w:r>
                </w:p>
              </w:tc>
              <w:tc>
                <w:tcPr>
                  <w:tcW w:w="3340" w:type="dxa"/>
                </w:tcPr>
                <w:p w14:paraId="7B0B6F64" w14:textId="77777777" w:rsidR="00D26C01" w:rsidRPr="00D26C01" w:rsidRDefault="00D26C01" w:rsidP="00300F78">
                  <w:pPr>
                    <w:pStyle w:val="Instrucciones"/>
                    <w:numPr>
                      <w:ilvl w:val="0"/>
                      <w:numId w:val="0"/>
                    </w:numPr>
                    <w:rPr>
                      <w:sz w:val="16"/>
                    </w:rPr>
                  </w:pPr>
                  <w:r>
                    <w:rPr>
                      <w:sz w:val="16"/>
                    </w:rPr>
                    <w:t>Presenta más de cuatro  errores ortográficos. (0 puntos)</w:t>
                  </w:r>
                </w:p>
              </w:tc>
            </w:tr>
            <w:tr w:rsidR="00D26C01" w14:paraId="3E80DDCC" w14:textId="77777777" w:rsidTr="00300F78">
              <w:tc>
                <w:tcPr>
                  <w:tcW w:w="1077" w:type="dxa"/>
                </w:tcPr>
                <w:p w14:paraId="78817315" w14:textId="77777777" w:rsidR="00D26C01" w:rsidRDefault="00D26C01" w:rsidP="00300F78">
                  <w:pPr>
                    <w:jc w:val="both"/>
                    <w:rPr>
                      <w:b/>
                      <w:sz w:val="16"/>
                    </w:rPr>
                  </w:pPr>
                  <w:r>
                    <w:rPr>
                      <w:b/>
                      <w:sz w:val="16"/>
                    </w:rPr>
                    <w:t>Coherencia y cohesión</w:t>
                  </w:r>
                </w:p>
              </w:tc>
              <w:tc>
                <w:tcPr>
                  <w:tcW w:w="2301" w:type="dxa"/>
                </w:tcPr>
                <w:p w14:paraId="1928E977" w14:textId="77777777" w:rsidR="00D26C01" w:rsidRDefault="00D26C01" w:rsidP="00300F78">
                  <w:pPr>
                    <w:pStyle w:val="Instrucciones"/>
                    <w:numPr>
                      <w:ilvl w:val="0"/>
                      <w:numId w:val="0"/>
                    </w:numPr>
                    <w:rPr>
                      <w:sz w:val="16"/>
                    </w:rPr>
                  </w:pPr>
                  <w:r>
                    <w:rPr>
                      <w:sz w:val="16"/>
                    </w:rPr>
                    <w:t>El texto está escrito de manera coherente y cohesionada, es decir, relaciona las ideas entre sí, y entre párrafos e incorpora recursos variados de cohesión (conectores o marcadores discursivos, y recursos de correferencia) que lo enriquecen. (1 puntos)</w:t>
                  </w:r>
                </w:p>
              </w:tc>
              <w:tc>
                <w:tcPr>
                  <w:tcW w:w="2601" w:type="dxa"/>
                </w:tcPr>
                <w:p w14:paraId="51912A69" w14:textId="77777777" w:rsidR="00D26C01" w:rsidRDefault="00D26C01" w:rsidP="00300F78">
                  <w:pPr>
                    <w:jc w:val="both"/>
                    <w:rPr>
                      <w:sz w:val="16"/>
                    </w:rPr>
                  </w:pPr>
                  <w:r>
                    <w:rPr>
                      <w:sz w:val="16"/>
                    </w:rPr>
                    <w:t>Presenta hasta dos errores de coherencia o cohesión. (0,5  puntos)</w:t>
                  </w:r>
                </w:p>
              </w:tc>
              <w:tc>
                <w:tcPr>
                  <w:tcW w:w="3340" w:type="dxa"/>
                </w:tcPr>
                <w:p w14:paraId="4914D01E" w14:textId="77777777" w:rsidR="00D26C01" w:rsidRDefault="00D26C01" w:rsidP="00300F78">
                  <w:pPr>
                    <w:pStyle w:val="Instrucciones"/>
                    <w:numPr>
                      <w:ilvl w:val="0"/>
                      <w:numId w:val="0"/>
                    </w:numPr>
                    <w:rPr>
                      <w:sz w:val="16"/>
                    </w:rPr>
                  </w:pPr>
                  <w:r>
                    <w:rPr>
                      <w:sz w:val="16"/>
                    </w:rPr>
                    <w:t>Presenta más de dos errores de coherencia y cohesión.  (0 puntos)</w:t>
                  </w:r>
                </w:p>
              </w:tc>
            </w:tr>
          </w:tbl>
          <w:p w14:paraId="70C9BF36" w14:textId="77777777" w:rsidR="00D26C01" w:rsidRPr="0013600B" w:rsidRDefault="00604492" w:rsidP="00604492">
            <w:pPr>
              <w:pStyle w:val="Instrucciones"/>
              <w:numPr>
                <w:ilvl w:val="0"/>
                <w:numId w:val="0"/>
              </w:numPr>
              <w:rPr>
                <w:rFonts w:asciiTheme="minorHAnsi" w:eastAsiaTheme="minorHAnsi" w:hAnsiTheme="minorHAnsi" w:cstheme="minorHAnsi"/>
                <w:sz w:val="20"/>
                <w:szCs w:val="22"/>
                <w:lang w:val="es-CL" w:eastAsia="en-US"/>
              </w:rPr>
            </w:pPr>
            <w:r>
              <w:rPr>
                <w:rFonts w:asciiTheme="minorHAnsi" w:eastAsiaTheme="minorHAnsi" w:hAnsiTheme="minorHAnsi" w:cstheme="minorHAnsi"/>
                <w:sz w:val="20"/>
                <w:szCs w:val="22"/>
                <w:lang w:val="es-CL" w:eastAsia="en-US"/>
              </w:rPr>
              <w:t xml:space="preserve">  </w:t>
            </w:r>
            <w:r w:rsidRPr="00604492">
              <w:rPr>
                <w:rFonts w:asciiTheme="minorHAnsi" w:eastAsiaTheme="minorHAnsi" w:hAnsiTheme="minorHAnsi" w:cstheme="minorHAnsi"/>
                <w:sz w:val="16"/>
                <w:szCs w:val="22"/>
                <w:lang w:val="es-CL" w:eastAsia="en-US"/>
              </w:rPr>
              <w:t>*Importante: Solo se otorgará puntaje en los últimos dos indicadores si obtiene el puntaje en contenido.</w:t>
            </w:r>
          </w:p>
        </w:tc>
      </w:tr>
    </w:tbl>
    <w:p w14:paraId="12C6B1C4" w14:textId="77777777" w:rsidR="004757B7" w:rsidRPr="004757B7" w:rsidRDefault="004757B7" w:rsidP="006B491D">
      <w:pPr>
        <w:pStyle w:val="Instrucciones"/>
        <w:numPr>
          <w:ilvl w:val="0"/>
          <w:numId w:val="0"/>
        </w:numPr>
        <w:rPr>
          <w:rFonts w:asciiTheme="minorHAnsi" w:eastAsiaTheme="minorHAnsi" w:hAnsiTheme="minorHAnsi" w:cstheme="minorHAnsi"/>
          <w:sz w:val="22"/>
          <w:szCs w:val="22"/>
          <w:lang w:val="es-CL" w:eastAsia="en-US"/>
        </w:rPr>
      </w:pPr>
    </w:p>
    <w:p w14:paraId="6B9E67FE" w14:textId="77777777" w:rsidR="00A041D1" w:rsidRDefault="004757B7" w:rsidP="007B4A1D">
      <w:pPr>
        <w:pStyle w:val="Instrucciones"/>
        <w:numPr>
          <w:ilvl w:val="0"/>
          <w:numId w:val="5"/>
        </w:numPr>
        <w:rPr>
          <w:rFonts w:asciiTheme="minorHAnsi" w:eastAsiaTheme="minorHAnsi" w:hAnsiTheme="minorHAnsi" w:cstheme="minorHAnsi"/>
          <w:sz w:val="22"/>
          <w:szCs w:val="22"/>
          <w:lang w:val="es-CL" w:eastAsia="en-US"/>
        </w:rPr>
      </w:pPr>
      <w:r>
        <w:rPr>
          <w:rFonts w:asciiTheme="minorHAnsi" w:eastAsiaTheme="minorHAnsi" w:hAnsiTheme="minorHAnsi" w:cstheme="minorHAnsi"/>
          <w:b/>
          <w:sz w:val="22"/>
          <w:szCs w:val="22"/>
          <w:lang w:val="es-CL" w:eastAsia="en-US"/>
        </w:rPr>
        <w:t xml:space="preserve">Tesis: </w:t>
      </w:r>
      <w:r w:rsidR="00A041D1" w:rsidRPr="007B4A1D">
        <w:rPr>
          <w:rFonts w:asciiTheme="minorHAnsi" w:eastAsiaTheme="minorHAnsi" w:hAnsiTheme="minorHAnsi" w:cstheme="minorHAnsi"/>
          <w:b/>
          <w:sz w:val="22"/>
          <w:szCs w:val="22"/>
          <w:lang w:val="es-CL" w:eastAsia="en-US"/>
        </w:rPr>
        <w:t>¿Cuál es la idea q</w:t>
      </w:r>
      <w:r w:rsidR="0013600B">
        <w:rPr>
          <w:rFonts w:asciiTheme="minorHAnsi" w:eastAsiaTheme="minorHAnsi" w:hAnsiTheme="minorHAnsi" w:cstheme="minorHAnsi"/>
          <w:b/>
          <w:sz w:val="22"/>
          <w:szCs w:val="22"/>
          <w:lang w:val="es-CL" w:eastAsia="en-US"/>
        </w:rPr>
        <w:t>ue defiende la autora</w:t>
      </w:r>
      <w:r w:rsidR="00A041D1" w:rsidRPr="007B4A1D">
        <w:rPr>
          <w:rFonts w:asciiTheme="minorHAnsi" w:eastAsiaTheme="minorHAnsi" w:hAnsiTheme="minorHAnsi" w:cstheme="minorHAnsi"/>
          <w:b/>
          <w:sz w:val="22"/>
          <w:szCs w:val="22"/>
          <w:lang w:val="es-CL" w:eastAsia="en-US"/>
        </w:rPr>
        <w:t xml:space="preserve">? </w:t>
      </w:r>
      <w:r w:rsidR="00A041D1">
        <w:rPr>
          <w:rFonts w:asciiTheme="minorHAnsi" w:eastAsiaTheme="minorHAnsi" w:hAnsiTheme="minorHAnsi" w:cstheme="minorHAnsi"/>
          <w:sz w:val="22"/>
          <w:szCs w:val="22"/>
          <w:lang w:val="es-CL" w:eastAsia="en-US"/>
        </w:rPr>
        <w:t xml:space="preserve">Para responder a esta pregunta, piensa en ¿de qué nos intenta convencer? ¿Qué postura </w:t>
      </w:r>
      <w:r>
        <w:rPr>
          <w:rFonts w:asciiTheme="minorHAnsi" w:eastAsiaTheme="minorHAnsi" w:hAnsiTheme="minorHAnsi" w:cstheme="minorHAnsi"/>
          <w:sz w:val="22"/>
          <w:szCs w:val="22"/>
          <w:lang w:val="es-CL" w:eastAsia="en-US"/>
        </w:rPr>
        <w:t xml:space="preserve">tiene </w:t>
      </w:r>
      <w:r w:rsidR="00A041D1">
        <w:rPr>
          <w:rFonts w:asciiTheme="minorHAnsi" w:eastAsiaTheme="minorHAnsi" w:hAnsiTheme="minorHAnsi" w:cstheme="minorHAnsi"/>
          <w:sz w:val="22"/>
          <w:szCs w:val="22"/>
          <w:lang w:val="es-CL" w:eastAsia="en-US"/>
        </w:rPr>
        <w:t>sobre el tema?</w:t>
      </w:r>
      <w:r>
        <w:rPr>
          <w:rFonts w:asciiTheme="minorHAnsi" w:eastAsiaTheme="minorHAnsi" w:hAnsiTheme="minorHAnsi" w:cstheme="minorHAnsi"/>
          <w:sz w:val="22"/>
          <w:szCs w:val="22"/>
          <w:lang w:val="es-CL" w:eastAsia="en-US"/>
        </w:rPr>
        <w:t xml:space="preserve"> (3 puntos)</w:t>
      </w:r>
    </w:p>
    <w:tbl>
      <w:tblPr>
        <w:tblStyle w:val="Tablaconcuadrcula"/>
        <w:tblW w:w="0" w:type="auto"/>
        <w:tblLook w:val="04A0" w:firstRow="1" w:lastRow="0" w:firstColumn="1" w:lastColumn="0" w:noHBand="0" w:noVBand="1"/>
      </w:tblPr>
      <w:tblGrid>
        <w:gridCol w:w="9545"/>
      </w:tblGrid>
      <w:tr w:rsidR="007B4A1D" w14:paraId="1FE3399B" w14:textId="77777777" w:rsidTr="007B4A1D">
        <w:tc>
          <w:tcPr>
            <w:tcW w:w="9545" w:type="dxa"/>
          </w:tcPr>
          <w:p w14:paraId="37087987" w14:textId="77777777" w:rsidR="007B4A1D" w:rsidRDefault="007B4A1D" w:rsidP="007B4A1D">
            <w:pPr>
              <w:pStyle w:val="Instrucciones"/>
              <w:numPr>
                <w:ilvl w:val="0"/>
                <w:numId w:val="0"/>
              </w:numPr>
              <w:rPr>
                <w:rFonts w:asciiTheme="minorHAnsi" w:eastAsiaTheme="minorHAnsi" w:hAnsiTheme="minorHAnsi" w:cstheme="minorHAnsi"/>
                <w:sz w:val="22"/>
                <w:szCs w:val="22"/>
                <w:lang w:val="es-CL" w:eastAsia="en-US"/>
              </w:rPr>
            </w:pPr>
          </w:p>
          <w:p w14:paraId="5B2B0C6E" w14:textId="77777777" w:rsidR="007B4A1D" w:rsidRDefault="007B4A1D" w:rsidP="007B4A1D">
            <w:pPr>
              <w:pStyle w:val="Instrucciones"/>
              <w:numPr>
                <w:ilvl w:val="0"/>
                <w:numId w:val="0"/>
              </w:numPr>
              <w:rPr>
                <w:rFonts w:asciiTheme="minorHAnsi" w:eastAsiaTheme="minorHAnsi" w:hAnsiTheme="minorHAnsi" w:cstheme="minorHAnsi"/>
                <w:sz w:val="22"/>
                <w:szCs w:val="22"/>
                <w:lang w:val="es-CL" w:eastAsia="en-US"/>
              </w:rPr>
            </w:pPr>
          </w:p>
          <w:p w14:paraId="1D88B061" w14:textId="77777777" w:rsidR="007B4A1D" w:rsidRDefault="007B4A1D" w:rsidP="007B4A1D">
            <w:pPr>
              <w:pStyle w:val="Instrucciones"/>
              <w:numPr>
                <w:ilvl w:val="0"/>
                <w:numId w:val="0"/>
              </w:numPr>
              <w:rPr>
                <w:rFonts w:asciiTheme="minorHAnsi" w:eastAsiaTheme="minorHAnsi" w:hAnsiTheme="minorHAnsi" w:cstheme="minorHAnsi"/>
                <w:sz w:val="22"/>
                <w:szCs w:val="22"/>
                <w:lang w:val="es-CL" w:eastAsia="en-US"/>
              </w:rPr>
            </w:pPr>
          </w:p>
        </w:tc>
      </w:tr>
      <w:tr w:rsidR="00604492" w14:paraId="16A6F621" w14:textId="77777777" w:rsidTr="007B4A1D">
        <w:tc>
          <w:tcPr>
            <w:tcW w:w="9545" w:type="dxa"/>
          </w:tcPr>
          <w:p w14:paraId="6B25A3E8" w14:textId="77777777" w:rsidR="006B491D" w:rsidRDefault="006B491D" w:rsidP="00300F78">
            <w:pPr>
              <w:pStyle w:val="Instrucciones"/>
              <w:numPr>
                <w:ilvl w:val="0"/>
                <w:numId w:val="0"/>
              </w:numPr>
              <w:rPr>
                <w:rFonts w:asciiTheme="minorHAnsi" w:eastAsiaTheme="minorHAnsi" w:hAnsiTheme="minorHAnsi" w:cstheme="minorHAnsi"/>
                <w:b/>
                <w:sz w:val="16"/>
                <w:szCs w:val="22"/>
                <w:lang w:val="es-CL" w:eastAsia="en-US"/>
              </w:rPr>
            </w:pPr>
          </w:p>
          <w:p w14:paraId="1E0DE8C1" w14:textId="77777777" w:rsidR="00604492" w:rsidRPr="0013600B" w:rsidRDefault="00604492" w:rsidP="00300F78">
            <w:pPr>
              <w:pStyle w:val="Instrucciones"/>
              <w:numPr>
                <w:ilvl w:val="0"/>
                <w:numId w:val="0"/>
              </w:numPr>
              <w:rPr>
                <w:rFonts w:asciiTheme="minorHAnsi" w:eastAsiaTheme="minorHAnsi" w:hAnsiTheme="minorHAnsi" w:cstheme="minorHAnsi"/>
                <w:b/>
                <w:sz w:val="20"/>
                <w:szCs w:val="22"/>
                <w:lang w:val="es-CL" w:eastAsia="en-US"/>
              </w:rPr>
            </w:pPr>
            <w:r w:rsidRPr="0013600B">
              <w:rPr>
                <w:rFonts w:asciiTheme="minorHAnsi" w:eastAsiaTheme="minorHAnsi" w:hAnsiTheme="minorHAnsi" w:cstheme="minorHAnsi"/>
                <w:b/>
                <w:sz w:val="16"/>
                <w:szCs w:val="22"/>
                <w:lang w:val="es-CL" w:eastAsia="en-US"/>
              </w:rPr>
              <w:t>RÚBRICA DE EVALUACIÓN:</w:t>
            </w:r>
          </w:p>
        </w:tc>
      </w:tr>
      <w:tr w:rsidR="00604492" w14:paraId="7986D5E6" w14:textId="77777777" w:rsidTr="007B4A1D">
        <w:tc>
          <w:tcPr>
            <w:tcW w:w="9545" w:type="dxa"/>
          </w:tcPr>
          <w:tbl>
            <w:tblPr>
              <w:tblStyle w:val="Tablaconcuadrcula"/>
              <w:tblW w:w="0" w:type="auto"/>
              <w:tblLook w:val="04A0" w:firstRow="1" w:lastRow="0" w:firstColumn="1" w:lastColumn="0" w:noHBand="0" w:noVBand="1"/>
            </w:tblPr>
            <w:tblGrid>
              <w:gridCol w:w="1077"/>
              <w:gridCol w:w="2301"/>
              <w:gridCol w:w="2601"/>
              <w:gridCol w:w="3340"/>
            </w:tblGrid>
            <w:tr w:rsidR="00604492" w14:paraId="0513F3A7" w14:textId="77777777" w:rsidTr="00300F78">
              <w:trPr>
                <w:trHeight w:val="299"/>
              </w:trPr>
              <w:tc>
                <w:tcPr>
                  <w:tcW w:w="1077" w:type="dxa"/>
                </w:tcPr>
                <w:p w14:paraId="1E3D0471" w14:textId="77777777" w:rsidR="00604492" w:rsidRPr="0013600B" w:rsidRDefault="00604492" w:rsidP="00300F78">
                  <w:pPr>
                    <w:jc w:val="center"/>
                    <w:rPr>
                      <w:b/>
                      <w:sz w:val="16"/>
                      <w:szCs w:val="16"/>
                    </w:rPr>
                  </w:pPr>
                  <w:r w:rsidRPr="0013600B">
                    <w:rPr>
                      <w:b/>
                      <w:sz w:val="16"/>
                      <w:szCs w:val="16"/>
                    </w:rPr>
                    <w:t>Indicadores</w:t>
                  </w:r>
                </w:p>
              </w:tc>
              <w:tc>
                <w:tcPr>
                  <w:tcW w:w="2301" w:type="dxa"/>
                </w:tcPr>
                <w:p w14:paraId="25E01C39" w14:textId="77777777" w:rsidR="00604492" w:rsidRPr="0013600B" w:rsidRDefault="00604492" w:rsidP="00300F78">
                  <w:pPr>
                    <w:pStyle w:val="Instrucciones"/>
                    <w:numPr>
                      <w:ilvl w:val="0"/>
                      <w:numId w:val="0"/>
                    </w:numPr>
                    <w:jc w:val="center"/>
                    <w:rPr>
                      <w:rFonts w:asciiTheme="minorHAnsi" w:eastAsiaTheme="minorHAnsi" w:hAnsiTheme="minorHAnsi" w:cstheme="minorHAnsi"/>
                      <w:sz w:val="16"/>
                      <w:szCs w:val="16"/>
                      <w:lang w:val="es-CL" w:eastAsia="en-US"/>
                    </w:rPr>
                  </w:pPr>
                  <w:r w:rsidRPr="0013600B">
                    <w:rPr>
                      <w:rFonts w:asciiTheme="minorHAnsi" w:eastAsiaTheme="minorHAnsi" w:hAnsiTheme="minorHAnsi" w:cstheme="minorHAnsi"/>
                      <w:sz w:val="16"/>
                      <w:szCs w:val="16"/>
                      <w:lang w:val="es-CL" w:eastAsia="en-US"/>
                    </w:rPr>
                    <w:t>Excelente</w:t>
                  </w:r>
                </w:p>
              </w:tc>
              <w:tc>
                <w:tcPr>
                  <w:tcW w:w="2601" w:type="dxa"/>
                </w:tcPr>
                <w:p w14:paraId="21A780E3" w14:textId="77777777" w:rsidR="00604492" w:rsidRPr="0013600B" w:rsidRDefault="00604492" w:rsidP="00300F78">
                  <w:pPr>
                    <w:pStyle w:val="Instrucciones"/>
                    <w:numPr>
                      <w:ilvl w:val="0"/>
                      <w:numId w:val="0"/>
                    </w:numPr>
                    <w:jc w:val="center"/>
                    <w:rPr>
                      <w:rFonts w:asciiTheme="minorHAnsi" w:eastAsiaTheme="minorHAnsi" w:hAnsiTheme="minorHAnsi" w:cstheme="minorHAnsi"/>
                      <w:sz w:val="16"/>
                      <w:szCs w:val="16"/>
                      <w:lang w:val="es-CL" w:eastAsia="en-US"/>
                    </w:rPr>
                  </w:pPr>
                  <w:r w:rsidRPr="0013600B">
                    <w:rPr>
                      <w:rFonts w:asciiTheme="minorHAnsi" w:eastAsiaTheme="minorHAnsi" w:hAnsiTheme="minorHAnsi" w:cstheme="minorHAnsi"/>
                      <w:sz w:val="16"/>
                      <w:szCs w:val="16"/>
                      <w:lang w:val="es-CL" w:eastAsia="en-US"/>
                    </w:rPr>
                    <w:t>Suficiente</w:t>
                  </w:r>
                </w:p>
              </w:tc>
              <w:tc>
                <w:tcPr>
                  <w:tcW w:w="3340" w:type="dxa"/>
                </w:tcPr>
                <w:p w14:paraId="32085790" w14:textId="77777777" w:rsidR="00604492" w:rsidRPr="0013600B" w:rsidRDefault="00604492" w:rsidP="00300F78">
                  <w:pPr>
                    <w:pStyle w:val="Instrucciones"/>
                    <w:numPr>
                      <w:ilvl w:val="0"/>
                      <w:numId w:val="0"/>
                    </w:numPr>
                    <w:jc w:val="center"/>
                    <w:rPr>
                      <w:rFonts w:asciiTheme="minorHAnsi" w:eastAsiaTheme="minorHAnsi" w:hAnsiTheme="minorHAnsi" w:cstheme="minorHAnsi"/>
                      <w:sz w:val="16"/>
                      <w:szCs w:val="16"/>
                      <w:lang w:val="es-CL" w:eastAsia="en-US"/>
                    </w:rPr>
                  </w:pPr>
                  <w:r w:rsidRPr="0013600B">
                    <w:rPr>
                      <w:rFonts w:asciiTheme="minorHAnsi" w:eastAsiaTheme="minorHAnsi" w:hAnsiTheme="minorHAnsi" w:cstheme="minorHAnsi"/>
                      <w:sz w:val="16"/>
                      <w:szCs w:val="16"/>
                      <w:lang w:val="es-CL" w:eastAsia="en-US"/>
                    </w:rPr>
                    <w:t>Insuficiente</w:t>
                  </w:r>
                </w:p>
              </w:tc>
            </w:tr>
            <w:tr w:rsidR="00604492" w14:paraId="4B3730BA" w14:textId="77777777" w:rsidTr="00300F78">
              <w:tc>
                <w:tcPr>
                  <w:tcW w:w="1077" w:type="dxa"/>
                </w:tcPr>
                <w:p w14:paraId="6976F3F4" w14:textId="77777777" w:rsidR="00604492" w:rsidRDefault="00604492" w:rsidP="00300F78">
                  <w:pPr>
                    <w:jc w:val="both"/>
                    <w:rPr>
                      <w:b/>
                      <w:sz w:val="16"/>
                    </w:rPr>
                  </w:pPr>
                  <w:r>
                    <w:rPr>
                      <w:b/>
                      <w:sz w:val="16"/>
                    </w:rPr>
                    <w:t>Contenido</w:t>
                  </w:r>
                </w:p>
              </w:tc>
              <w:tc>
                <w:tcPr>
                  <w:tcW w:w="2301" w:type="dxa"/>
                </w:tcPr>
                <w:p w14:paraId="1379D0E1" w14:textId="77777777" w:rsidR="00604492" w:rsidRDefault="00604492" w:rsidP="004757B7">
                  <w:pPr>
                    <w:pStyle w:val="Instrucciones"/>
                    <w:numPr>
                      <w:ilvl w:val="0"/>
                      <w:numId w:val="0"/>
                    </w:numPr>
                    <w:rPr>
                      <w:rFonts w:asciiTheme="minorHAnsi" w:eastAsiaTheme="minorHAnsi" w:hAnsiTheme="minorHAnsi" w:cstheme="minorHAnsi"/>
                      <w:sz w:val="20"/>
                      <w:szCs w:val="22"/>
                      <w:lang w:val="es-CL" w:eastAsia="en-US"/>
                    </w:rPr>
                  </w:pPr>
                  <w:r w:rsidRPr="00D51CCD">
                    <w:rPr>
                      <w:rFonts w:asciiTheme="minorHAnsi" w:eastAsiaTheme="minorHAnsi" w:hAnsiTheme="minorHAnsi" w:cstheme="minorHAnsi"/>
                      <w:sz w:val="16"/>
                      <w:szCs w:val="22"/>
                      <w:lang w:val="es-CL" w:eastAsia="en-US"/>
                    </w:rPr>
                    <w:t xml:space="preserve">- </w:t>
                  </w:r>
                  <w:r w:rsidR="004757B7">
                    <w:rPr>
                      <w:rFonts w:asciiTheme="minorHAnsi" w:eastAsiaTheme="minorHAnsi" w:hAnsiTheme="minorHAnsi" w:cstheme="minorHAnsi"/>
                      <w:sz w:val="16"/>
                      <w:szCs w:val="22"/>
                      <w:lang w:val="es-CL" w:eastAsia="en-US"/>
                    </w:rPr>
                    <w:t>Explica la postura de la autora</w:t>
                  </w:r>
                  <w:r>
                    <w:rPr>
                      <w:rFonts w:asciiTheme="minorHAnsi" w:eastAsiaTheme="minorHAnsi" w:hAnsiTheme="minorHAnsi" w:cstheme="minorHAnsi"/>
                      <w:sz w:val="16"/>
                      <w:szCs w:val="22"/>
                      <w:lang w:val="es-CL" w:eastAsia="en-US"/>
                    </w:rPr>
                    <w:t>. (1 punto)</w:t>
                  </w:r>
                </w:p>
              </w:tc>
              <w:tc>
                <w:tcPr>
                  <w:tcW w:w="2601" w:type="dxa"/>
                </w:tcPr>
                <w:p w14:paraId="434EF72B" w14:textId="77777777" w:rsidR="00604492" w:rsidRDefault="00604492" w:rsidP="00300F78">
                  <w:pPr>
                    <w:pStyle w:val="Instrucciones"/>
                    <w:numPr>
                      <w:ilvl w:val="0"/>
                      <w:numId w:val="0"/>
                    </w:numPr>
                    <w:rPr>
                      <w:rFonts w:asciiTheme="minorHAnsi" w:eastAsiaTheme="minorHAnsi" w:hAnsiTheme="minorHAnsi" w:cstheme="minorHAnsi"/>
                      <w:sz w:val="20"/>
                      <w:szCs w:val="22"/>
                      <w:lang w:val="es-CL" w:eastAsia="en-US"/>
                    </w:rPr>
                  </w:pPr>
                </w:p>
              </w:tc>
              <w:tc>
                <w:tcPr>
                  <w:tcW w:w="3340" w:type="dxa"/>
                </w:tcPr>
                <w:p w14:paraId="476D05A3" w14:textId="77777777" w:rsidR="00604492" w:rsidRDefault="00604492" w:rsidP="00300F78">
                  <w:pPr>
                    <w:pStyle w:val="Instrucciones"/>
                    <w:numPr>
                      <w:ilvl w:val="0"/>
                      <w:numId w:val="0"/>
                    </w:numPr>
                    <w:rPr>
                      <w:rFonts w:asciiTheme="minorHAnsi" w:eastAsiaTheme="minorHAnsi" w:hAnsiTheme="minorHAnsi" w:cstheme="minorHAnsi"/>
                      <w:sz w:val="20"/>
                      <w:szCs w:val="22"/>
                      <w:lang w:val="es-CL" w:eastAsia="en-US"/>
                    </w:rPr>
                  </w:pPr>
                  <w:r w:rsidRPr="00D51CCD">
                    <w:rPr>
                      <w:rFonts w:asciiTheme="minorHAnsi" w:eastAsiaTheme="minorHAnsi" w:hAnsiTheme="minorHAnsi" w:cstheme="minorHAnsi"/>
                      <w:sz w:val="16"/>
                      <w:szCs w:val="22"/>
                      <w:lang w:val="es-CL" w:eastAsia="en-US"/>
                    </w:rPr>
                    <w:t xml:space="preserve">- </w:t>
                  </w:r>
                  <w:r>
                    <w:rPr>
                      <w:rFonts w:asciiTheme="minorHAnsi" w:eastAsiaTheme="minorHAnsi" w:hAnsiTheme="minorHAnsi" w:cstheme="minorHAnsi"/>
                      <w:sz w:val="16"/>
                      <w:szCs w:val="22"/>
                      <w:lang w:val="es-CL" w:eastAsia="en-US"/>
                    </w:rPr>
                    <w:t xml:space="preserve">No </w:t>
                  </w:r>
                  <w:r w:rsidR="004757B7">
                    <w:rPr>
                      <w:rFonts w:asciiTheme="minorHAnsi" w:eastAsiaTheme="minorHAnsi" w:hAnsiTheme="minorHAnsi" w:cstheme="minorHAnsi"/>
                      <w:sz w:val="16"/>
                      <w:szCs w:val="22"/>
                      <w:lang w:val="es-CL" w:eastAsia="en-US"/>
                    </w:rPr>
                    <w:t>explica la postura de la autora</w:t>
                  </w:r>
                  <w:r>
                    <w:rPr>
                      <w:rFonts w:asciiTheme="minorHAnsi" w:eastAsiaTheme="minorHAnsi" w:hAnsiTheme="minorHAnsi" w:cstheme="minorHAnsi"/>
                      <w:sz w:val="16"/>
                      <w:szCs w:val="22"/>
                      <w:lang w:val="es-CL" w:eastAsia="en-US"/>
                    </w:rPr>
                    <w:t>. (0 puntos)</w:t>
                  </w:r>
                </w:p>
                <w:p w14:paraId="3C7E0FF6" w14:textId="77777777" w:rsidR="00604492" w:rsidRDefault="00604492" w:rsidP="00300F78">
                  <w:pPr>
                    <w:pStyle w:val="Instrucciones"/>
                    <w:numPr>
                      <w:ilvl w:val="0"/>
                      <w:numId w:val="0"/>
                    </w:numPr>
                    <w:rPr>
                      <w:rFonts w:asciiTheme="minorHAnsi" w:eastAsiaTheme="minorHAnsi" w:hAnsiTheme="minorHAnsi" w:cstheme="minorHAnsi"/>
                      <w:sz w:val="20"/>
                      <w:szCs w:val="22"/>
                      <w:lang w:val="es-CL" w:eastAsia="en-US"/>
                    </w:rPr>
                  </w:pPr>
                </w:p>
              </w:tc>
            </w:tr>
            <w:tr w:rsidR="00604492" w14:paraId="4233B0EE" w14:textId="77777777" w:rsidTr="00300F78">
              <w:tc>
                <w:tcPr>
                  <w:tcW w:w="1077" w:type="dxa"/>
                </w:tcPr>
                <w:p w14:paraId="1F5519AD" w14:textId="77777777" w:rsidR="00604492" w:rsidRDefault="00604492" w:rsidP="00300F78">
                  <w:pPr>
                    <w:jc w:val="both"/>
                    <w:rPr>
                      <w:b/>
                      <w:sz w:val="16"/>
                    </w:rPr>
                  </w:pPr>
                  <w:r>
                    <w:rPr>
                      <w:b/>
                      <w:sz w:val="16"/>
                    </w:rPr>
                    <w:lastRenderedPageBreak/>
                    <w:t>Ortografía</w:t>
                  </w:r>
                </w:p>
              </w:tc>
              <w:tc>
                <w:tcPr>
                  <w:tcW w:w="2301" w:type="dxa"/>
                </w:tcPr>
                <w:p w14:paraId="1EC6CDFA" w14:textId="77777777" w:rsidR="00604492" w:rsidRDefault="00604492" w:rsidP="00300F78">
                  <w:pPr>
                    <w:pStyle w:val="Instrucciones"/>
                    <w:numPr>
                      <w:ilvl w:val="0"/>
                      <w:numId w:val="0"/>
                    </w:numPr>
                    <w:rPr>
                      <w:rFonts w:asciiTheme="minorHAnsi" w:eastAsiaTheme="minorHAnsi" w:hAnsiTheme="minorHAnsi" w:cstheme="minorHAnsi"/>
                      <w:sz w:val="20"/>
                      <w:szCs w:val="22"/>
                      <w:lang w:val="es-CL" w:eastAsia="en-US"/>
                    </w:rPr>
                  </w:pPr>
                  <w:r>
                    <w:rPr>
                      <w:sz w:val="16"/>
                    </w:rPr>
                    <w:t>No presenta errores ortográficos. (1 punto)</w:t>
                  </w:r>
                </w:p>
              </w:tc>
              <w:tc>
                <w:tcPr>
                  <w:tcW w:w="2601" w:type="dxa"/>
                </w:tcPr>
                <w:p w14:paraId="4BD8B847" w14:textId="77777777" w:rsidR="00604492" w:rsidRDefault="00604492" w:rsidP="00300F78">
                  <w:pPr>
                    <w:jc w:val="both"/>
                    <w:rPr>
                      <w:sz w:val="16"/>
                    </w:rPr>
                  </w:pPr>
                  <w:r>
                    <w:rPr>
                      <w:sz w:val="16"/>
                    </w:rPr>
                    <w:t>Presenta hasta cuatro errores ortográficos. (0,5 puntos)</w:t>
                  </w:r>
                </w:p>
              </w:tc>
              <w:tc>
                <w:tcPr>
                  <w:tcW w:w="3340" w:type="dxa"/>
                </w:tcPr>
                <w:p w14:paraId="54224812" w14:textId="77777777" w:rsidR="00604492" w:rsidRPr="00D26C01" w:rsidRDefault="00604492" w:rsidP="00300F78">
                  <w:pPr>
                    <w:pStyle w:val="Instrucciones"/>
                    <w:numPr>
                      <w:ilvl w:val="0"/>
                      <w:numId w:val="0"/>
                    </w:numPr>
                    <w:rPr>
                      <w:sz w:val="16"/>
                    </w:rPr>
                  </w:pPr>
                  <w:r>
                    <w:rPr>
                      <w:sz w:val="16"/>
                    </w:rPr>
                    <w:t>Presenta más de cuatro  errores ortográficos. (0 puntos)</w:t>
                  </w:r>
                </w:p>
              </w:tc>
            </w:tr>
            <w:tr w:rsidR="00604492" w14:paraId="583F291C" w14:textId="77777777" w:rsidTr="00300F78">
              <w:tc>
                <w:tcPr>
                  <w:tcW w:w="1077" w:type="dxa"/>
                </w:tcPr>
                <w:p w14:paraId="541784DC" w14:textId="77777777" w:rsidR="00604492" w:rsidRDefault="00604492" w:rsidP="00300F78">
                  <w:pPr>
                    <w:jc w:val="both"/>
                    <w:rPr>
                      <w:b/>
                      <w:sz w:val="16"/>
                    </w:rPr>
                  </w:pPr>
                  <w:r>
                    <w:rPr>
                      <w:b/>
                      <w:sz w:val="16"/>
                    </w:rPr>
                    <w:t>Coherencia y cohesión</w:t>
                  </w:r>
                </w:p>
              </w:tc>
              <w:tc>
                <w:tcPr>
                  <w:tcW w:w="2301" w:type="dxa"/>
                </w:tcPr>
                <w:p w14:paraId="2550C311" w14:textId="77777777" w:rsidR="00604492" w:rsidRDefault="00604492" w:rsidP="00300F78">
                  <w:pPr>
                    <w:pStyle w:val="Instrucciones"/>
                    <w:numPr>
                      <w:ilvl w:val="0"/>
                      <w:numId w:val="0"/>
                    </w:numPr>
                    <w:rPr>
                      <w:sz w:val="16"/>
                    </w:rPr>
                  </w:pPr>
                  <w:r>
                    <w:rPr>
                      <w:sz w:val="16"/>
                    </w:rPr>
                    <w:t>El texto está escrito de manera coherente y cohesionada, es decir, relaciona las ideas entre sí, y entre párrafos e incorpora recursos variados de cohesión (conectores o marcadores discursivos, y recursos de correferencia) que lo enriquecen. (1 puntos)</w:t>
                  </w:r>
                </w:p>
              </w:tc>
              <w:tc>
                <w:tcPr>
                  <w:tcW w:w="2601" w:type="dxa"/>
                </w:tcPr>
                <w:p w14:paraId="2658202B" w14:textId="77777777" w:rsidR="00604492" w:rsidRDefault="00604492" w:rsidP="00300F78">
                  <w:pPr>
                    <w:jc w:val="both"/>
                    <w:rPr>
                      <w:sz w:val="16"/>
                    </w:rPr>
                  </w:pPr>
                  <w:r>
                    <w:rPr>
                      <w:sz w:val="16"/>
                    </w:rPr>
                    <w:t>Presenta hasta dos errores de coherencia o cohesión. (0,5  puntos)</w:t>
                  </w:r>
                </w:p>
              </w:tc>
              <w:tc>
                <w:tcPr>
                  <w:tcW w:w="3340" w:type="dxa"/>
                </w:tcPr>
                <w:p w14:paraId="1DD6E5EB" w14:textId="77777777" w:rsidR="00604492" w:rsidRDefault="00604492" w:rsidP="00300F78">
                  <w:pPr>
                    <w:pStyle w:val="Instrucciones"/>
                    <w:numPr>
                      <w:ilvl w:val="0"/>
                      <w:numId w:val="0"/>
                    </w:numPr>
                    <w:rPr>
                      <w:sz w:val="16"/>
                    </w:rPr>
                  </w:pPr>
                  <w:r>
                    <w:rPr>
                      <w:sz w:val="16"/>
                    </w:rPr>
                    <w:t>Presenta más de dos errores de coherencia y cohesión.  (0 puntos)</w:t>
                  </w:r>
                </w:p>
              </w:tc>
            </w:tr>
          </w:tbl>
          <w:p w14:paraId="0A18EE9E" w14:textId="77777777" w:rsidR="00604492" w:rsidRPr="0013600B" w:rsidRDefault="00604492" w:rsidP="00300F78">
            <w:pPr>
              <w:pStyle w:val="Instrucciones"/>
              <w:numPr>
                <w:ilvl w:val="0"/>
                <w:numId w:val="0"/>
              </w:numPr>
              <w:rPr>
                <w:rFonts w:asciiTheme="minorHAnsi" w:eastAsiaTheme="minorHAnsi" w:hAnsiTheme="minorHAnsi" w:cstheme="minorHAnsi"/>
                <w:sz w:val="20"/>
                <w:szCs w:val="22"/>
                <w:lang w:val="es-CL" w:eastAsia="en-US"/>
              </w:rPr>
            </w:pPr>
            <w:r>
              <w:rPr>
                <w:rFonts w:asciiTheme="minorHAnsi" w:eastAsiaTheme="minorHAnsi" w:hAnsiTheme="minorHAnsi" w:cstheme="minorHAnsi"/>
                <w:sz w:val="20"/>
                <w:szCs w:val="22"/>
                <w:lang w:val="es-CL" w:eastAsia="en-US"/>
              </w:rPr>
              <w:t xml:space="preserve">  </w:t>
            </w:r>
            <w:r w:rsidRPr="00604492">
              <w:rPr>
                <w:rFonts w:asciiTheme="minorHAnsi" w:eastAsiaTheme="minorHAnsi" w:hAnsiTheme="minorHAnsi" w:cstheme="minorHAnsi"/>
                <w:sz w:val="16"/>
                <w:szCs w:val="22"/>
                <w:lang w:val="es-CL" w:eastAsia="en-US"/>
              </w:rPr>
              <w:t>*Importante: Solo se otorgará puntaje en los últimos dos indicadores si obtiene el puntaje en contenido.</w:t>
            </w:r>
          </w:p>
        </w:tc>
      </w:tr>
    </w:tbl>
    <w:p w14:paraId="44C8C2BA" w14:textId="77777777" w:rsidR="007B4A1D" w:rsidRDefault="007B4A1D" w:rsidP="007B4A1D">
      <w:pPr>
        <w:pStyle w:val="Instrucciones"/>
        <w:numPr>
          <w:ilvl w:val="0"/>
          <w:numId w:val="5"/>
        </w:numPr>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lastRenderedPageBreak/>
        <w:t>Identifique dos argumentos utilizados por la autora, señalando si estos hacen referencia a hechos u opiniones.</w:t>
      </w:r>
      <w:r w:rsidR="004757B7">
        <w:rPr>
          <w:rFonts w:asciiTheme="minorHAnsi" w:eastAsiaTheme="minorHAnsi" w:hAnsiTheme="minorHAnsi" w:cstheme="minorHAnsi"/>
          <w:sz w:val="22"/>
          <w:szCs w:val="22"/>
          <w:lang w:val="es-CL" w:eastAsia="en-US"/>
        </w:rPr>
        <w:t xml:space="preserve"> (6 puntos)</w:t>
      </w:r>
    </w:p>
    <w:tbl>
      <w:tblPr>
        <w:tblStyle w:val="Tablaconcuadrcula"/>
        <w:tblW w:w="0" w:type="auto"/>
        <w:tblLook w:val="04A0" w:firstRow="1" w:lastRow="0" w:firstColumn="1" w:lastColumn="0" w:noHBand="0" w:noVBand="1"/>
      </w:tblPr>
      <w:tblGrid>
        <w:gridCol w:w="9545"/>
      </w:tblGrid>
      <w:tr w:rsidR="007B4A1D" w14:paraId="0189F96E" w14:textId="77777777" w:rsidTr="007B4A1D">
        <w:tc>
          <w:tcPr>
            <w:tcW w:w="9545" w:type="dxa"/>
          </w:tcPr>
          <w:p w14:paraId="64E3423E" w14:textId="77777777" w:rsidR="007B4A1D" w:rsidRDefault="007B4A1D" w:rsidP="007B4A1D">
            <w:pPr>
              <w:pStyle w:val="Instrucciones"/>
              <w:numPr>
                <w:ilvl w:val="0"/>
                <w:numId w:val="0"/>
              </w:numPr>
              <w:rPr>
                <w:rFonts w:asciiTheme="minorHAnsi" w:eastAsiaTheme="minorHAnsi" w:hAnsiTheme="minorHAnsi" w:cstheme="minorHAnsi"/>
                <w:sz w:val="22"/>
                <w:szCs w:val="22"/>
                <w:lang w:val="es-CL" w:eastAsia="en-US"/>
              </w:rPr>
            </w:pPr>
          </w:p>
          <w:p w14:paraId="7D713B35" w14:textId="77777777" w:rsidR="007B4A1D" w:rsidRDefault="007B4A1D" w:rsidP="007B4A1D">
            <w:pPr>
              <w:pStyle w:val="Instrucciones"/>
              <w:numPr>
                <w:ilvl w:val="0"/>
                <w:numId w:val="0"/>
              </w:numPr>
              <w:rPr>
                <w:rFonts w:asciiTheme="minorHAnsi" w:eastAsiaTheme="minorHAnsi" w:hAnsiTheme="minorHAnsi" w:cstheme="minorHAnsi"/>
                <w:sz w:val="22"/>
                <w:szCs w:val="22"/>
                <w:lang w:val="es-CL" w:eastAsia="en-US"/>
              </w:rPr>
            </w:pPr>
          </w:p>
          <w:p w14:paraId="7BF955AA" w14:textId="77777777" w:rsidR="007B4A1D" w:rsidRDefault="007B4A1D" w:rsidP="007B4A1D">
            <w:pPr>
              <w:pStyle w:val="Instrucciones"/>
              <w:numPr>
                <w:ilvl w:val="0"/>
                <w:numId w:val="0"/>
              </w:numPr>
              <w:rPr>
                <w:rFonts w:asciiTheme="minorHAnsi" w:eastAsiaTheme="minorHAnsi" w:hAnsiTheme="minorHAnsi" w:cstheme="minorHAnsi"/>
                <w:sz w:val="22"/>
                <w:szCs w:val="22"/>
                <w:lang w:val="es-CL" w:eastAsia="en-US"/>
              </w:rPr>
            </w:pPr>
          </w:p>
          <w:p w14:paraId="27584CE0" w14:textId="77777777" w:rsidR="007B4A1D" w:rsidRDefault="007B4A1D" w:rsidP="007B4A1D">
            <w:pPr>
              <w:pStyle w:val="Instrucciones"/>
              <w:numPr>
                <w:ilvl w:val="0"/>
                <w:numId w:val="0"/>
              </w:numPr>
              <w:rPr>
                <w:rFonts w:asciiTheme="minorHAnsi" w:eastAsiaTheme="minorHAnsi" w:hAnsiTheme="minorHAnsi" w:cstheme="minorHAnsi"/>
                <w:sz w:val="22"/>
                <w:szCs w:val="22"/>
                <w:lang w:val="es-CL" w:eastAsia="en-US"/>
              </w:rPr>
            </w:pPr>
          </w:p>
        </w:tc>
      </w:tr>
      <w:tr w:rsidR="004757B7" w14:paraId="24F4B62E" w14:textId="77777777" w:rsidTr="007B4A1D">
        <w:tc>
          <w:tcPr>
            <w:tcW w:w="9545" w:type="dxa"/>
          </w:tcPr>
          <w:p w14:paraId="2532B273" w14:textId="77777777" w:rsidR="004757B7" w:rsidRPr="0013600B" w:rsidRDefault="004757B7" w:rsidP="00300F78">
            <w:pPr>
              <w:pStyle w:val="Instrucciones"/>
              <w:numPr>
                <w:ilvl w:val="0"/>
                <w:numId w:val="0"/>
              </w:numPr>
              <w:rPr>
                <w:rFonts w:asciiTheme="minorHAnsi" w:eastAsiaTheme="minorHAnsi" w:hAnsiTheme="minorHAnsi" w:cstheme="minorHAnsi"/>
                <w:b/>
                <w:sz w:val="20"/>
                <w:szCs w:val="22"/>
                <w:lang w:val="es-CL" w:eastAsia="en-US"/>
              </w:rPr>
            </w:pPr>
            <w:r w:rsidRPr="0013600B">
              <w:rPr>
                <w:rFonts w:asciiTheme="minorHAnsi" w:eastAsiaTheme="minorHAnsi" w:hAnsiTheme="minorHAnsi" w:cstheme="minorHAnsi"/>
                <w:b/>
                <w:sz w:val="16"/>
                <w:szCs w:val="22"/>
                <w:lang w:val="es-CL" w:eastAsia="en-US"/>
              </w:rPr>
              <w:t>RÚBRICA DE EVALUACIÓN:</w:t>
            </w:r>
          </w:p>
        </w:tc>
      </w:tr>
      <w:tr w:rsidR="004757B7" w14:paraId="11AB5527" w14:textId="77777777" w:rsidTr="007B4A1D">
        <w:tc>
          <w:tcPr>
            <w:tcW w:w="9545" w:type="dxa"/>
          </w:tcPr>
          <w:tbl>
            <w:tblPr>
              <w:tblStyle w:val="Tablaconcuadrcula"/>
              <w:tblW w:w="0" w:type="auto"/>
              <w:tblLook w:val="04A0" w:firstRow="1" w:lastRow="0" w:firstColumn="1" w:lastColumn="0" w:noHBand="0" w:noVBand="1"/>
            </w:tblPr>
            <w:tblGrid>
              <w:gridCol w:w="1077"/>
              <w:gridCol w:w="2301"/>
              <w:gridCol w:w="2601"/>
              <w:gridCol w:w="3340"/>
            </w:tblGrid>
            <w:tr w:rsidR="004757B7" w14:paraId="3A4CCC27" w14:textId="77777777" w:rsidTr="00300F78">
              <w:trPr>
                <w:trHeight w:val="299"/>
              </w:trPr>
              <w:tc>
                <w:tcPr>
                  <w:tcW w:w="1077" w:type="dxa"/>
                </w:tcPr>
                <w:p w14:paraId="5AFDBDDE" w14:textId="77777777" w:rsidR="004757B7" w:rsidRPr="0013600B" w:rsidRDefault="004757B7" w:rsidP="00300F78">
                  <w:pPr>
                    <w:jc w:val="center"/>
                    <w:rPr>
                      <w:b/>
                      <w:sz w:val="16"/>
                      <w:szCs w:val="16"/>
                    </w:rPr>
                  </w:pPr>
                  <w:r w:rsidRPr="0013600B">
                    <w:rPr>
                      <w:b/>
                      <w:sz w:val="16"/>
                      <w:szCs w:val="16"/>
                    </w:rPr>
                    <w:t>Indicadores</w:t>
                  </w:r>
                </w:p>
              </w:tc>
              <w:tc>
                <w:tcPr>
                  <w:tcW w:w="2301" w:type="dxa"/>
                </w:tcPr>
                <w:p w14:paraId="5369C3DA" w14:textId="77777777" w:rsidR="004757B7" w:rsidRPr="0013600B" w:rsidRDefault="004757B7" w:rsidP="00300F78">
                  <w:pPr>
                    <w:pStyle w:val="Instrucciones"/>
                    <w:numPr>
                      <w:ilvl w:val="0"/>
                      <w:numId w:val="0"/>
                    </w:numPr>
                    <w:jc w:val="center"/>
                    <w:rPr>
                      <w:rFonts w:asciiTheme="minorHAnsi" w:eastAsiaTheme="minorHAnsi" w:hAnsiTheme="minorHAnsi" w:cstheme="minorHAnsi"/>
                      <w:sz w:val="16"/>
                      <w:szCs w:val="16"/>
                      <w:lang w:val="es-CL" w:eastAsia="en-US"/>
                    </w:rPr>
                  </w:pPr>
                  <w:r w:rsidRPr="0013600B">
                    <w:rPr>
                      <w:rFonts w:asciiTheme="minorHAnsi" w:eastAsiaTheme="minorHAnsi" w:hAnsiTheme="minorHAnsi" w:cstheme="minorHAnsi"/>
                      <w:sz w:val="16"/>
                      <w:szCs w:val="16"/>
                      <w:lang w:val="es-CL" w:eastAsia="en-US"/>
                    </w:rPr>
                    <w:t>Excelente</w:t>
                  </w:r>
                </w:p>
              </w:tc>
              <w:tc>
                <w:tcPr>
                  <w:tcW w:w="2601" w:type="dxa"/>
                </w:tcPr>
                <w:p w14:paraId="1B8B6E65" w14:textId="77777777" w:rsidR="004757B7" w:rsidRPr="0013600B" w:rsidRDefault="004757B7" w:rsidP="00300F78">
                  <w:pPr>
                    <w:pStyle w:val="Instrucciones"/>
                    <w:numPr>
                      <w:ilvl w:val="0"/>
                      <w:numId w:val="0"/>
                    </w:numPr>
                    <w:jc w:val="center"/>
                    <w:rPr>
                      <w:rFonts w:asciiTheme="minorHAnsi" w:eastAsiaTheme="minorHAnsi" w:hAnsiTheme="minorHAnsi" w:cstheme="minorHAnsi"/>
                      <w:sz w:val="16"/>
                      <w:szCs w:val="16"/>
                      <w:lang w:val="es-CL" w:eastAsia="en-US"/>
                    </w:rPr>
                  </w:pPr>
                  <w:r w:rsidRPr="0013600B">
                    <w:rPr>
                      <w:rFonts w:asciiTheme="minorHAnsi" w:eastAsiaTheme="minorHAnsi" w:hAnsiTheme="minorHAnsi" w:cstheme="minorHAnsi"/>
                      <w:sz w:val="16"/>
                      <w:szCs w:val="16"/>
                      <w:lang w:val="es-CL" w:eastAsia="en-US"/>
                    </w:rPr>
                    <w:t>Suficiente</w:t>
                  </w:r>
                </w:p>
              </w:tc>
              <w:tc>
                <w:tcPr>
                  <w:tcW w:w="3340" w:type="dxa"/>
                </w:tcPr>
                <w:p w14:paraId="4F16D742" w14:textId="77777777" w:rsidR="004757B7" w:rsidRPr="0013600B" w:rsidRDefault="004757B7" w:rsidP="00300F78">
                  <w:pPr>
                    <w:pStyle w:val="Instrucciones"/>
                    <w:numPr>
                      <w:ilvl w:val="0"/>
                      <w:numId w:val="0"/>
                    </w:numPr>
                    <w:jc w:val="center"/>
                    <w:rPr>
                      <w:rFonts w:asciiTheme="minorHAnsi" w:eastAsiaTheme="minorHAnsi" w:hAnsiTheme="minorHAnsi" w:cstheme="minorHAnsi"/>
                      <w:sz w:val="16"/>
                      <w:szCs w:val="16"/>
                      <w:lang w:val="es-CL" w:eastAsia="en-US"/>
                    </w:rPr>
                  </w:pPr>
                  <w:r w:rsidRPr="0013600B">
                    <w:rPr>
                      <w:rFonts w:asciiTheme="minorHAnsi" w:eastAsiaTheme="minorHAnsi" w:hAnsiTheme="minorHAnsi" w:cstheme="minorHAnsi"/>
                      <w:sz w:val="16"/>
                      <w:szCs w:val="16"/>
                      <w:lang w:val="es-CL" w:eastAsia="en-US"/>
                    </w:rPr>
                    <w:t>Insuficiente</w:t>
                  </w:r>
                </w:p>
              </w:tc>
            </w:tr>
            <w:tr w:rsidR="004757B7" w14:paraId="09A4C409" w14:textId="77777777" w:rsidTr="00300F78">
              <w:tc>
                <w:tcPr>
                  <w:tcW w:w="1077" w:type="dxa"/>
                </w:tcPr>
                <w:p w14:paraId="2F40D174" w14:textId="77777777" w:rsidR="004757B7" w:rsidRDefault="004757B7" w:rsidP="00300F78">
                  <w:pPr>
                    <w:jc w:val="both"/>
                    <w:rPr>
                      <w:b/>
                      <w:sz w:val="16"/>
                    </w:rPr>
                  </w:pPr>
                  <w:r>
                    <w:rPr>
                      <w:b/>
                      <w:sz w:val="16"/>
                    </w:rPr>
                    <w:t>Contenido</w:t>
                  </w:r>
                </w:p>
              </w:tc>
              <w:tc>
                <w:tcPr>
                  <w:tcW w:w="2301" w:type="dxa"/>
                </w:tcPr>
                <w:p w14:paraId="64B02E73" w14:textId="77777777" w:rsidR="004757B7" w:rsidRDefault="004757B7" w:rsidP="004757B7">
                  <w:pPr>
                    <w:pStyle w:val="Instrucciones"/>
                    <w:numPr>
                      <w:ilvl w:val="0"/>
                      <w:numId w:val="0"/>
                    </w:numPr>
                    <w:rPr>
                      <w:rFonts w:asciiTheme="minorHAnsi" w:eastAsiaTheme="minorHAnsi" w:hAnsiTheme="minorHAnsi" w:cstheme="minorHAnsi"/>
                      <w:sz w:val="16"/>
                      <w:szCs w:val="22"/>
                      <w:lang w:val="es-CL" w:eastAsia="en-US"/>
                    </w:rPr>
                  </w:pPr>
                  <w:r w:rsidRPr="00D51CCD">
                    <w:rPr>
                      <w:rFonts w:asciiTheme="minorHAnsi" w:eastAsiaTheme="minorHAnsi" w:hAnsiTheme="minorHAnsi" w:cstheme="minorHAnsi"/>
                      <w:sz w:val="16"/>
                      <w:szCs w:val="22"/>
                      <w:lang w:val="es-CL" w:eastAsia="en-US"/>
                    </w:rPr>
                    <w:t xml:space="preserve">- </w:t>
                  </w:r>
                  <w:r>
                    <w:rPr>
                      <w:rFonts w:asciiTheme="minorHAnsi" w:eastAsiaTheme="minorHAnsi" w:hAnsiTheme="minorHAnsi" w:cstheme="minorHAnsi"/>
                      <w:sz w:val="16"/>
                      <w:szCs w:val="22"/>
                      <w:lang w:val="es-CL" w:eastAsia="en-US"/>
                    </w:rPr>
                    <w:t>Explica dos argumentos utilizados por la autora. (2 puntos)</w:t>
                  </w:r>
                </w:p>
                <w:p w14:paraId="55F2CD6A" w14:textId="77777777" w:rsidR="004757B7" w:rsidRPr="004757B7" w:rsidRDefault="004757B7" w:rsidP="004757B7">
                  <w:pPr>
                    <w:pStyle w:val="Instrucciones"/>
                    <w:numPr>
                      <w:ilvl w:val="0"/>
                      <w:numId w:val="0"/>
                    </w:numPr>
                    <w:rPr>
                      <w:rFonts w:asciiTheme="minorHAnsi" w:eastAsiaTheme="minorHAnsi" w:hAnsiTheme="minorHAnsi" w:cstheme="minorHAnsi"/>
                      <w:sz w:val="16"/>
                      <w:szCs w:val="22"/>
                      <w:lang w:val="es-CL" w:eastAsia="en-US"/>
                    </w:rPr>
                  </w:pPr>
                  <w:r>
                    <w:rPr>
                      <w:rFonts w:asciiTheme="minorHAnsi" w:eastAsiaTheme="minorHAnsi" w:hAnsiTheme="minorHAnsi" w:cstheme="minorHAnsi"/>
                      <w:sz w:val="16"/>
                      <w:szCs w:val="22"/>
                      <w:lang w:val="es-CL" w:eastAsia="en-US"/>
                    </w:rPr>
                    <w:t>- Con la exposición de cada argumento, señala si corresponden hechos u opiniones. (2 puntos)</w:t>
                  </w:r>
                </w:p>
              </w:tc>
              <w:tc>
                <w:tcPr>
                  <w:tcW w:w="2601" w:type="dxa"/>
                </w:tcPr>
                <w:p w14:paraId="5EBF3AF7" w14:textId="77777777" w:rsidR="004757B7" w:rsidRDefault="004757B7" w:rsidP="00300F78">
                  <w:pPr>
                    <w:pStyle w:val="Instrucciones"/>
                    <w:numPr>
                      <w:ilvl w:val="0"/>
                      <w:numId w:val="0"/>
                    </w:numPr>
                    <w:rPr>
                      <w:rFonts w:asciiTheme="minorHAnsi" w:eastAsiaTheme="minorHAnsi" w:hAnsiTheme="minorHAnsi" w:cstheme="minorHAnsi"/>
                      <w:sz w:val="16"/>
                      <w:szCs w:val="22"/>
                      <w:lang w:val="es-CL" w:eastAsia="en-US"/>
                    </w:rPr>
                  </w:pPr>
                  <w:r>
                    <w:rPr>
                      <w:rFonts w:asciiTheme="minorHAnsi" w:eastAsiaTheme="minorHAnsi" w:hAnsiTheme="minorHAnsi" w:cstheme="minorHAnsi"/>
                      <w:sz w:val="20"/>
                      <w:szCs w:val="22"/>
                      <w:lang w:val="es-CL" w:eastAsia="en-US"/>
                    </w:rPr>
                    <w:t xml:space="preserve">- </w:t>
                  </w:r>
                  <w:r>
                    <w:rPr>
                      <w:rFonts w:asciiTheme="minorHAnsi" w:eastAsiaTheme="minorHAnsi" w:hAnsiTheme="minorHAnsi" w:cstheme="minorHAnsi"/>
                      <w:sz w:val="16"/>
                      <w:szCs w:val="22"/>
                      <w:lang w:val="es-CL" w:eastAsia="en-US"/>
                    </w:rPr>
                    <w:t>Explica solo un argumento utilizado por la autora. (1 punto)</w:t>
                  </w:r>
                </w:p>
                <w:p w14:paraId="6945FF4D" w14:textId="77777777" w:rsidR="004757B7" w:rsidRPr="004757B7" w:rsidRDefault="004757B7" w:rsidP="00300F78">
                  <w:pPr>
                    <w:pStyle w:val="Instrucciones"/>
                    <w:numPr>
                      <w:ilvl w:val="0"/>
                      <w:numId w:val="0"/>
                    </w:numPr>
                    <w:rPr>
                      <w:rFonts w:asciiTheme="minorHAnsi" w:eastAsiaTheme="minorHAnsi" w:hAnsiTheme="minorHAnsi" w:cstheme="minorHAnsi"/>
                      <w:sz w:val="16"/>
                      <w:szCs w:val="22"/>
                      <w:lang w:val="es-CL" w:eastAsia="en-US"/>
                    </w:rPr>
                  </w:pPr>
                  <w:r>
                    <w:rPr>
                      <w:rFonts w:asciiTheme="minorHAnsi" w:eastAsiaTheme="minorHAnsi" w:hAnsiTheme="minorHAnsi" w:cstheme="minorHAnsi"/>
                      <w:sz w:val="16"/>
                      <w:szCs w:val="22"/>
                      <w:lang w:val="es-CL" w:eastAsia="en-US"/>
                    </w:rPr>
                    <w:br/>
                    <w:t>- Solo señala si es hecho u opinión uno solo de los argumentos. (1 punto)</w:t>
                  </w:r>
                </w:p>
              </w:tc>
              <w:tc>
                <w:tcPr>
                  <w:tcW w:w="3340" w:type="dxa"/>
                </w:tcPr>
                <w:p w14:paraId="3D602A8E" w14:textId="77777777" w:rsidR="004757B7" w:rsidRDefault="004757B7" w:rsidP="00300F78">
                  <w:pPr>
                    <w:pStyle w:val="Instrucciones"/>
                    <w:numPr>
                      <w:ilvl w:val="0"/>
                      <w:numId w:val="0"/>
                    </w:numPr>
                    <w:rPr>
                      <w:rFonts w:asciiTheme="minorHAnsi" w:eastAsiaTheme="minorHAnsi" w:hAnsiTheme="minorHAnsi" w:cstheme="minorHAnsi"/>
                      <w:sz w:val="20"/>
                      <w:szCs w:val="22"/>
                      <w:lang w:val="es-CL" w:eastAsia="en-US"/>
                    </w:rPr>
                  </w:pPr>
                  <w:r w:rsidRPr="00D51CCD">
                    <w:rPr>
                      <w:rFonts w:asciiTheme="minorHAnsi" w:eastAsiaTheme="minorHAnsi" w:hAnsiTheme="minorHAnsi" w:cstheme="minorHAnsi"/>
                      <w:sz w:val="16"/>
                      <w:szCs w:val="22"/>
                      <w:lang w:val="es-CL" w:eastAsia="en-US"/>
                    </w:rPr>
                    <w:t xml:space="preserve">- </w:t>
                  </w:r>
                  <w:r>
                    <w:rPr>
                      <w:rFonts w:asciiTheme="minorHAnsi" w:eastAsiaTheme="minorHAnsi" w:hAnsiTheme="minorHAnsi" w:cstheme="minorHAnsi"/>
                      <w:sz w:val="16"/>
                      <w:szCs w:val="22"/>
                      <w:lang w:val="es-CL" w:eastAsia="en-US"/>
                    </w:rPr>
                    <w:t>No explica ninguno de los argumentos que utiliza la autora. (0 puntos)</w:t>
                  </w:r>
                </w:p>
                <w:p w14:paraId="2D4D4D8C" w14:textId="77777777" w:rsidR="004757B7" w:rsidRPr="004757B7" w:rsidRDefault="004757B7" w:rsidP="00300F78">
                  <w:pPr>
                    <w:pStyle w:val="Instrucciones"/>
                    <w:numPr>
                      <w:ilvl w:val="0"/>
                      <w:numId w:val="0"/>
                    </w:numPr>
                    <w:rPr>
                      <w:rFonts w:asciiTheme="minorHAnsi" w:eastAsiaTheme="minorHAnsi" w:hAnsiTheme="minorHAnsi" w:cstheme="minorHAnsi"/>
                      <w:sz w:val="16"/>
                      <w:szCs w:val="22"/>
                      <w:lang w:val="es-CL" w:eastAsia="en-US"/>
                    </w:rPr>
                  </w:pPr>
                  <w:r>
                    <w:rPr>
                      <w:rFonts w:asciiTheme="minorHAnsi" w:eastAsiaTheme="minorHAnsi" w:hAnsiTheme="minorHAnsi" w:cstheme="minorHAnsi"/>
                      <w:sz w:val="20"/>
                      <w:szCs w:val="22"/>
                      <w:lang w:val="es-CL" w:eastAsia="en-US"/>
                    </w:rPr>
                    <w:br/>
                  </w:r>
                  <w:r>
                    <w:rPr>
                      <w:rFonts w:asciiTheme="minorHAnsi" w:eastAsiaTheme="minorHAnsi" w:hAnsiTheme="minorHAnsi" w:cstheme="minorHAnsi"/>
                      <w:sz w:val="16"/>
                      <w:szCs w:val="22"/>
                      <w:lang w:val="es-CL" w:eastAsia="en-US"/>
                    </w:rPr>
                    <w:t>- No se refiere a si los argumentos son hechos u opiniones. (0 puntos)</w:t>
                  </w:r>
                </w:p>
              </w:tc>
            </w:tr>
            <w:tr w:rsidR="004757B7" w14:paraId="192300A9" w14:textId="77777777" w:rsidTr="00300F78">
              <w:tc>
                <w:tcPr>
                  <w:tcW w:w="1077" w:type="dxa"/>
                </w:tcPr>
                <w:p w14:paraId="11014E63" w14:textId="77777777" w:rsidR="004757B7" w:rsidRDefault="004757B7" w:rsidP="00300F78">
                  <w:pPr>
                    <w:jc w:val="both"/>
                    <w:rPr>
                      <w:b/>
                      <w:sz w:val="16"/>
                    </w:rPr>
                  </w:pPr>
                  <w:r>
                    <w:rPr>
                      <w:b/>
                      <w:sz w:val="16"/>
                    </w:rPr>
                    <w:t>Ortografía</w:t>
                  </w:r>
                </w:p>
              </w:tc>
              <w:tc>
                <w:tcPr>
                  <w:tcW w:w="2301" w:type="dxa"/>
                </w:tcPr>
                <w:p w14:paraId="7A28D985" w14:textId="77777777" w:rsidR="004757B7" w:rsidRDefault="004757B7" w:rsidP="00300F78">
                  <w:pPr>
                    <w:pStyle w:val="Instrucciones"/>
                    <w:numPr>
                      <w:ilvl w:val="0"/>
                      <w:numId w:val="0"/>
                    </w:numPr>
                    <w:rPr>
                      <w:rFonts w:asciiTheme="minorHAnsi" w:eastAsiaTheme="minorHAnsi" w:hAnsiTheme="minorHAnsi" w:cstheme="minorHAnsi"/>
                      <w:sz w:val="20"/>
                      <w:szCs w:val="22"/>
                      <w:lang w:val="es-CL" w:eastAsia="en-US"/>
                    </w:rPr>
                  </w:pPr>
                  <w:r>
                    <w:rPr>
                      <w:sz w:val="16"/>
                    </w:rPr>
                    <w:t>No presenta errores ortográficos. (1 punto)</w:t>
                  </w:r>
                </w:p>
              </w:tc>
              <w:tc>
                <w:tcPr>
                  <w:tcW w:w="2601" w:type="dxa"/>
                </w:tcPr>
                <w:p w14:paraId="0C2DADF1" w14:textId="77777777" w:rsidR="004757B7" w:rsidRDefault="004757B7" w:rsidP="00300F78">
                  <w:pPr>
                    <w:jc w:val="both"/>
                    <w:rPr>
                      <w:sz w:val="16"/>
                    </w:rPr>
                  </w:pPr>
                  <w:r>
                    <w:rPr>
                      <w:sz w:val="16"/>
                    </w:rPr>
                    <w:t>Presenta hasta cuatro errores ortográficos. (0,5 puntos)</w:t>
                  </w:r>
                </w:p>
              </w:tc>
              <w:tc>
                <w:tcPr>
                  <w:tcW w:w="3340" w:type="dxa"/>
                </w:tcPr>
                <w:p w14:paraId="4F76BC4F" w14:textId="77777777" w:rsidR="004757B7" w:rsidRPr="00D26C01" w:rsidRDefault="004757B7" w:rsidP="00300F78">
                  <w:pPr>
                    <w:pStyle w:val="Instrucciones"/>
                    <w:numPr>
                      <w:ilvl w:val="0"/>
                      <w:numId w:val="0"/>
                    </w:numPr>
                    <w:rPr>
                      <w:sz w:val="16"/>
                    </w:rPr>
                  </w:pPr>
                  <w:r>
                    <w:rPr>
                      <w:sz w:val="16"/>
                    </w:rPr>
                    <w:t>Presenta más de cuatro  errores ortográficos. (0 puntos)</w:t>
                  </w:r>
                </w:p>
              </w:tc>
            </w:tr>
            <w:tr w:rsidR="004757B7" w14:paraId="11F978C5" w14:textId="77777777" w:rsidTr="00300F78">
              <w:tc>
                <w:tcPr>
                  <w:tcW w:w="1077" w:type="dxa"/>
                </w:tcPr>
                <w:p w14:paraId="6EDD24B0" w14:textId="77777777" w:rsidR="004757B7" w:rsidRDefault="004757B7" w:rsidP="00300F78">
                  <w:pPr>
                    <w:jc w:val="both"/>
                    <w:rPr>
                      <w:b/>
                      <w:sz w:val="16"/>
                    </w:rPr>
                  </w:pPr>
                  <w:r>
                    <w:rPr>
                      <w:b/>
                      <w:sz w:val="16"/>
                    </w:rPr>
                    <w:t>Coherencia y cohesión</w:t>
                  </w:r>
                </w:p>
              </w:tc>
              <w:tc>
                <w:tcPr>
                  <w:tcW w:w="2301" w:type="dxa"/>
                </w:tcPr>
                <w:p w14:paraId="34D57736" w14:textId="77777777" w:rsidR="004757B7" w:rsidRDefault="004757B7" w:rsidP="00300F78">
                  <w:pPr>
                    <w:pStyle w:val="Instrucciones"/>
                    <w:numPr>
                      <w:ilvl w:val="0"/>
                      <w:numId w:val="0"/>
                    </w:numPr>
                    <w:rPr>
                      <w:sz w:val="16"/>
                    </w:rPr>
                  </w:pPr>
                  <w:r>
                    <w:rPr>
                      <w:sz w:val="16"/>
                    </w:rPr>
                    <w:t>El texto está escrito de manera coherente y cohesionada, es decir, relaciona las ideas entre sí, y entre párrafos e incorpora recursos variados de cohesión (conectores o marcadores discursivos, y recursos de correferencia) que lo enriquecen. (1 puntos)</w:t>
                  </w:r>
                </w:p>
              </w:tc>
              <w:tc>
                <w:tcPr>
                  <w:tcW w:w="2601" w:type="dxa"/>
                </w:tcPr>
                <w:p w14:paraId="7C4B3572" w14:textId="77777777" w:rsidR="004757B7" w:rsidRDefault="004757B7" w:rsidP="00300F78">
                  <w:pPr>
                    <w:jc w:val="both"/>
                    <w:rPr>
                      <w:sz w:val="16"/>
                    </w:rPr>
                  </w:pPr>
                  <w:r>
                    <w:rPr>
                      <w:sz w:val="16"/>
                    </w:rPr>
                    <w:t>Presenta hasta dos errores de coherencia o cohesión. (0,5  puntos)</w:t>
                  </w:r>
                </w:p>
              </w:tc>
              <w:tc>
                <w:tcPr>
                  <w:tcW w:w="3340" w:type="dxa"/>
                </w:tcPr>
                <w:p w14:paraId="6C4E46A7" w14:textId="77777777" w:rsidR="004757B7" w:rsidRDefault="004757B7" w:rsidP="00300F78">
                  <w:pPr>
                    <w:pStyle w:val="Instrucciones"/>
                    <w:numPr>
                      <w:ilvl w:val="0"/>
                      <w:numId w:val="0"/>
                    </w:numPr>
                    <w:rPr>
                      <w:sz w:val="16"/>
                    </w:rPr>
                  </w:pPr>
                  <w:r>
                    <w:rPr>
                      <w:sz w:val="16"/>
                    </w:rPr>
                    <w:t>Presenta más de dos errores de coherencia y cohesión.  (0 puntos)</w:t>
                  </w:r>
                </w:p>
              </w:tc>
            </w:tr>
          </w:tbl>
          <w:p w14:paraId="2A9ADA09" w14:textId="77777777" w:rsidR="004757B7" w:rsidRPr="0013600B" w:rsidRDefault="004757B7" w:rsidP="00300F78">
            <w:pPr>
              <w:pStyle w:val="Instrucciones"/>
              <w:numPr>
                <w:ilvl w:val="0"/>
                <w:numId w:val="0"/>
              </w:numPr>
              <w:rPr>
                <w:rFonts w:asciiTheme="minorHAnsi" w:eastAsiaTheme="minorHAnsi" w:hAnsiTheme="minorHAnsi" w:cstheme="minorHAnsi"/>
                <w:sz w:val="20"/>
                <w:szCs w:val="22"/>
                <w:lang w:val="es-CL" w:eastAsia="en-US"/>
              </w:rPr>
            </w:pPr>
            <w:r>
              <w:rPr>
                <w:rFonts w:asciiTheme="minorHAnsi" w:eastAsiaTheme="minorHAnsi" w:hAnsiTheme="minorHAnsi" w:cstheme="minorHAnsi"/>
                <w:sz w:val="20"/>
                <w:szCs w:val="22"/>
                <w:lang w:val="es-CL" w:eastAsia="en-US"/>
              </w:rPr>
              <w:t xml:space="preserve">  </w:t>
            </w:r>
            <w:r w:rsidRPr="00604492">
              <w:rPr>
                <w:rFonts w:asciiTheme="minorHAnsi" w:eastAsiaTheme="minorHAnsi" w:hAnsiTheme="minorHAnsi" w:cstheme="minorHAnsi"/>
                <w:sz w:val="16"/>
                <w:szCs w:val="22"/>
                <w:lang w:val="es-CL" w:eastAsia="en-US"/>
              </w:rPr>
              <w:t xml:space="preserve">*Importante: Solo se otorgará puntaje en los últimos dos indicadores </w:t>
            </w:r>
            <w:r w:rsidR="007A550B" w:rsidRPr="00604492">
              <w:rPr>
                <w:rFonts w:asciiTheme="minorHAnsi" w:eastAsiaTheme="minorHAnsi" w:hAnsiTheme="minorHAnsi" w:cstheme="minorHAnsi"/>
                <w:sz w:val="16"/>
                <w:szCs w:val="22"/>
                <w:lang w:val="es-CL" w:eastAsia="en-US"/>
              </w:rPr>
              <w:t>si los puntos en contenido son, al menos, 2.</w:t>
            </w:r>
          </w:p>
        </w:tc>
      </w:tr>
    </w:tbl>
    <w:p w14:paraId="74EE7063" w14:textId="77777777" w:rsidR="004757B7" w:rsidRDefault="004757B7" w:rsidP="004757B7">
      <w:pPr>
        <w:pStyle w:val="Instrucciones"/>
        <w:numPr>
          <w:ilvl w:val="0"/>
          <w:numId w:val="0"/>
        </w:numPr>
        <w:ind w:left="720"/>
        <w:rPr>
          <w:rFonts w:asciiTheme="minorHAnsi" w:eastAsiaTheme="minorHAnsi" w:hAnsiTheme="minorHAnsi" w:cstheme="minorHAnsi"/>
          <w:b/>
          <w:sz w:val="22"/>
          <w:szCs w:val="22"/>
          <w:lang w:val="es-CL" w:eastAsia="en-US"/>
        </w:rPr>
      </w:pPr>
    </w:p>
    <w:p w14:paraId="7A5A8125" w14:textId="77777777" w:rsidR="004757B7" w:rsidRPr="004757B7" w:rsidRDefault="004757B7" w:rsidP="004757B7">
      <w:pPr>
        <w:pStyle w:val="Instrucciones"/>
        <w:numPr>
          <w:ilvl w:val="0"/>
          <w:numId w:val="0"/>
        </w:numPr>
        <w:ind w:left="720"/>
        <w:rPr>
          <w:rFonts w:asciiTheme="minorHAnsi" w:eastAsiaTheme="minorHAnsi" w:hAnsiTheme="minorHAnsi" w:cstheme="minorHAnsi"/>
          <w:b/>
          <w:sz w:val="22"/>
          <w:szCs w:val="22"/>
          <w:lang w:val="es-CL" w:eastAsia="en-US"/>
        </w:rPr>
      </w:pPr>
    </w:p>
    <w:p w14:paraId="7D1959F4" w14:textId="77777777" w:rsidR="007B4A1D" w:rsidRDefault="007B4A1D" w:rsidP="0013600B">
      <w:pPr>
        <w:pStyle w:val="Instrucciones"/>
        <w:numPr>
          <w:ilvl w:val="0"/>
          <w:numId w:val="5"/>
        </w:numPr>
        <w:rPr>
          <w:rFonts w:asciiTheme="minorHAnsi" w:eastAsiaTheme="minorHAnsi" w:hAnsiTheme="minorHAnsi" w:cstheme="minorHAnsi"/>
          <w:b/>
          <w:sz w:val="22"/>
          <w:szCs w:val="22"/>
          <w:lang w:val="es-CL" w:eastAsia="en-US"/>
        </w:rPr>
      </w:pPr>
      <w:r w:rsidRPr="007B4A1D">
        <w:rPr>
          <w:rFonts w:asciiTheme="minorHAnsi" w:eastAsiaTheme="minorHAnsi" w:hAnsiTheme="minorHAnsi" w:cstheme="minorHAnsi"/>
          <w:b/>
          <w:sz w:val="22"/>
          <w:szCs w:val="22"/>
          <w:lang w:val="es-CL" w:eastAsia="en-US"/>
        </w:rPr>
        <w:lastRenderedPageBreak/>
        <w:t>Identifique dos expresiones en el texto que muestren la emisión de un hecho, y dos, una opinión.</w:t>
      </w:r>
      <w:r w:rsidR="007A550B">
        <w:rPr>
          <w:rFonts w:asciiTheme="minorHAnsi" w:eastAsiaTheme="minorHAnsi" w:hAnsiTheme="minorHAnsi" w:cstheme="minorHAnsi"/>
          <w:b/>
          <w:sz w:val="22"/>
          <w:szCs w:val="22"/>
          <w:lang w:val="es-CL" w:eastAsia="en-US"/>
        </w:rPr>
        <w:t xml:space="preserve"> </w:t>
      </w:r>
      <w:r w:rsidR="007A550B">
        <w:rPr>
          <w:rFonts w:asciiTheme="minorHAnsi" w:eastAsiaTheme="minorHAnsi" w:hAnsiTheme="minorHAnsi" w:cstheme="minorHAnsi"/>
          <w:sz w:val="22"/>
          <w:szCs w:val="22"/>
          <w:lang w:val="es-CL" w:eastAsia="en-US"/>
        </w:rPr>
        <w:t>(4 puntos)</w:t>
      </w:r>
    </w:p>
    <w:tbl>
      <w:tblPr>
        <w:tblStyle w:val="Tablaconcuadrcula"/>
        <w:tblW w:w="0" w:type="auto"/>
        <w:tblLook w:val="04A0" w:firstRow="1" w:lastRow="0" w:firstColumn="1" w:lastColumn="0" w:noHBand="0" w:noVBand="1"/>
      </w:tblPr>
      <w:tblGrid>
        <w:gridCol w:w="4772"/>
        <w:gridCol w:w="4773"/>
      </w:tblGrid>
      <w:tr w:rsidR="007B4A1D" w14:paraId="054810D9" w14:textId="77777777" w:rsidTr="007B4A1D">
        <w:tc>
          <w:tcPr>
            <w:tcW w:w="4772" w:type="dxa"/>
          </w:tcPr>
          <w:p w14:paraId="509CED09" w14:textId="77777777" w:rsidR="007B4A1D" w:rsidRDefault="0013600B" w:rsidP="007B4A1D">
            <w:pPr>
              <w:pStyle w:val="Instrucciones"/>
              <w:numPr>
                <w:ilvl w:val="0"/>
                <w:numId w:val="0"/>
              </w:numPr>
              <w:rPr>
                <w:rFonts w:asciiTheme="minorHAnsi" w:eastAsiaTheme="minorHAnsi" w:hAnsiTheme="minorHAnsi" w:cstheme="minorHAnsi"/>
                <w:b/>
                <w:sz w:val="22"/>
                <w:szCs w:val="22"/>
                <w:lang w:val="es-CL" w:eastAsia="en-US"/>
              </w:rPr>
            </w:pPr>
            <w:r>
              <w:rPr>
                <w:rFonts w:asciiTheme="minorHAnsi" w:eastAsiaTheme="minorHAnsi" w:hAnsiTheme="minorHAnsi" w:cstheme="minorHAnsi"/>
                <w:b/>
                <w:sz w:val="22"/>
                <w:szCs w:val="22"/>
                <w:lang w:val="es-CL" w:eastAsia="en-US"/>
              </w:rPr>
              <w:t>Hechos</w:t>
            </w:r>
          </w:p>
        </w:tc>
        <w:tc>
          <w:tcPr>
            <w:tcW w:w="4773" w:type="dxa"/>
          </w:tcPr>
          <w:p w14:paraId="2F3E54CD" w14:textId="77777777" w:rsidR="007B4A1D" w:rsidRDefault="0013600B" w:rsidP="007B4A1D">
            <w:pPr>
              <w:pStyle w:val="Instrucciones"/>
              <w:numPr>
                <w:ilvl w:val="0"/>
                <w:numId w:val="0"/>
              </w:numPr>
              <w:rPr>
                <w:rFonts w:asciiTheme="minorHAnsi" w:eastAsiaTheme="minorHAnsi" w:hAnsiTheme="minorHAnsi" w:cstheme="minorHAnsi"/>
                <w:b/>
                <w:sz w:val="22"/>
                <w:szCs w:val="22"/>
                <w:lang w:val="es-CL" w:eastAsia="en-US"/>
              </w:rPr>
            </w:pPr>
            <w:r>
              <w:rPr>
                <w:rFonts w:asciiTheme="minorHAnsi" w:eastAsiaTheme="minorHAnsi" w:hAnsiTheme="minorHAnsi" w:cstheme="minorHAnsi"/>
                <w:b/>
                <w:sz w:val="22"/>
                <w:szCs w:val="22"/>
                <w:lang w:val="es-CL" w:eastAsia="en-US"/>
              </w:rPr>
              <w:t>Opiniones</w:t>
            </w:r>
          </w:p>
        </w:tc>
      </w:tr>
      <w:tr w:rsidR="007B4A1D" w14:paraId="7F4B4C25" w14:textId="77777777" w:rsidTr="007B4A1D">
        <w:tc>
          <w:tcPr>
            <w:tcW w:w="4772" w:type="dxa"/>
          </w:tcPr>
          <w:p w14:paraId="38BAF62D" w14:textId="77777777" w:rsidR="007B4A1D" w:rsidRDefault="0013600B" w:rsidP="007B4A1D">
            <w:pPr>
              <w:pStyle w:val="Instrucciones"/>
              <w:numPr>
                <w:ilvl w:val="0"/>
                <w:numId w:val="0"/>
              </w:numPr>
              <w:rPr>
                <w:rFonts w:asciiTheme="minorHAnsi" w:eastAsiaTheme="minorHAnsi" w:hAnsiTheme="minorHAnsi" w:cstheme="minorHAnsi"/>
                <w:b/>
                <w:sz w:val="22"/>
                <w:szCs w:val="22"/>
                <w:lang w:val="es-CL" w:eastAsia="en-US"/>
              </w:rPr>
            </w:pPr>
            <w:r>
              <w:rPr>
                <w:rFonts w:asciiTheme="minorHAnsi" w:eastAsiaTheme="minorHAnsi" w:hAnsiTheme="minorHAnsi" w:cstheme="minorHAnsi"/>
                <w:b/>
                <w:sz w:val="22"/>
                <w:szCs w:val="22"/>
                <w:lang w:val="es-CL" w:eastAsia="en-US"/>
              </w:rPr>
              <w:t>1.</w:t>
            </w:r>
          </w:p>
          <w:p w14:paraId="7782EFAA" w14:textId="77777777" w:rsidR="006B491D" w:rsidRDefault="006B491D" w:rsidP="007B4A1D">
            <w:pPr>
              <w:pStyle w:val="Instrucciones"/>
              <w:numPr>
                <w:ilvl w:val="0"/>
                <w:numId w:val="0"/>
              </w:numPr>
              <w:rPr>
                <w:rFonts w:asciiTheme="minorHAnsi" w:eastAsiaTheme="minorHAnsi" w:hAnsiTheme="minorHAnsi" w:cstheme="minorHAnsi"/>
                <w:b/>
                <w:sz w:val="22"/>
                <w:szCs w:val="22"/>
                <w:lang w:val="es-CL" w:eastAsia="en-US"/>
              </w:rPr>
            </w:pPr>
          </w:p>
        </w:tc>
        <w:tc>
          <w:tcPr>
            <w:tcW w:w="4773" w:type="dxa"/>
          </w:tcPr>
          <w:p w14:paraId="75314C5C" w14:textId="77777777" w:rsidR="007B4A1D" w:rsidRDefault="0013600B" w:rsidP="007B4A1D">
            <w:pPr>
              <w:pStyle w:val="Instrucciones"/>
              <w:numPr>
                <w:ilvl w:val="0"/>
                <w:numId w:val="0"/>
              </w:numPr>
              <w:rPr>
                <w:rFonts w:asciiTheme="minorHAnsi" w:eastAsiaTheme="minorHAnsi" w:hAnsiTheme="minorHAnsi" w:cstheme="minorHAnsi"/>
                <w:b/>
                <w:sz w:val="22"/>
                <w:szCs w:val="22"/>
                <w:lang w:val="es-CL" w:eastAsia="en-US"/>
              </w:rPr>
            </w:pPr>
            <w:r>
              <w:rPr>
                <w:rFonts w:asciiTheme="minorHAnsi" w:eastAsiaTheme="minorHAnsi" w:hAnsiTheme="minorHAnsi" w:cstheme="minorHAnsi"/>
                <w:b/>
                <w:sz w:val="22"/>
                <w:szCs w:val="22"/>
                <w:lang w:val="es-CL" w:eastAsia="en-US"/>
              </w:rPr>
              <w:t>1.</w:t>
            </w:r>
          </w:p>
        </w:tc>
      </w:tr>
      <w:tr w:rsidR="007B4A1D" w14:paraId="0ABA571C" w14:textId="77777777" w:rsidTr="007B4A1D">
        <w:tc>
          <w:tcPr>
            <w:tcW w:w="4772" w:type="dxa"/>
          </w:tcPr>
          <w:p w14:paraId="06B528D9" w14:textId="77777777" w:rsidR="007B4A1D" w:rsidRDefault="0013600B" w:rsidP="007B4A1D">
            <w:pPr>
              <w:pStyle w:val="Instrucciones"/>
              <w:numPr>
                <w:ilvl w:val="0"/>
                <w:numId w:val="0"/>
              </w:numPr>
              <w:rPr>
                <w:rFonts w:asciiTheme="minorHAnsi" w:eastAsiaTheme="minorHAnsi" w:hAnsiTheme="minorHAnsi" w:cstheme="minorHAnsi"/>
                <w:b/>
                <w:sz w:val="22"/>
                <w:szCs w:val="22"/>
                <w:lang w:val="es-CL" w:eastAsia="en-US"/>
              </w:rPr>
            </w:pPr>
            <w:r>
              <w:rPr>
                <w:rFonts w:asciiTheme="minorHAnsi" w:eastAsiaTheme="minorHAnsi" w:hAnsiTheme="minorHAnsi" w:cstheme="minorHAnsi"/>
                <w:b/>
                <w:sz w:val="22"/>
                <w:szCs w:val="22"/>
                <w:lang w:val="es-CL" w:eastAsia="en-US"/>
              </w:rPr>
              <w:t>2.</w:t>
            </w:r>
          </w:p>
          <w:p w14:paraId="6EECB49E" w14:textId="77777777" w:rsidR="006B491D" w:rsidRDefault="006B491D" w:rsidP="007B4A1D">
            <w:pPr>
              <w:pStyle w:val="Instrucciones"/>
              <w:numPr>
                <w:ilvl w:val="0"/>
                <w:numId w:val="0"/>
              </w:numPr>
              <w:rPr>
                <w:rFonts w:asciiTheme="minorHAnsi" w:eastAsiaTheme="minorHAnsi" w:hAnsiTheme="minorHAnsi" w:cstheme="minorHAnsi"/>
                <w:b/>
                <w:sz w:val="22"/>
                <w:szCs w:val="22"/>
                <w:lang w:val="es-CL" w:eastAsia="en-US"/>
              </w:rPr>
            </w:pPr>
          </w:p>
        </w:tc>
        <w:tc>
          <w:tcPr>
            <w:tcW w:w="4773" w:type="dxa"/>
          </w:tcPr>
          <w:p w14:paraId="09D9FC8D" w14:textId="77777777" w:rsidR="007B4A1D" w:rsidRDefault="0013600B" w:rsidP="007B4A1D">
            <w:pPr>
              <w:pStyle w:val="Instrucciones"/>
              <w:numPr>
                <w:ilvl w:val="0"/>
                <w:numId w:val="0"/>
              </w:numPr>
              <w:rPr>
                <w:rFonts w:asciiTheme="minorHAnsi" w:eastAsiaTheme="minorHAnsi" w:hAnsiTheme="minorHAnsi" w:cstheme="minorHAnsi"/>
                <w:b/>
                <w:sz w:val="22"/>
                <w:szCs w:val="22"/>
                <w:lang w:val="es-CL" w:eastAsia="en-US"/>
              </w:rPr>
            </w:pPr>
            <w:r>
              <w:rPr>
                <w:rFonts w:asciiTheme="minorHAnsi" w:eastAsiaTheme="minorHAnsi" w:hAnsiTheme="minorHAnsi" w:cstheme="minorHAnsi"/>
                <w:b/>
                <w:sz w:val="22"/>
                <w:szCs w:val="22"/>
                <w:lang w:val="es-CL" w:eastAsia="en-US"/>
              </w:rPr>
              <w:t>2.</w:t>
            </w:r>
          </w:p>
        </w:tc>
      </w:tr>
    </w:tbl>
    <w:p w14:paraId="1154C735" w14:textId="2FA0B1E8" w:rsidR="00AD66CD" w:rsidRDefault="00AD66CD" w:rsidP="00AD66CD">
      <w:pPr>
        <w:pStyle w:val="Prrafodelista"/>
        <w:rPr>
          <w:rFonts w:cstheme="minorHAnsi"/>
          <w:b/>
        </w:rPr>
      </w:pPr>
    </w:p>
    <w:p w14:paraId="29AC9541" w14:textId="69855859" w:rsidR="007A550B" w:rsidRPr="008609F3" w:rsidRDefault="007A550B" w:rsidP="00AD66CD">
      <w:pPr>
        <w:pStyle w:val="Prrafodelista"/>
        <w:numPr>
          <w:ilvl w:val="0"/>
          <w:numId w:val="5"/>
        </w:numPr>
        <w:jc w:val="both"/>
        <w:rPr>
          <w:rFonts w:cstheme="minorHAnsi"/>
          <w:b/>
        </w:rPr>
      </w:pPr>
      <w:r>
        <w:rPr>
          <w:rFonts w:cstheme="minorHAnsi"/>
          <w:b/>
        </w:rPr>
        <w:t xml:space="preserve">Sujeto y predicado. </w:t>
      </w:r>
      <w:r w:rsidR="00AD66CD">
        <w:rPr>
          <w:rFonts w:cstheme="minorHAnsi"/>
        </w:rPr>
        <w:t>Lee atentamente el siguiente</w:t>
      </w:r>
      <w:r w:rsidR="0052475A" w:rsidRPr="0052475A">
        <w:rPr>
          <w:rFonts w:cstheme="minorHAnsi"/>
        </w:rPr>
        <w:t xml:space="preserve"> </w:t>
      </w:r>
      <w:r w:rsidR="0052475A">
        <w:rPr>
          <w:rFonts w:cstheme="minorHAnsi"/>
        </w:rPr>
        <w:t>texto</w:t>
      </w:r>
      <w:r w:rsidR="00AD66CD">
        <w:rPr>
          <w:rFonts w:cstheme="minorHAnsi"/>
        </w:rPr>
        <w:t xml:space="preserve">, luego analiza las tres oraciones que se proponen, subraya el </w:t>
      </w:r>
      <w:r w:rsidR="00AD66CD" w:rsidRPr="00AD66CD">
        <w:rPr>
          <w:rFonts w:cstheme="minorHAnsi"/>
          <w:b/>
        </w:rPr>
        <w:t>verbo</w:t>
      </w:r>
      <w:r w:rsidR="0052475A">
        <w:rPr>
          <w:rFonts w:cstheme="minorHAnsi"/>
        </w:rPr>
        <w:t xml:space="preserve"> y determin</w:t>
      </w:r>
      <w:r w:rsidR="00AD66CD">
        <w:rPr>
          <w:rFonts w:cstheme="minorHAnsi"/>
        </w:rPr>
        <w:t xml:space="preserve">a </w:t>
      </w:r>
      <w:r w:rsidRPr="0052475A">
        <w:rPr>
          <w:rFonts w:cstheme="minorHAnsi"/>
        </w:rPr>
        <w:t>en cada caso qué expresión correspond</w:t>
      </w:r>
      <w:r w:rsidR="0052475A">
        <w:rPr>
          <w:rFonts w:cstheme="minorHAnsi"/>
        </w:rPr>
        <w:t xml:space="preserve">e al </w:t>
      </w:r>
      <w:r w:rsidR="0052475A" w:rsidRPr="00AD66CD">
        <w:rPr>
          <w:rFonts w:cstheme="minorHAnsi"/>
          <w:b/>
        </w:rPr>
        <w:t>sujeto</w:t>
      </w:r>
      <w:r w:rsidR="0052475A">
        <w:rPr>
          <w:rFonts w:cstheme="minorHAnsi"/>
        </w:rPr>
        <w:t xml:space="preserve"> y cuál al </w:t>
      </w:r>
      <w:r w:rsidR="0052475A" w:rsidRPr="00AD66CD">
        <w:rPr>
          <w:rFonts w:cstheme="minorHAnsi"/>
          <w:b/>
        </w:rPr>
        <w:t>predicado</w:t>
      </w:r>
      <w:r w:rsidR="00AD66CD">
        <w:rPr>
          <w:rFonts w:cstheme="minorHAnsi"/>
        </w:rPr>
        <w:t>. Es importante que consideres cada uno de las oraciones en su contexto original. P</w:t>
      </w:r>
      <w:r w:rsidR="0052475A">
        <w:rPr>
          <w:rFonts w:cstheme="minorHAnsi"/>
        </w:rPr>
        <w:t xml:space="preserve">osteriormente, </w:t>
      </w:r>
      <w:r w:rsidRPr="007A550B">
        <w:rPr>
          <w:rFonts w:cstheme="minorHAnsi"/>
        </w:rPr>
        <w:t xml:space="preserve"> </w:t>
      </w:r>
      <w:r w:rsidR="0052475A">
        <w:rPr>
          <w:rFonts w:cstheme="minorHAnsi"/>
        </w:rPr>
        <w:t>expl</w:t>
      </w:r>
      <w:r w:rsidR="00AD66CD">
        <w:rPr>
          <w:rFonts w:cstheme="minorHAnsi"/>
        </w:rPr>
        <w:t>ica</w:t>
      </w:r>
      <w:r w:rsidRPr="007A550B">
        <w:rPr>
          <w:rFonts w:cstheme="minorHAnsi"/>
        </w:rPr>
        <w:t xml:space="preserve"> </w:t>
      </w:r>
      <w:r w:rsidR="0052475A">
        <w:rPr>
          <w:rFonts w:cstheme="minorHAnsi"/>
        </w:rPr>
        <w:t xml:space="preserve">el </w:t>
      </w:r>
      <w:r w:rsidRPr="00AD66CD">
        <w:rPr>
          <w:rFonts w:cstheme="minorHAnsi"/>
          <w:b/>
        </w:rPr>
        <w:t>procedimiento</w:t>
      </w:r>
      <w:r w:rsidRPr="007A550B">
        <w:rPr>
          <w:rFonts w:cstheme="minorHAnsi"/>
        </w:rPr>
        <w:t xml:space="preserve"> </w:t>
      </w:r>
      <w:r w:rsidR="0052475A">
        <w:rPr>
          <w:rFonts w:cstheme="minorHAnsi"/>
        </w:rPr>
        <w:t>que realiz</w:t>
      </w:r>
      <w:r w:rsidR="00AD66CD">
        <w:rPr>
          <w:rFonts w:cstheme="minorHAnsi"/>
        </w:rPr>
        <w:t>aste</w:t>
      </w:r>
      <w:r w:rsidR="0052475A">
        <w:rPr>
          <w:rFonts w:cstheme="minorHAnsi"/>
        </w:rPr>
        <w:t xml:space="preserve"> para llegar a </w:t>
      </w:r>
      <w:r w:rsidR="00AD66CD">
        <w:rPr>
          <w:rFonts w:cstheme="minorHAnsi"/>
        </w:rPr>
        <w:t>tu</w:t>
      </w:r>
      <w:r w:rsidR="0052475A">
        <w:rPr>
          <w:rFonts w:cstheme="minorHAnsi"/>
        </w:rPr>
        <w:t xml:space="preserve"> respuesta</w:t>
      </w:r>
      <w:r w:rsidRPr="007A550B">
        <w:rPr>
          <w:rFonts w:cstheme="minorHAnsi"/>
        </w:rPr>
        <w:t>.</w:t>
      </w:r>
      <w:r w:rsidR="00CB122C">
        <w:rPr>
          <w:rFonts w:cstheme="minorHAnsi"/>
        </w:rPr>
        <w:t xml:space="preserve"> </w:t>
      </w:r>
    </w:p>
    <w:p w14:paraId="4AD3D505" w14:textId="0889C854" w:rsidR="00AD66CD" w:rsidRPr="00AD66CD" w:rsidRDefault="00AD66CD" w:rsidP="00AD66CD">
      <w:pPr>
        <w:spacing w:line="240" w:lineRule="auto"/>
        <w:jc w:val="center"/>
        <w:rPr>
          <w:rFonts w:cstheme="minorHAnsi"/>
        </w:rPr>
      </w:pPr>
      <w:r w:rsidRPr="00AD66CD">
        <w:rPr>
          <w:rFonts w:cstheme="minorHAnsi"/>
          <w:b/>
          <w:sz w:val="24"/>
        </w:rPr>
        <w:t>La inmolación por la belleza</w:t>
      </w:r>
      <w:r>
        <w:rPr>
          <w:rFonts w:cstheme="minorHAnsi"/>
        </w:rPr>
        <w:br/>
      </w:r>
      <w:r w:rsidRPr="00AD66CD">
        <w:rPr>
          <w:rFonts w:cstheme="minorHAnsi"/>
          <w:sz w:val="20"/>
        </w:rPr>
        <w:t>Marco Denevi</w:t>
      </w:r>
    </w:p>
    <w:p w14:paraId="3B9FED18" w14:textId="77777777" w:rsidR="00AD66CD" w:rsidRPr="00AD66CD" w:rsidRDefault="00AD66CD" w:rsidP="00AD66CD">
      <w:pPr>
        <w:spacing w:line="240" w:lineRule="auto"/>
        <w:jc w:val="both"/>
        <w:rPr>
          <w:rFonts w:cstheme="minorHAnsi"/>
        </w:rPr>
      </w:pPr>
      <w:r w:rsidRPr="0041453F">
        <w:rPr>
          <w:rFonts w:cstheme="minorHAnsi"/>
        </w:rPr>
        <w:t xml:space="preserve">El erizo era feo y lo sabía. </w:t>
      </w:r>
      <w:r w:rsidRPr="00AD66CD">
        <w:rPr>
          <w:rFonts w:cstheme="minorHAnsi"/>
        </w:rPr>
        <w:t>Por eso vivía en sitios apartados, en matorrales sombríos, sin hablar con nadie, siempre solitario y taciturno, siempre triste, él, que en realidad tenía un carácter alegre y gustaba de la compañía de los demás. Sólo se atrevía a salir a altas horas de la noche y, si entonces oía pasos, rápidamente erizaba sus púas y se convertía en una bola para ocultar su rubor.</w:t>
      </w:r>
    </w:p>
    <w:p w14:paraId="160D8493" w14:textId="77777777" w:rsidR="00AD66CD" w:rsidRPr="00AD66CD" w:rsidRDefault="00AD66CD" w:rsidP="00AD66CD">
      <w:pPr>
        <w:spacing w:line="240" w:lineRule="auto"/>
        <w:jc w:val="both"/>
        <w:rPr>
          <w:rFonts w:cstheme="minorHAnsi"/>
        </w:rPr>
      </w:pPr>
      <w:r w:rsidRPr="0041453F">
        <w:rPr>
          <w:rFonts w:cstheme="minorHAnsi"/>
          <w:u w:val="single"/>
        </w:rPr>
        <w:t>Una vez alguien encontró una esfera híspida, ese tremendo alfiletero</w:t>
      </w:r>
      <w:r w:rsidRPr="00AD66CD">
        <w:rPr>
          <w:rFonts w:cstheme="minorHAnsi"/>
        </w:rPr>
        <w:t>. En lugar de rociarlo con agua o arrojarle humo -como aconsejan los libros de zoología-, tomó una sarta de perlas, un racimo de uvas de cristal, piedras preciosas, o quizá falsas, cascabeles, dos o tres lentejuelas, varias luciérnagas, un dije de oro, flores de nácar y de terciopelo, mariposas artificiales, un coral, una pluma y un botón, y los fue enhebrando en cada una de las agujas del erizo, hasta transformar a aquella criatura desagradable en un animal fabuloso.</w:t>
      </w:r>
    </w:p>
    <w:p w14:paraId="65114F91" w14:textId="77777777" w:rsidR="00AD66CD" w:rsidRPr="00AD66CD" w:rsidRDefault="00AD66CD" w:rsidP="00AD66CD">
      <w:pPr>
        <w:spacing w:line="240" w:lineRule="auto"/>
        <w:jc w:val="both"/>
        <w:rPr>
          <w:rFonts w:cstheme="minorHAnsi"/>
        </w:rPr>
      </w:pPr>
      <w:r w:rsidRPr="0041453F">
        <w:rPr>
          <w:rFonts w:cstheme="minorHAnsi"/>
          <w:u w:val="single"/>
        </w:rPr>
        <w:t>Todos acudieron a contemplarlo.</w:t>
      </w:r>
      <w:r w:rsidRPr="00AD66CD">
        <w:rPr>
          <w:rFonts w:cstheme="minorHAnsi"/>
        </w:rPr>
        <w:t xml:space="preserve"> Según quién lo mirase, semejaba la corona de un emperador bizantino, un fragmento de la cola del Pájaro Roc o, si las luciérnagas se encendían, el fanal de una góndola empavesada para la fiesta del Bucentauro, o, si lo miraba algún envidioso, un bufón.</w:t>
      </w:r>
    </w:p>
    <w:p w14:paraId="03E45A09" w14:textId="2CEFA4F3" w:rsidR="0052475A" w:rsidRDefault="00AD66CD" w:rsidP="00AD66CD">
      <w:pPr>
        <w:spacing w:line="240" w:lineRule="auto"/>
        <w:jc w:val="both"/>
        <w:rPr>
          <w:rFonts w:cstheme="minorHAnsi"/>
        </w:rPr>
      </w:pPr>
      <w:r w:rsidRPr="0041453F">
        <w:rPr>
          <w:rFonts w:cstheme="minorHAnsi"/>
          <w:u w:val="single"/>
        </w:rPr>
        <w:t>El erizo escuchaba las voces, las exclamaciones, los aplausos, y lloraba de felicidad.</w:t>
      </w:r>
      <w:r w:rsidRPr="00AD66CD">
        <w:rPr>
          <w:rFonts w:cstheme="minorHAnsi"/>
        </w:rPr>
        <w:t xml:space="preserve"> Pero no se atrevía a moverse por temor de que se le desprendiera aquel ropaje miliunanochesco. </w:t>
      </w:r>
      <w:r w:rsidRPr="0041453F">
        <w:rPr>
          <w:rFonts w:cstheme="minorHAnsi"/>
          <w:u w:val="single"/>
        </w:rPr>
        <w:t>Así permaneció durante todo el verano</w:t>
      </w:r>
      <w:r w:rsidRPr="00AD66CD">
        <w:rPr>
          <w:rFonts w:cstheme="minorHAnsi"/>
        </w:rPr>
        <w:t>. Cuando llegaron los primeros fríos, había muerto de hambre y de sed. Pero seguía hermoso.</w:t>
      </w:r>
    </w:p>
    <w:p w14:paraId="7DCC839C" w14:textId="77777777" w:rsidR="00146A40" w:rsidRDefault="00146A40" w:rsidP="00AD66CD">
      <w:pPr>
        <w:spacing w:line="240" w:lineRule="auto"/>
        <w:jc w:val="both"/>
        <w:rPr>
          <w:rFonts w:cstheme="minorHAnsi"/>
        </w:rPr>
      </w:pPr>
    </w:p>
    <w:p w14:paraId="29E1FBEC" w14:textId="77777777" w:rsidR="00146A40" w:rsidRDefault="00146A40" w:rsidP="00AD66CD">
      <w:pPr>
        <w:spacing w:line="240" w:lineRule="auto"/>
        <w:jc w:val="both"/>
        <w:rPr>
          <w:rFonts w:cstheme="minorHAnsi"/>
        </w:rPr>
      </w:pPr>
    </w:p>
    <w:p w14:paraId="5D8A5723" w14:textId="77777777" w:rsidR="00146A40" w:rsidRPr="00AD66CD" w:rsidRDefault="00146A40" w:rsidP="00AD66CD">
      <w:pPr>
        <w:spacing w:line="240" w:lineRule="auto"/>
        <w:jc w:val="both"/>
        <w:rPr>
          <w:rFonts w:cstheme="minorHAnsi"/>
        </w:rPr>
      </w:pPr>
    </w:p>
    <w:tbl>
      <w:tblPr>
        <w:tblStyle w:val="Tablaconcuadrcula"/>
        <w:tblW w:w="0" w:type="auto"/>
        <w:tblLook w:val="04A0" w:firstRow="1" w:lastRow="0" w:firstColumn="1" w:lastColumn="0" w:noHBand="0" w:noVBand="1"/>
      </w:tblPr>
      <w:tblGrid>
        <w:gridCol w:w="3369"/>
        <w:gridCol w:w="1275"/>
        <w:gridCol w:w="1985"/>
        <w:gridCol w:w="2992"/>
      </w:tblGrid>
      <w:tr w:rsidR="007A550B" w14:paraId="727A5C77" w14:textId="77777777" w:rsidTr="00CB122C">
        <w:tc>
          <w:tcPr>
            <w:tcW w:w="3369" w:type="dxa"/>
          </w:tcPr>
          <w:p w14:paraId="5CE6AE69" w14:textId="77777777" w:rsidR="007A550B" w:rsidRDefault="007A550B" w:rsidP="007A550B">
            <w:pPr>
              <w:jc w:val="center"/>
              <w:rPr>
                <w:rFonts w:cstheme="minorHAnsi"/>
                <w:sz w:val="18"/>
              </w:rPr>
            </w:pPr>
            <w:r>
              <w:rPr>
                <w:rFonts w:cstheme="minorHAnsi"/>
                <w:b/>
              </w:rPr>
              <w:lastRenderedPageBreak/>
              <w:t xml:space="preserve">Oración </w:t>
            </w:r>
            <w:r w:rsidR="00CB122C">
              <w:rPr>
                <w:rFonts w:cstheme="minorHAnsi"/>
                <w:sz w:val="18"/>
                <w:u w:val="single"/>
              </w:rPr>
              <w:t>Subraye</w:t>
            </w:r>
            <w:r w:rsidRPr="00CB122C">
              <w:rPr>
                <w:rFonts w:cstheme="minorHAnsi"/>
                <w:sz w:val="18"/>
                <w:u w:val="single"/>
              </w:rPr>
              <w:t xml:space="preserve"> el verbo principal</w:t>
            </w:r>
          </w:p>
          <w:p w14:paraId="18BDDD25" w14:textId="77777777" w:rsidR="00CB122C" w:rsidRPr="00CB122C" w:rsidRDefault="00CB122C" w:rsidP="007A550B">
            <w:pPr>
              <w:jc w:val="center"/>
              <w:rPr>
                <w:rFonts w:cstheme="minorHAnsi"/>
              </w:rPr>
            </w:pPr>
            <w:r>
              <w:rPr>
                <w:rFonts w:cstheme="minorHAnsi"/>
              </w:rPr>
              <w:t>(3 puntos)</w:t>
            </w:r>
          </w:p>
        </w:tc>
        <w:tc>
          <w:tcPr>
            <w:tcW w:w="1275" w:type="dxa"/>
          </w:tcPr>
          <w:p w14:paraId="46D9969A" w14:textId="77777777" w:rsidR="007A550B" w:rsidRDefault="007A550B" w:rsidP="007A550B">
            <w:pPr>
              <w:jc w:val="center"/>
              <w:rPr>
                <w:rFonts w:cstheme="minorHAnsi"/>
                <w:b/>
              </w:rPr>
            </w:pPr>
            <w:r>
              <w:rPr>
                <w:rFonts w:cstheme="minorHAnsi"/>
                <w:b/>
              </w:rPr>
              <w:t>Sujeto</w:t>
            </w:r>
          </w:p>
          <w:p w14:paraId="24737AB2" w14:textId="77777777" w:rsidR="00CB122C" w:rsidRDefault="00CB122C" w:rsidP="007A550B">
            <w:pPr>
              <w:jc w:val="center"/>
              <w:rPr>
                <w:rFonts w:cstheme="minorHAnsi"/>
                <w:b/>
              </w:rPr>
            </w:pPr>
            <w:r>
              <w:rPr>
                <w:rFonts w:cstheme="minorHAnsi"/>
              </w:rPr>
              <w:t>(3 puntos)</w:t>
            </w:r>
          </w:p>
        </w:tc>
        <w:tc>
          <w:tcPr>
            <w:tcW w:w="1985" w:type="dxa"/>
          </w:tcPr>
          <w:p w14:paraId="7D36D5F4" w14:textId="77777777" w:rsidR="007A550B" w:rsidRDefault="007A550B" w:rsidP="007A550B">
            <w:pPr>
              <w:jc w:val="center"/>
              <w:rPr>
                <w:rFonts w:cstheme="minorHAnsi"/>
                <w:b/>
              </w:rPr>
            </w:pPr>
            <w:r>
              <w:rPr>
                <w:rFonts w:cstheme="minorHAnsi"/>
                <w:b/>
              </w:rPr>
              <w:t>Predicado</w:t>
            </w:r>
          </w:p>
          <w:p w14:paraId="3BBAE2EF" w14:textId="77777777" w:rsidR="00CB122C" w:rsidRDefault="00CB122C" w:rsidP="007A550B">
            <w:pPr>
              <w:jc w:val="center"/>
              <w:rPr>
                <w:rFonts w:cstheme="minorHAnsi"/>
                <w:b/>
              </w:rPr>
            </w:pPr>
            <w:r>
              <w:rPr>
                <w:rFonts w:cstheme="minorHAnsi"/>
              </w:rPr>
              <w:t>(3 puntos)</w:t>
            </w:r>
          </w:p>
        </w:tc>
        <w:tc>
          <w:tcPr>
            <w:tcW w:w="2992" w:type="dxa"/>
          </w:tcPr>
          <w:p w14:paraId="0BA0B6E1" w14:textId="77777777" w:rsidR="007A550B" w:rsidRDefault="007A550B" w:rsidP="007A550B">
            <w:pPr>
              <w:jc w:val="center"/>
              <w:rPr>
                <w:rFonts w:cstheme="minorHAnsi"/>
                <w:b/>
              </w:rPr>
            </w:pPr>
            <w:r>
              <w:rPr>
                <w:rFonts w:cstheme="minorHAnsi"/>
                <w:b/>
              </w:rPr>
              <w:t>Explicación de procedimiento</w:t>
            </w:r>
          </w:p>
          <w:p w14:paraId="2F94973A" w14:textId="77777777" w:rsidR="00CB122C" w:rsidRDefault="00CB122C" w:rsidP="007A550B">
            <w:pPr>
              <w:jc w:val="center"/>
              <w:rPr>
                <w:rFonts w:cstheme="minorHAnsi"/>
                <w:b/>
              </w:rPr>
            </w:pPr>
            <w:r>
              <w:rPr>
                <w:rFonts w:cstheme="minorHAnsi"/>
              </w:rPr>
              <w:t>(3 puntos)</w:t>
            </w:r>
          </w:p>
        </w:tc>
      </w:tr>
      <w:tr w:rsidR="007A550B" w14:paraId="566D9868" w14:textId="77777777" w:rsidTr="00913318">
        <w:trPr>
          <w:trHeight w:val="2674"/>
        </w:trPr>
        <w:tc>
          <w:tcPr>
            <w:tcW w:w="3369" w:type="dxa"/>
          </w:tcPr>
          <w:p w14:paraId="5B3A3D9C" w14:textId="77777777" w:rsidR="007A550B" w:rsidRDefault="007A550B" w:rsidP="007A550B">
            <w:pPr>
              <w:rPr>
                <w:rFonts w:cstheme="minorHAnsi"/>
                <w:b/>
              </w:rPr>
            </w:pPr>
            <w:r>
              <w:rPr>
                <w:rFonts w:cstheme="minorHAnsi"/>
                <w:b/>
              </w:rPr>
              <w:t xml:space="preserve">EJEMPLO: </w:t>
            </w:r>
          </w:p>
          <w:p w14:paraId="645A7797" w14:textId="226A15DA" w:rsidR="007538B5" w:rsidRPr="00AD66CD" w:rsidRDefault="00AD66CD" w:rsidP="00AD66CD">
            <w:pPr>
              <w:rPr>
                <w:rFonts w:cstheme="minorHAnsi"/>
                <w:color w:val="FF0000"/>
              </w:rPr>
            </w:pPr>
            <w:r w:rsidRPr="00AD66CD">
              <w:t>“</w:t>
            </w:r>
            <w:r w:rsidR="0041453F" w:rsidRPr="00AD66CD">
              <w:rPr>
                <w:rFonts w:cstheme="minorHAnsi"/>
              </w:rPr>
              <w:t xml:space="preserve">Una vez alguien </w:t>
            </w:r>
            <w:r w:rsidR="0041453F" w:rsidRPr="0041453F">
              <w:rPr>
                <w:rFonts w:cstheme="minorHAnsi"/>
                <w:u w:val="single"/>
              </w:rPr>
              <w:t>encontró</w:t>
            </w:r>
            <w:r w:rsidR="0041453F" w:rsidRPr="00AD66CD">
              <w:rPr>
                <w:rFonts w:cstheme="minorHAnsi"/>
              </w:rPr>
              <w:t xml:space="preserve"> una esfera híspida, ese tremendo alfiletero</w:t>
            </w:r>
            <w:r w:rsidR="0041453F">
              <w:rPr>
                <w:rFonts w:cstheme="minorHAnsi"/>
              </w:rPr>
              <w:t>.”</w:t>
            </w:r>
          </w:p>
        </w:tc>
        <w:tc>
          <w:tcPr>
            <w:tcW w:w="1275" w:type="dxa"/>
          </w:tcPr>
          <w:p w14:paraId="7DAAC799" w14:textId="7369D2C5" w:rsidR="007538B5" w:rsidRPr="007A550B" w:rsidRDefault="007A550B" w:rsidP="00AD66CD">
            <w:pPr>
              <w:jc w:val="center"/>
              <w:rPr>
                <w:rFonts w:cstheme="minorHAnsi"/>
              </w:rPr>
            </w:pPr>
            <w:r>
              <w:rPr>
                <w:rFonts w:cstheme="minorHAnsi"/>
                <w:b/>
              </w:rPr>
              <w:br/>
            </w:r>
            <w:r w:rsidR="00A86AC4">
              <w:t>[</w:t>
            </w:r>
            <w:r w:rsidR="0041453F" w:rsidRPr="00AD66CD">
              <w:rPr>
                <w:rFonts w:cstheme="minorHAnsi"/>
              </w:rPr>
              <w:t>alguien</w:t>
            </w:r>
            <w:r w:rsidR="00AD66CD">
              <w:t>]</w:t>
            </w:r>
          </w:p>
        </w:tc>
        <w:tc>
          <w:tcPr>
            <w:tcW w:w="1985" w:type="dxa"/>
          </w:tcPr>
          <w:p w14:paraId="1BB8406E" w14:textId="0432D1E6" w:rsidR="007A550B" w:rsidRPr="007A550B" w:rsidRDefault="007A550B" w:rsidP="00AD66CD">
            <w:pPr>
              <w:jc w:val="center"/>
              <w:rPr>
                <w:rFonts w:cstheme="minorHAnsi"/>
              </w:rPr>
            </w:pPr>
            <w:r>
              <w:rPr>
                <w:rFonts w:cstheme="minorHAnsi"/>
                <w:b/>
              </w:rPr>
              <w:br/>
            </w:r>
            <w:r w:rsidR="00A86AC4">
              <w:rPr>
                <w:u w:val="single"/>
              </w:rPr>
              <w:t>[</w:t>
            </w:r>
            <w:r w:rsidR="0041453F" w:rsidRPr="0041453F">
              <w:rPr>
                <w:rFonts w:cstheme="minorHAnsi"/>
                <w:u w:val="single"/>
              </w:rPr>
              <w:t>encontró</w:t>
            </w:r>
            <w:r w:rsidR="0041453F">
              <w:rPr>
                <w:rFonts w:cstheme="minorHAnsi"/>
              </w:rPr>
              <w:t xml:space="preserve"> (una vez)</w:t>
            </w:r>
            <w:r w:rsidR="0041453F" w:rsidRPr="00AD66CD">
              <w:rPr>
                <w:rFonts w:cstheme="minorHAnsi"/>
              </w:rPr>
              <w:t xml:space="preserve"> una esfera híspida, ese tremendo alfiletero</w:t>
            </w:r>
            <w:r w:rsidR="00A86AC4">
              <w:t>.]</w:t>
            </w:r>
          </w:p>
        </w:tc>
        <w:tc>
          <w:tcPr>
            <w:tcW w:w="2992" w:type="dxa"/>
          </w:tcPr>
          <w:p w14:paraId="068C7B94" w14:textId="74268A82" w:rsidR="007A550B" w:rsidRPr="00CB122C" w:rsidRDefault="00CB122C" w:rsidP="0041453F">
            <w:pPr>
              <w:jc w:val="both"/>
              <w:rPr>
                <w:rFonts w:cstheme="minorHAnsi"/>
              </w:rPr>
            </w:pPr>
            <w:r>
              <w:rPr>
                <w:rFonts w:cstheme="minorHAnsi"/>
                <w:b/>
              </w:rPr>
              <w:br/>
            </w:r>
            <w:r w:rsidR="00A86AC4" w:rsidRPr="00913318">
              <w:rPr>
                <w:rFonts w:cstheme="minorHAnsi"/>
                <w:sz w:val="20"/>
              </w:rPr>
              <w:t>En primer lugar subrayé el verbo nuclear de la oración, luego i</w:t>
            </w:r>
            <w:r w:rsidRPr="00913318">
              <w:rPr>
                <w:rFonts w:cstheme="minorHAnsi"/>
                <w:sz w:val="20"/>
              </w:rPr>
              <w:t xml:space="preserve">dentifiqué las categorías gramaticales en que </w:t>
            </w:r>
            <w:r w:rsidR="00913318" w:rsidRPr="00913318">
              <w:rPr>
                <w:rFonts w:cstheme="minorHAnsi"/>
                <w:sz w:val="20"/>
              </w:rPr>
              <w:t>estaba</w:t>
            </w:r>
            <w:r w:rsidRPr="00913318">
              <w:rPr>
                <w:rFonts w:cstheme="minorHAnsi"/>
                <w:sz w:val="20"/>
              </w:rPr>
              <w:t xml:space="preserve"> conjugado el verbo </w:t>
            </w:r>
            <w:r w:rsidR="0041453F" w:rsidRPr="0041453F">
              <w:rPr>
                <w:rFonts w:cstheme="minorHAnsi"/>
                <w:b/>
                <w:i/>
                <w:sz w:val="20"/>
                <w:u w:val="single"/>
              </w:rPr>
              <w:t>encontró</w:t>
            </w:r>
            <w:r w:rsidR="00913318" w:rsidRPr="00913318">
              <w:rPr>
                <w:rFonts w:cstheme="minorHAnsi"/>
                <w:sz w:val="20"/>
              </w:rPr>
              <w:t>: 3</w:t>
            </w:r>
            <w:r w:rsidRPr="00913318">
              <w:rPr>
                <w:rFonts w:cstheme="minorHAnsi"/>
                <w:sz w:val="20"/>
              </w:rPr>
              <w:t xml:space="preserve">era persona, </w:t>
            </w:r>
            <w:r w:rsidR="00A86AC4" w:rsidRPr="00913318">
              <w:rPr>
                <w:rFonts w:cstheme="minorHAnsi"/>
                <w:sz w:val="20"/>
              </w:rPr>
              <w:t>singular</w:t>
            </w:r>
            <w:r w:rsidR="0041453F">
              <w:rPr>
                <w:rFonts w:cstheme="minorHAnsi"/>
                <w:sz w:val="20"/>
              </w:rPr>
              <w:t>. L</w:t>
            </w:r>
            <w:r w:rsidRPr="00913318">
              <w:rPr>
                <w:rFonts w:cstheme="minorHAnsi"/>
                <w:sz w:val="20"/>
              </w:rPr>
              <w:t>a expr</w:t>
            </w:r>
            <w:r w:rsidR="0041453F">
              <w:rPr>
                <w:rFonts w:cstheme="minorHAnsi"/>
                <w:sz w:val="20"/>
              </w:rPr>
              <w:t xml:space="preserve">esión que concuerda con esto es </w:t>
            </w:r>
            <w:r w:rsidR="0041453F" w:rsidRPr="0041453F">
              <w:rPr>
                <w:rFonts w:cstheme="minorHAnsi"/>
                <w:b/>
                <w:i/>
                <w:sz w:val="20"/>
              </w:rPr>
              <w:t>alguien</w:t>
            </w:r>
            <w:r w:rsidR="00913318" w:rsidRPr="00913318">
              <w:rPr>
                <w:rFonts w:cstheme="minorHAnsi"/>
                <w:sz w:val="20"/>
              </w:rPr>
              <w:t xml:space="preserve">, por lo tanto, es el sujeto, y todo lo demás, </w:t>
            </w:r>
            <w:r w:rsidR="0041453F">
              <w:rPr>
                <w:rFonts w:cstheme="minorHAnsi"/>
                <w:sz w:val="20"/>
              </w:rPr>
              <w:t xml:space="preserve">incluyendo la expresión </w:t>
            </w:r>
            <w:r w:rsidR="0041453F">
              <w:rPr>
                <w:rFonts w:cstheme="minorHAnsi"/>
                <w:b/>
                <w:i/>
                <w:sz w:val="20"/>
              </w:rPr>
              <w:t xml:space="preserve">una </w:t>
            </w:r>
            <w:r w:rsidR="0041453F" w:rsidRPr="0041453F">
              <w:rPr>
                <w:rFonts w:cstheme="minorHAnsi"/>
                <w:b/>
                <w:i/>
                <w:sz w:val="20"/>
              </w:rPr>
              <w:t>vez</w:t>
            </w:r>
            <w:r w:rsidR="0041453F">
              <w:rPr>
                <w:rFonts w:cstheme="minorHAnsi"/>
                <w:sz w:val="20"/>
              </w:rPr>
              <w:t xml:space="preserve"> es </w:t>
            </w:r>
            <w:r w:rsidR="00913318" w:rsidRPr="0041453F">
              <w:rPr>
                <w:rFonts w:cstheme="minorHAnsi"/>
                <w:sz w:val="20"/>
              </w:rPr>
              <w:t>predicado</w:t>
            </w:r>
            <w:r w:rsidR="00913318" w:rsidRPr="00913318">
              <w:rPr>
                <w:rFonts w:cstheme="minorHAnsi"/>
                <w:sz w:val="20"/>
              </w:rPr>
              <w:t>.</w:t>
            </w:r>
          </w:p>
        </w:tc>
      </w:tr>
      <w:tr w:rsidR="007A550B" w14:paraId="7DC3D456" w14:textId="77777777" w:rsidTr="00CB122C">
        <w:tc>
          <w:tcPr>
            <w:tcW w:w="3369" w:type="dxa"/>
          </w:tcPr>
          <w:p w14:paraId="5D95A9A2" w14:textId="4A6083DE" w:rsidR="00CB122C" w:rsidRPr="00BB0BE8" w:rsidRDefault="007A550B" w:rsidP="007A550B">
            <w:pPr>
              <w:rPr>
                <w:rFonts w:cstheme="minorHAnsi"/>
                <w:b/>
                <w:color w:val="FF0000"/>
              </w:rPr>
            </w:pPr>
            <w:r>
              <w:rPr>
                <w:rFonts w:cstheme="minorHAnsi"/>
                <w:b/>
              </w:rPr>
              <w:t>1.</w:t>
            </w:r>
            <w:r w:rsidR="00A86AC4">
              <w:rPr>
                <w:rFonts w:cstheme="minorHAnsi"/>
                <w:b/>
              </w:rPr>
              <w:t xml:space="preserve"> </w:t>
            </w:r>
            <w:r w:rsidR="00913318">
              <w:rPr>
                <w:rFonts w:cstheme="minorHAnsi"/>
                <w:b/>
              </w:rPr>
              <w:t>"</w:t>
            </w:r>
            <w:r w:rsidR="0041453F" w:rsidRPr="00AD66CD">
              <w:rPr>
                <w:rFonts w:cstheme="minorHAnsi"/>
              </w:rPr>
              <w:t xml:space="preserve"> Todos acudieron a contemplarlo.</w:t>
            </w:r>
            <w:r w:rsidR="0041453F">
              <w:rPr>
                <w:rFonts w:cstheme="minorHAnsi"/>
              </w:rPr>
              <w:t>”</w:t>
            </w:r>
          </w:p>
          <w:p w14:paraId="5199A2E9" w14:textId="77777777" w:rsidR="006B491D" w:rsidRDefault="006B491D" w:rsidP="007A550B">
            <w:pPr>
              <w:rPr>
                <w:rFonts w:cstheme="minorHAnsi"/>
                <w:b/>
              </w:rPr>
            </w:pPr>
          </w:p>
          <w:p w14:paraId="0E0BB68A" w14:textId="77777777" w:rsidR="00CB122C" w:rsidRDefault="00CB122C" w:rsidP="007A550B">
            <w:pPr>
              <w:rPr>
                <w:rFonts w:cstheme="minorHAnsi"/>
                <w:b/>
              </w:rPr>
            </w:pPr>
          </w:p>
          <w:p w14:paraId="72668334" w14:textId="77777777" w:rsidR="00CB122C" w:rsidRDefault="00CB122C" w:rsidP="007A550B">
            <w:pPr>
              <w:rPr>
                <w:rFonts w:cstheme="minorHAnsi"/>
                <w:b/>
              </w:rPr>
            </w:pPr>
          </w:p>
          <w:p w14:paraId="61C44F22" w14:textId="77777777" w:rsidR="00CB122C" w:rsidRDefault="00CB122C" w:rsidP="007A550B">
            <w:pPr>
              <w:rPr>
                <w:rFonts w:cstheme="minorHAnsi"/>
                <w:b/>
              </w:rPr>
            </w:pPr>
          </w:p>
        </w:tc>
        <w:tc>
          <w:tcPr>
            <w:tcW w:w="1275" w:type="dxa"/>
          </w:tcPr>
          <w:p w14:paraId="431CC543" w14:textId="77777777" w:rsidR="007A550B" w:rsidRDefault="007A550B" w:rsidP="007A550B">
            <w:pPr>
              <w:rPr>
                <w:rFonts w:cstheme="minorHAnsi"/>
                <w:b/>
              </w:rPr>
            </w:pPr>
          </w:p>
        </w:tc>
        <w:tc>
          <w:tcPr>
            <w:tcW w:w="1985" w:type="dxa"/>
          </w:tcPr>
          <w:p w14:paraId="41C8631F" w14:textId="77777777" w:rsidR="007A550B" w:rsidRDefault="007A550B" w:rsidP="007A550B">
            <w:pPr>
              <w:rPr>
                <w:rFonts w:cstheme="minorHAnsi"/>
                <w:b/>
              </w:rPr>
            </w:pPr>
          </w:p>
        </w:tc>
        <w:tc>
          <w:tcPr>
            <w:tcW w:w="2992" w:type="dxa"/>
          </w:tcPr>
          <w:p w14:paraId="3F8F768D" w14:textId="77777777" w:rsidR="007A550B" w:rsidRDefault="007A550B" w:rsidP="007A550B">
            <w:pPr>
              <w:rPr>
                <w:rFonts w:cstheme="minorHAnsi"/>
                <w:b/>
              </w:rPr>
            </w:pPr>
          </w:p>
        </w:tc>
      </w:tr>
      <w:tr w:rsidR="007A550B" w14:paraId="1D3B97D1" w14:textId="77777777" w:rsidTr="00CB122C">
        <w:tc>
          <w:tcPr>
            <w:tcW w:w="3369" w:type="dxa"/>
          </w:tcPr>
          <w:p w14:paraId="5CB5F4A1" w14:textId="0B0D2694" w:rsidR="007A550B" w:rsidRDefault="007A550B" w:rsidP="007A550B">
            <w:pPr>
              <w:rPr>
                <w:rFonts w:cstheme="minorHAnsi"/>
                <w:b/>
              </w:rPr>
            </w:pPr>
            <w:r>
              <w:rPr>
                <w:rFonts w:cstheme="minorHAnsi"/>
                <w:b/>
              </w:rPr>
              <w:t>2.</w:t>
            </w:r>
            <w:r w:rsidR="0041453F">
              <w:rPr>
                <w:rFonts w:cstheme="minorHAnsi"/>
                <w:b/>
              </w:rPr>
              <w:t xml:space="preserve"> “</w:t>
            </w:r>
            <w:r w:rsidR="0041453F" w:rsidRPr="00AD66CD">
              <w:rPr>
                <w:rFonts w:cstheme="minorHAnsi"/>
              </w:rPr>
              <w:t>Así permaneció durante todo el verano</w:t>
            </w:r>
            <w:r w:rsidR="0041453F">
              <w:rPr>
                <w:rFonts w:cstheme="minorHAnsi"/>
              </w:rPr>
              <w:t>.”</w:t>
            </w:r>
          </w:p>
          <w:p w14:paraId="25001C03" w14:textId="77777777" w:rsidR="00CB122C" w:rsidRDefault="00CB122C" w:rsidP="007A550B">
            <w:pPr>
              <w:rPr>
                <w:rFonts w:cstheme="minorHAnsi"/>
                <w:b/>
              </w:rPr>
            </w:pPr>
          </w:p>
          <w:p w14:paraId="103F5E68" w14:textId="77777777" w:rsidR="00CB122C" w:rsidRDefault="00CB122C" w:rsidP="007A550B">
            <w:pPr>
              <w:rPr>
                <w:rFonts w:cstheme="minorHAnsi"/>
                <w:b/>
              </w:rPr>
            </w:pPr>
          </w:p>
          <w:p w14:paraId="6A1581E9" w14:textId="77777777" w:rsidR="006B491D" w:rsidRDefault="006B491D" w:rsidP="007A550B">
            <w:pPr>
              <w:rPr>
                <w:rFonts w:cstheme="minorHAnsi"/>
                <w:b/>
              </w:rPr>
            </w:pPr>
          </w:p>
          <w:p w14:paraId="5625C872" w14:textId="77777777" w:rsidR="00CB122C" w:rsidRDefault="00CB122C" w:rsidP="007A550B">
            <w:pPr>
              <w:rPr>
                <w:rFonts w:cstheme="minorHAnsi"/>
                <w:b/>
              </w:rPr>
            </w:pPr>
          </w:p>
        </w:tc>
        <w:tc>
          <w:tcPr>
            <w:tcW w:w="1275" w:type="dxa"/>
          </w:tcPr>
          <w:p w14:paraId="0287A079" w14:textId="77777777" w:rsidR="007A550B" w:rsidRDefault="007A550B" w:rsidP="007A550B">
            <w:pPr>
              <w:rPr>
                <w:rFonts w:cstheme="minorHAnsi"/>
                <w:b/>
              </w:rPr>
            </w:pPr>
          </w:p>
        </w:tc>
        <w:tc>
          <w:tcPr>
            <w:tcW w:w="1985" w:type="dxa"/>
          </w:tcPr>
          <w:p w14:paraId="2823FA61" w14:textId="77777777" w:rsidR="007A550B" w:rsidRDefault="007A550B" w:rsidP="007A550B">
            <w:pPr>
              <w:rPr>
                <w:rFonts w:cstheme="minorHAnsi"/>
                <w:b/>
              </w:rPr>
            </w:pPr>
          </w:p>
        </w:tc>
        <w:tc>
          <w:tcPr>
            <w:tcW w:w="2992" w:type="dxa"/>
          </w:tcPr>
          <w:p w14:paraId="07492C77" w14:textId="77777777" w:rsidR="007A550B" w:rsidRDefault="007A550B" w:rsidP="007A550B">
            <w:pPr>
              <w:rPr>
                <w:rFonts w:cstheme="minorHAnsi"/>
                <w:b/>
              </w:rPr>
            </w:pPr>
          </w:p>
        </w:tc>
      </w:tr>
      <w:tr w:rsidR="007A550B" w14:paraId="0EBD967E" w14:textId="77777777" w:rsidTr="00CB122C">
        <w:tc>
          <w:tcPr>
            <w:tcW w:w="3369" w:type="dxa"/>
          </w:tcPr>
          <w:p w14:paraId="123BE473" w14:textId="13371D1D" w:rsidR="007A550B" w:rsidRPr="0041453F" w:rsidRDefault="007A550B" w:rsidP="0041453F">
            <w:pPr>
              <w:jc w:val="both"/>
              <w:rPr>
                <w:rFonts w:cstheme="minorHAnsi"/>
              </w:rPr>
            </w:pPr>
            <w:r>
              <w:rPr>
                <w:rFonts w:cstheme="minorHAnsi"/>
                <w:b/>
              </w:rPr>
              <w:t>3.</w:t>
            </w:r>
            <w:r w:rsidR="0041453F">
              <w:rPr>
                <w:rFonts w:cstheme="minorHAnsi"/>
                <w:b/>
              </w:rPr>
              <w:t xml:space="preserve"> </w:t>
            </w:r>
            <w:r w:rsidR="0041453F">
              <w:rPr>
                <w:rFonts w:cstheme="minorHAnsi"/>
              </w:rPr>
              <w:t>“</w:t>
            </w:r>
            <w:r w:rsidR="0041453F" w:rsidRPr="00AD66CD">
              <w:rPr>
                <w:rFonts w:cstheme="minorHAnsi"/>
              </w:rPr>
              <w:t>El erizo escuchaba las voces, las exclamaciones, los aplausos, y lloraba de felicidad.</w:t>
            </w:r>
            <w:r w:rsidR="0041453F">
              <w:rPr>
                <w:rFonts w:cstheme="minorHAnsi"/>
              </w:rPr>
              <w:t>”</w:t>
            </w:r>
          </w:p>
          <w:p w14:paraId="0E371ED8" w14:textId="77777777" w:rsidR="00CB122C" w:rsidRDefault="00CB122C" w:rsidP="007A550B">
            <w:pPr>
              <w:rPr>
                <w:rFonts w:cstheme="minorHAnsi"/>
                <w:b/>
              </w:rPr>
            </w:pPr>
          </w:p>
          <w:p w14:paraId="73A7008F" w14:textId="77777777" w:rsidR="00CB122C" w:rsidRDefault="00CB122C" w:rsidP="007A550B">
            <w:pPr>
              <w:rPr>
                <w:rFonts w:cstheme="minorHAnsi"/>
                <w:b/>
              </w:rPr>
            </w:pPr>
          </w:p>
          <w:p w14:paraId="68CD61B6" w14:textId="77777777" w:rsidR="00CB122C" w:rsidRDefault="00CB122C" w:rsidP="007A550B">
            <w:pPr>
              <w:rPr>
                <w:rFonts w:cstheme="minorHAnsi"/>
                <w:b/>
              </w:rPr>
            </w:pPr>
          </w:p>
        </w:tc>
        <w:tc>
          <w:tcPr>
            <w:tcW w:w="1275" w:type="dxa"/>
          </w:tcPr>
          <w:p w14:paraId="2A2A7562" w14:textId="77777777" w:rsidR="007A550B" w:rsidRDefault="007A550B" w:rsidP="007A550B">
            <w:pPr>
              <w:rPr>
                <w:rFonts w:cstheme="minorHAnsi"/>
                <w:b/>
              </w:rPr>
            </w:pPr>
          </w:p>
        </w:tc>
        <w:tc>
          <w:tcPr>
            <w:tcW w:w="1985" w:type="dxa"/>
          </w:tcPr>
          <w:p w14:paraId="39E60A84" w14:textId="77777777" w:rsidR="007A550B" w:rsidRDefault="007A550B" w:rsidP="007A550B">
            <w:pPr>
              <w:rPr>
                <w:rFonts w:cstheme="minorHAnsi"/>
                <w:b/>
              </w:rPr>
            </w:pPr>
          </w:p>
        </w:tc>
        <w:tc>
          <w:tcPr>
            <w:tcW w:w="2992" w:type="dxa"/>
          </w:tcPr>
          <w:p w14:paraId="492E4298" w14:textId="77777777" w:rsidR="007A550B" w:rsidRDefault="007A550B" w:rsidP="007A550B">
            <w:pPr>
              <w:rPr>
                <w:rFonts w:cstheme="minorHAnsi"/>
                <w:b/>
              </w:rPr>
            </w:pPr>
          </w:p>
        </w:tc>
      </w:tr>
    </w:tbl>
    <w:p w14:paraId="1A430803" w14:textId="77777777" w:rsidR="00E60E20" w:rsidRPr="00084DD8" w:rsidRDefault="00E60E20" w:rsidP="00730DD0">
      <w:pPr>
        <w:pStyle w:val="Instrucciones"/>
        <w:numPr>
          <w:ilvl w:val="0"/>
          <w:numId w:val="0"/>
        </w:numPr>
        <w:rPr>
          <w:rFonts w:asciiTheme="minorHAnsi" w:eastAsiaTheme="minorHAnsi" w:hAnsiTheme="minorHAnsi" w:cstheme="minorHAnsi"/>
          <w:sz w:val="22"/>
          <w:szCs w:val="22"/>
          <w:lang w:val="es-CL" w:eastAsia="en-US"/>
        </w:rPr>
      </w:pPr>
    </w:p>
    <w:sectPr w:rsidR="00E60E20" w:rsidRPr="00084DD8" w:rsidSect="008B7D5C">
      <w:headerReference w:type="default" r:id="rId14"/>
      <w:footerReference w:type="default" r:id="rId15"/>
      <w:pgSz w:w="12240" w:h="15840"/>
      <w:pgMar w:top="851" w:right="1701" w:bottom="85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B98D6" w14:textId="77777777" w:rsidR="004862CF" w:rsidRDefault="004862CF" w:rsidP="00C05492">
      <w:pPr>
        <w:spacing w:after="0" w:line="240" w:lineRule="auto"/>
      </w:pPr>
      <w:r>
        <w:separator/>
      </w:r>
    </w:p>
  </w:endnote>
  <w:endnote w:type="continuationSeparator" w:id="0">
    <w:p w14:paraId="5C73E60E" w14:textId="77777777" w:rsidR="004862CF" w:rsidRDefault="004862CF" w:rsidP="00C0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013574"/>
      <w:docPartObj>
        <w:docPartGallery w:val="Page Numbers (Bottom of Page)"/>
        <w:docPartUnique/>
      </w:docPartObj>
    </w:sdtPr>
    <w:sdtEndPr>
      <w:rPr>
        <w:noProof/>
      </w:rPr>
    </w:sdtEndPr>
    <w:sdtContent>
      <w:p w14:paraId="42C94FC4" w14:textId="77777777" w:rsidR="001347F4" w:rsidRDefault="001347F4">
        <w:pPr>
          <w:pStyle w:val="Piedepgina"/>
          <w:jc w:val="right"/>
        </w:pPr>
        <w:r>
          <w:fldChar w:fldCharType="begin"/>
        </w:r>
        <w:r>
          <w:instrText xml:space="preserve"> PAGE   \* MERGEFORMAT </w:instrText>
        </w:r>
        <w:r>
          <w:fldChar w:fldCharType="separate"/>
        </w:r>
        <w:r w:rsidR="00286D76">
          <w:rPr>
            <w:noProof/>
          </w:rPr>
          <w:t>1</w:t>
        </w:r>
        <w:r>
          <w:rPr>
            <w:noProof/>
          </w:rPr>
          <w:fldChar w:fldCharType="end"/>
        </w:r>
      </w:p>
    </w:sdtContent>
  </w:sdt>
  <w:p w14:paraId="4005F961" w14:textId="77777777" w:rsidR="001347F4" w:rsidRDefault="001347F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F6573" w14:textId="77777777" w:rsidR="004862CF" w:rsidRDefault="004862CF" w:rsidP="00C05492">
      <w:pPr>
        <w:spacing w:after="0" w:line="240" w:lineRule="auto"/>
      </w:pPr>
      <w:r>
        <w:separator/>
      </w:r>
    </w:p>
  </w:footnote>
  <w:footnote w:type="continuationSeparator" w:id="0">
    <w:p w14:paraId="10A0CF88" w14:textId="77777777" w:rsidR="004862CF" w:rsidRDefault="004862CF" w:rsidP="00C054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A1C0" w14:textId="77777777" w:rsidR="001347F4" w:rsidRPr="00EC1890" w:rsidRDefault="001347F4" w:rsidP="00C05492">
    <w:pPr>
      <w:spacing w:after="0" w:line="240" w:lineRule="auto"/>
      <w:ind w:left="1418"/>
      <w:rPr>
        <w:rFonts w:ascii="Arial" w:hAnsi="Arial" w:cs="Arial"/>
        <w:sz w:val="16"/>
        <w:szCs w:val="16"/>
      </w:rPr>
    </w:pPr>
    <w:r>
      <w:rPr>
        <w:rFonts w:ascii="Century" w:hAnsi="Century"/>
        <w:b/>
        <w:noProof/>
        <w:lang w:val="es-ES" w:eastAsia="es-ES"/>
      </w:rPr>
      <w:drawing>
        <wp:anchor distT="0" distB="0" distL="114300" distR="114300" simplePos="0" relativeHeight="251660288" behindDoc="1" locked="0" layoutInCell="1" allowOverlap="1" wp14:anchorId="12D433E9" wp14:editId="71D83082">
          <wp:simplePos x="0" y="0"/>
          <wp:positionH relativeFrom="column">
            <wp:posOffset>-1270</wp:posOffset>
          </wp:positionH>
          <wp:positionV relativeFrom="paragraph">
            <wp:posOffset>-163195</wp:posOffset>
          </wp:positionV>
          <wp:extent cx="857250" cy="914400"/>
          <wp:effectExtent l="19050" t="0" r="0" b="0"/>
          <wp:wrapTight wrapText="bothSides">
            <wp:wrapPolygon edited="0">
              <wp:start x="-480" y="0"/>
              <wp:lineTo x="-480" y="21150"/>
              <wp:lineTo x="21600" y="21150"/>
              <wp:lineTo x="21600" y="0"/>
              <wp:lineTo x="-480" y="0"/>
            </wp:wrapPolygon>
          </wp:wrapTight>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grayscl/>
                  </a:blip>
                  <a:srcRect/>
                  <a:stretch>
                    <a:fillRect/>
                  </a:stretch>
                </pic:blipFill>
                <pic:spPr bwMode="auto">
                  <a:xfrm>
                    <a:off x="0" y="0"/>
                    <a:ext cx="857250" cy="914400"/>
                  </a:xfrm>
                  <a:prstGeom prst="rect">
                    <a:avLst/>
                  </a:prstGeom>
                  <a:noFill/>
                  <a:ln w="9525">
                    <a:noFill/>
                    <a:miter lim="800000"/>
                    <a:headEnd/>
                    <a:tailEnd/>
                  </a:ln>
                </pic:spPr>
              </pic:pic>
            </a:graphicData>
          </a:graphic>
        </wp:anchor>
      </w:drawing>
    </w:r>
    <w:r w:rsidRPr="00EC1890">
      <w:rPr>
        <w:rFonts w:ascii="Arial" w:hAnsi="Arial" w:cs="Arial"/>
        <w:sz w:val="16"/>
        <w:szCs w:val="16"/>
      </w:rPr>
      <w:t>Liceo N°1 Javiera Carrera.</w:t>
    </w:r>
  </w:p>
  <w:p w14:paraId="166F2330" w14:textId="77777777" w:rsidR="001347F4" w:rsidRPr="00EC1890" w:rsidRDefault="001347F4" w:rsidP="00C05492">
    <w:pPr>
      <w:spacing w:after="0" w:line="240" w:lineRule="auto"/>
      <w:ind w:left="1418"/>
      <w:rPr>
        <w:rFonts w:ascii="Arial" w:hAnsi="Arial" w:cs="Arial"/>
        <w:sz w:val="16"/>
        <w:szCs w:val="16"/>
      </w:rPr>
    </w:pPr>
    <w:r w:rsidRPr="00EC1890">
      <w:rPr>
        <w:rFonts w:ascii="Arial" w:hAnsi="Arial" w:cs="Arial"/>
        <w:sz w:val="16"/>
        <w:szCs w:val="16"/>
      </w:rPr>
      <w:t xml:space="preserve">Depto. de Lenguaje y Comunicación. </w:t>
    </w:r>
  </w:p>
  <w:p w14:paraId="40A59326" w14:textId="77777777" w:rsidR="001347F4" w:rsidRDefault="001347F4" w:rsidP="00C05492">
    <w:pPr>
      <w:pBdr>
        <w:bottom w:val="single" w:sz="12" w:space="6" w:color="auto"/>
      </w:pBdr>
      <w:spacing w:after="0" w:line="240" w:lineRule="auto"/>
      <w:ind w:left="1418"/>
      <w:rPr>
        <w:rFonts w:ascii="Arial" w:hAnsi="Arial" w:cs="Arial"/>
        <w:sz w:val="16"/>
        <w:szCs w:val="16"/>
      </w:rPr>
    </w:pPr>
    <w:r>
      <w:rPr>
        <w:rFonts w:ascii="Arial" w:hAnsi="Arial" w:cs="Arial"/>
        <w:sz w:val="16"/>
        <w:szCs w:val="16"/>
      </w:rPr>
      <w:t>Lengua y Literatura 7mo básico</w:t>
    </w:r>
    <w:r>
      <w:rPr>
        <w:rFonts w:ascii="Arial" w:hAnsi="Arial" w:cs="Arial"/>
        <w:sz w:val="16"/>
        <w:szCs w:val="16"/>
      </w:rPr>
      <w:br/>
      <w:t>Valeria Gaete López</w:t>
    </w:r>
  </w:p>
  <w:p w14:paraId="2B0AE0D0" w14:textId="77777777" w:rsidR="00CB122C" w:rsidRDefault="00CB122C" w:rsidP="00C05492">
    <w:pPr>
      <w:pBdr>
        <w:bottom w:val="single" w:sz="12" w:space="6" w:color="auto"/>
      </w:pBdr>
      <w:spacing w:after="0" w:line="240" w:lineRule="auto"/>
      <w:ind w:left="1418"/>
      <w:rPr>
        <w:rFonts w:ascii="Arial" w:hAnsi="Arial" w:cs="Arial"/>
        <w:sz w:val="16"/>
        <w:szCs w:val="16"/>
      </w:rPr>
    </w:pPr>
    <w:r>
      <w:rPr>
        <w:rFonts w:ascii="Arial" w:hAnsi="Arial" w:cs="Arial"/>
        <w:sz w:val="16"/>
        <w:szCs w:val="16"/>
      </w:rPr>
      <w:t>2020</w:t>
    </w:r>
  </w:p>
  <w:p w14:paraId="5B5F5464" w14:textId="77777777" w:rsidR="001347F4" w:rsidRDefault="001347F4" w:rsidP="00C05492">
    <w:pPr>
      <w:pBdr>
        <w:bottom w:val="single" w:sz="12" w:space="6" w:color="auto"/>
      </w:pBdr>
      <w:spacing w:after="0" w:line="240" w:lineRule="auto"/>
      <w:ind w:left="1418"/>
      <w:rPr>
        <w:rFonts w:ascii="Arial" w:hAnsi="Arial" w:cs="Arial"/>
        <w:sz w:val="16"/>
        <w:szCs w:val="16"/>
      </w:rPr>
    </w:pPr>
  </w:p>
  <w:p w14:paraId="73356F72" w14:textId="77777777" w:rsidR="001347F4" w:rsidRDefault="001347F4" w:rsidP="00C05492">
    <w:pPr>
      <w:pStyle w:val="Encabezado"/>
      <w:ind w:left="-426"/>
    </w:pPr>
  </w:p>
  <w:p w14:paraId="64015090" w14:textId="77777777" w:rsidR="001347F4" w:rsidRDefault="001347F4">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14C25"/>
    <w:multiLevelType w:val="hybridMultilevel"/>
    <w:tmpl w:val="E262732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6817708"/>
    <w:multiLevelType w:val="hybridMultilevel"/>
    <w:tmpl w:val="EFDC58B2"/>
    <w:lvl w:ilvl="0" w:tplc="55A2AA78">
      <w:start w:val="1"/>
      <w:numFmt w:val="decimal"/>
      <w:pStyle w:val="Enunciadodepregunta"/>
      <w:suff w:val="nothing"/>
      <w:lvlText w:val="%1)"/>
      <w:lvlJc w:val="left"/>
      <w:pPr>
        <w:ind w:left="851" w:firstLine="0"/>
      </w:pPr>
      <w:rPr>
        <w:rFonts w:hint="default"/>
        <w:strike w:val="0"/>
        <w:sz w:val="22"/>
      </w:rPr>
    </w:lvl>
    <w:lvl w:ilvl="1" w:tplc="F16C41D8">
      <w:start w:val="1"/>
      <w:numFmt w:val="upperRoman"/>
      <w:lvlText w:val="%2."/>
      <w:lvlJc w:val="left"/>
      <w:pPr>
        <w:ind w:left="1800" w:hanging="720"/>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0F080794">
      <w:start w:val="1"/>
      <w:numFmt w:val="lowerLetter"/>
      <w:lvlText w:val="%6)"/>
      <w:lvlJc w:val="left"/>
      <w:pPr>
        <w:ind w:left="4500" w:hanging="360"/>
      </w:pPr>
      <w:rPr>
        <w:rFonts w:hint="default"/>
      </w:r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BAB1802"/>
    <w:multiLevelType w:val="hybridMultilevel"/>
    <w:tmpl w:val="848A278A"/>
    <w:lvl w:ilvl="0" w:tplc="8436767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34F366D"/>
    <w:multiLevelType w:val="hybridMultilevel"/>
    <w:tmpl w:val="9214A57A"/>
    <w:lvl w:ilvl="0" w:tplc="05B432DC">
      <w:start w:val="1"/>
      <w:numFmt w:val="upperRoman"/>
      <w:pStyle w:val="Instrucciones"/>
      <w:suff w:val="nothing"/>
      <w:lvlText w:val="%1."/>
      <w:lvlJc w:val="righ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3835510"/>
    <w:multiLevelType w:val="hybridMultilevel"/>
    <w:tmpl w:val="DA5A44EC"/>
    <w:lvl w:ilvl="0" w:tplc="8436767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0704896"/>
    <w:multiLevelType w:val="hybridMultilevel"/>
    <w:tmpl w:val="59CE97F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C7E3F1B"/>
    <w:multiLevelType w:val="hybridMultilevel"/>
    <w:tmpl w:val="6DD053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92"/>
    <w:rsid w:val="0003549F"/>
    <w:rsid w:val="0006655A"/>
    <w:rsid w:val="00076B73"/>
    <w:rsid w:val="00084DD8"/>
    <w:rsid w:val="0009464B"/>
    <w:rsid w:val="000A0B92"/>
    <w:rsid w:val="000A2734"/>
    <w:rsid w:val="000A3CC4"/>
    <w:rsid w:val="000A4977"/>
    <w:rsid w:val="000B3112"/>
    <w:rsid w:val="000D6D32"/>
    <w:rsid w:val="000E0840"/>
    <w:rsid w:val="000E326C"/>
    <w:rsid w:val="000F4188"/>
    <w:rsid w:val="00101584"/>
    <w:rsid w:val="001020A4"/>
    <w:rsid w:val="001315DC"/>
    <w:rsid w:val="001347F4"/>
    <w:rsid w:val="0013600B"/>
    <w:rsid w:val="00137EA3"/>
    <w:rsid w:val="00146A40"/>
    <w:rsid w:val="00152601"/>
    <w:rsid w:val="00155AFF"/>
    <w:rsid w:val="00166543"/>
    <w:rsid w:val="001B7AFC"/>
    <w:rsid w:val="001E3936"/>
    <w:rsid w:val="001F08B0"/>
    <w:rsid w:val="001F3FDE"/>
    <w:rsid w:val="00221E63"/>
    <w:rsid w:val="00262293"/>
    <w:rsid w:val="002812B9"/>
    <w:rsid w:val="00286D76"/>
    <w:rsid w:val="00294D4A"/>
    <w:rsid w:val="002A3B77"/>
    <w:rsid w:val="002A55B7"/>
    <w:rsid w:val="002A5E9D"/>
    <w:rsid w:val="002C107F"/>
    <w:rsid w:val="002C3FCC"/>
    <w:rsid w:val="002C79E1"/>
    <w:rsid w:val="002D2466"/>
    <w:rsid w:val="002F22D9"/>
    <w:rsid w:val="003005A9"/>
    <w:rsid w:val="00302807"/>
    <w:rsid w:val="00307472"/>
    <w:rsid w:val="00315F7C"/>
    <w:rsid w:val="003321FB"/>
    <w:rsid w:val="003334B9"/>
    <w:rsid w:val="0033755B"/>
    <w:rsid w:val="00351B2F"/>
    <w:rsid w:val="00352DCB"/>
    <w:rsid w:val="00386D42"/>
    <w:rsid w:val="003874E8"/>
    <w:rsid w:val="00393DAC"/>
    <w:rsid w:val="003E7A5F"/>
    <w:rsid w:val="003F59DF"/>
    <w:rsid w:val="00403BAC"/>
    <w:rsid w:val="00404CD4"/>
    <w:rsid w:val="0041453F"/>
    <w:rsid w:val="00424784"/>
    <w:rsid w:val="00431135"/>
    <w:rsid w:val="004610AD"/>
    <w:rsid w:val="0047017F"/>
    <w:rsid w:val="0047259C"/>
    <w:rsid w:val="004757B7"/>
    <w:rsid w:val="00480A6D"/>
    <w:rsid w:val="004862CF"/>
    <w:rsid w:val="00487D3A"/>
    <w:rsid w:val="00494FF8"/>
    <w:rsid w:val="004C1661"/>
    <w:rsid w:val="004E25D2"/>
    <w:rsid w:val="004E6187"/>
    <w:rsid w:val="004E7D91"/>
    <w:rsid w:val="0051153E"/>
    <w:rsid w:val="005227D5"/>
    <w:rsid w:val="0052475A"/>
    <w:rsid w:val="00532832"/>
    <w:rsid w:val="005452FF"/>
    <w:rsid w:val="005479C5"/>
    <w:rsid w:val="005534C6"/>
    <w:rsid w:val="00557A5F"/>
    <w:rsid w:val="00565D6E"/>
    <w:rsid w:val="00573D2B"/>
    <w:rsid w:val="00573E51"/>
    <w:rsid w:val="00585B3E"/>
    <w:rsid w:val="00591E8D"/>
    <w:rsid w:val="00596163"/>
    <w:rsid w:val="005B7B79"/>
    <w:rsid w:val="005C2BB3"/>
    <w:rsid w:val="005E1599"/>
    <w:rsid w:val="005E274A"/>
    <w:rsid w:val="005F13F1"/>
    <w:rsid w:val="005F1BE5"/>
    <w:rsid w:val="00604492"/>
    <w:rsid w:val="0061069C"/>
    <w:rsid w:val="006262AB"/>
    <w:rsid w:val="006306FE"/>
    <w:rsid w:val="0063774B"/>
    <w:rsid w:val="00647653"/>
    <w:rsid w:val="0066039A"/>
    <w:rsid w:val="006677F3"/>
    <w:rsid w:val="006850EA"/>
    <w:rsid w:val="00692F19"/>
    <w:rsid w:val="006938CA"/>
    <w:rsid w:val="006A0685"/>
    <w:rsid w:val="006A3670"/>
    <w:rsid w:val="006A63AD"/>
    <w:rsid w:val="006B491D"/>
    <w:rsid w:val="006C44DF"/>
    <w:rsid w:val="006C50B4"/>
    <w:rsid w:val="006D21D7"/>
    <w:rsid w:val="006D7ABD"/>
    <w:rsid w:val="006E0701"/>
    <w:rsid w:val="006F5661"/>
    <w:rsid w:val="0070034A"/>
    <w:rsid w:val="00700745"/>
    <w:rsid w:val="007008FD"/>
    <w:rsid w:val="00717FD6"/>
    <w:rsid w:val="00730DD0"/>
    <w:rsid w:val="007312A0"/>
    <w:rsid w:val="00742B91"/>
    <w:rsid w:val="007538B5"/>
    <w:rsid w:val="00780124"/>
    <w:rsid w:val="00795688"/>
    <w:rsid w:val="00796D81"/>
    <w:rsid w:val="007A550B"/>
    <w:rsid w:val="007B4A1D"/>
    <w:rsid w:val="007B70C5"/>
    <w:rsid w:val="007B7585"/>
    <w:rsid w:val="007C578B"/>
    <w:rsid w:val="007C65FB"/>
    <w:rsid w:val="007D7948"/>
    <w:rsid w:val="007E08DA"/>
    <w:rsid w:val="007E16DC"/>
    <w:rsid w:val="007E4628"/>
    <w:rsid w:val="00803FC4"/>
    <w:rsid w:val="0082025C"/>
    <w:rsid w:val="00821170"/>
    <w:rsid w:val="00830D10"/>
    <w:rsid w:val="008347BF"/>
    <w:rsid w:val="0084674F"/>
    <w:rsid w:val="0085143A"/>
    <w:rsid w:val="008609F3"/>
    <w:rsid w:val="00866D88"/>
    <w:rsid w:val="00875EDC"/>
    <w:rsid w:val="008A133F"/>
    <w:rsid w:val="008B39F1"/>
    <w:rsid w:val="008B7D5C"/>
    <w:rsid w:val="008C1D78"/>
    <w:rsid w:val="008C1E47"/>
    <w:rsid w:val="008D2273"/>
    <w:rsid w:val="008E5543"/>
    <w:rsid w:val="008E7DBC"/>
    <w:rsid w:val="008F0EEF"/>
    <w:rsid w:val="00912185"/>
    <w:rsid w:val="00913318"/>
    <w:rsid w:val="0092217B"/>
    <w:rsid w:val="00924732"/>
    <w:rsid w:val="009437A6"/>
    <w:rsid w:val="009561D4"/>
    <w:rsid w:val="00960847"/>
    <w:rsid w:val="00972408"/>
    <w:rsid w:val="009727E7"/>
    <w:rsid w:val="0098114F"/>
    <w:rsid w:val="0099065B"/>
    <w:rsid w:val="00996C1D"/>
    <w:rsid w:val="009B1B9D"/>
    <w:rsid w:val="009F574C"/>
    <w:rsid w:val="009F5B72"/>
    <w:rsid w:val="00A041D1"/>
    <w:rsid w:val="00A21545"/>
    <w:rsid w:val="00A24151"/>
    <w:rsid w:val="00A27372"/>
    <w:rsid w:val="00A32237"/>
    <w:rsid w:val="00A355DE"/>
    <w:rsid w:val="00A36FE4"/>
    <w:rsid w:val="00A532B6"/>
    <w:rsid w:val="00A641F4"/>
    <w:rsid w:val="00A64BFA"/>
    <w:rsid w:val="00A64E27"/>
    <w:rsid w:val="00A768CB"/>
    <w:rsid w:val="00A80F8E"/>
    <w:rsid w:val="00A86AC4"/>
    <w:rsid w:val="00A92290"/>
    <w:rsid w:val="00A94106"/>
    <w:rsid w:val="00A94EF3"/>
    <w:rsid w:val="00A960FA"/>
    <w:rsid w:val="00A96E7C"/>
    <w:rsid w:val="00AA294C"/>
    <w:rsid w:val="00AA7913"/>
    <w:rsid w:val="00AB1D6B"/>
    <w:rsid w:val="00AC42B6"/>
    <w:rsid w:val="00AD41B8"/>
    <w:rsid w:val="00AD66CD"/>
    <w:rsid w:val="00B07A98"/>
    <w:rsid w:val="00B1129B"/>
    <w:rsid w:val="00B13E5E"/>
    <w:rsid w:val="00B2252C"/>
    <w:rsid w:val="00B61F10"/>
    <w:rsid w:val="00B64C62"/>
    <w:rsid w:val="00B769D6"/>
    <w:rsid w:val="00B771BA"/>
    <w:rsid w:val="00B84515"/>
    <w:rsid w:val="00B91D07"/>
    <w:rsid w:val="00BA6172"/>
    <w:rsid w:val="00BB0BE8"/>
    <w:rsid w:val="00BD2D85"/>
    <w:rsid w:val="00BD6267"/>
    <w:rsid w:val="00C03B26"/>
    <w:rsid w:val="00C04C50"/>
    <w:rsid w:val="00C05492"/>
    <w:rsid w:val="00C16E51"/>
    <w:rsid w:val="00C26231"/>
    <w:rsid w:val="00C2764F"/>
    <w:rsid w:val="00C37754"/>
    <w:rsid w:val="00C4596B"/>
    <w:rsid w:val="00C51BA7"/>
    <w:rsid w:val="00C679C0"/>
    <w:rsid w:val="00C7089C"/>
    <w:rsid w:val="00C71328"/>
    <w:rsid w:val="00CB122C"/>
    <w:rsid w:val="00CD0178"/>
    <w:rsid w:val="00CD1CEB"/>
    <w:rsid w:val="00D12EDF"/>
    <w:rsid w:val="00D26C01"/>
    <w:rsid w:val="00D43A9A"/>
    <w:rsid w:val="00D50B9C"/>
    <w:rsid w:val="00D51CCD"/>
    <w:rsid w:val="00D53AFA"/>
    <w:rsid w:val="00D64CC3"/>
    <w:rsid w:val="00D94DB4"/>
    <w:rsid w:val="00D96798"/>
    <w:rsid w:val="00DA41C2"/>
    <w:rsid w:val="00DA576B"/>
    <w:rsid w:val="00DA7EF0"/>
    <w:rsid w:val="00DB35BC"/>
    <w:rsid w:val="00DB5C07"/>
    <w:rsid w:val="00DB5FC1"/>
    <w:rsid w:val="00DC5A80"/>
    <w:rsid w:val="00DD4511"/>
    <w:rsid w:val="00DE1B05"/>
    <w:rsid w:val="00DF7844"/>
    <w:rsid w:val="00E03757"/>
    <w:rsid w:val="00E1509D"/>
    <w:rsid w:val="00E305E2"/>
    <w:rsid w:val="00E317DB"/>
    <w:rsid w:val="00E60E20"/>
    <w:rsid w:val="00E72ABF"/>
    <w:rsid w:val="00E841EA"/>
    <w:rsid w:val="00EA1BCD"/>
    <w:rsid w:val="00EA7854"/>
    <w:rsid w:val="00EB7468"/>
    <w:rsid w:val="00EC04F7"/>
    <w:rsid w:val="00EE76A5"/>
    <w:rsid w:val="00F10020"/>
    <w:rsid w:val="00F14E80"/>
    <w:rsid w:val="00F26B08"/>
    <w:rsid w:val="00F50E4C"/>
    <w:rsid w:val="00F718E1"/>
    <w:rsid w:val="00F732D0"/>
    <w:rsid w:val="00F7511B"/>
    <w:rsid w:val="00F928E8"/>
    <w:rsid w:val="00FA6574"/>
    <w:rsid w:val="00FC027C"/>
    <w:rsid w:val="00FC461C"/>
    <w:rsid w:val="00FC5AAE"/>
    <w:rsid w:val="00FF54E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FD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C44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4">
    <w:name w:val="heading 4"/>
    <w:basedOn w:val="Normal"/>
    <w:next w:val="Normal"/>
    <w:link w:val="Ttulo4Car"/>
    <w:uiPriority w:val="9"/>
    <w:semiHidden/>
    <w:unhideWhenUsed/>
    <w:qFormat/>
    <w:rsid w:val="003E7A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54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5492"/>
  </w:style>
  <w:style w:type="paragraph" w:styleId="Piedepgina">
    <w:name w:val="footer"/>
    <w:basedOn w:val="Normal"/>
    <w:link w:val="PiedepginaCar"/>
    <w:uiPriority w:val="99"/>
    <w:unhideWhenUsed/>
    <w:rsid w:val="00C054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5492"/>
  </w:style>
  <w:style w:type="paragraph" w:styleId="Textodeglobo">
    <w:name w:val="Balloon Text"/>
    <w:basedOn w:val="Normal"/>
    <w:link w:val="TextodegloboCar"/>
    <w:uiPriority w:val="99"/>
    <w:semiHidden/>
    <w:unhideWhenUsed/>
    <w:rsid w:val="00C054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5492"/>
    <w:rPr>
      <w:rFonts w:ascii="Tahoma" w:hAnsi="Tahoma" w:cs="Tahoma"/>
      <w:sz w:val="16"/>
      <w:szCs w:val="16"/>
    </w:rPr>
  </w:style>
  <w:style w:type="table" w:styleId="Tablaconcuadrcula">
    <w:name w:val="Table Grid"/>
    <w:basedOn w:val="Tablanormal"/>
    <w:uiPriority w:val="59"/>
    <w:rsid w:val="00C05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A41C2"/>
    <w:pPr>
      <w:ind w:left="720"/>
      <w:contextualSpacing/>
    </w:pPr>
  </w:style>
  <w:style w:type="paragraph" w:customStyle="1" w:styleId="Enunciadodepregunta">
    <w:name w:val="Enunciado de pregunta"/>
    <w:basedOn w:val="Normal"/>
    <w:qFormat/>
    <w:rsid w:val="00E305E2"/>
    <w:pPr>
      <w:widowControl w:val="0"/>
      <w:numPr>
        <w:numId w:val="1"/>
      </w:numPr>
      <w:spacing w:before="120" w:after="60" w:line="240" w:lineRule="auto"/>
      <w:jc w:val="both"/>
    </w:pPr>
    <w:rPr>
      <w:rFonts w:ascii="Calibri" w:eastAsia="Times New Roman" w:hAnsi="Calibri" w:cs="Times New Roman"/>
      <w:sz w:val="24"/>
      <w:szCs w:val="24"/>
      <w:lang w:val="es-ES" w:eastAsia="es-ES"/>
    </w:rPr>
  </w:style>
  <w:style w:type="paragraph" w:customStyle="1" w:styleId="Preguntas">
    <w:name w:val="Preguntas"/>
    <w:basedOn w:val="Normal"/>
    <w:qFormat/>
    <w:rsid w:val="00E305E2"/>
    <w:pPr>
      <w:spacing w:after="0"/>
    </w:pPr>
    <w:rPr>
      <w:rFonts w:ascii="Calibri" w:eastAsia="Times New Roman" w:hAnsi="Calibri" w:cs="Times New Roman"/>
      <w:szCs w:val="24"/>
      <w:lang w:val="es-ES" w:eastAsia="es-ES"/>
    </w:rPr>
  </w:style>
  <w:style w:type="paragraph" w:customStyle="1" w:styleId="1citas">
    <w:name w:val="1 citas"/>
    <w:basedOn w:val="Normal"/>
    <w:qFormat/>
    <w:rsid w:val="00E305E2"/>
    <w:pPr>
      <w:spacing w:before="120" w:after="0" w:line="240" w:lineRule="auto"/>
      <w:ind w:left="284" w:right="284"/>
      <w:jc w:val="both"/>
    </w:pPr>
    <w:rPr>
      <w:rFonts w:ascii="Calibri" w:eastAsia="Times New Roman" w:hAnsi="Calibri" w:cs="Times New Roman"/>
      <w:szCs w:val="24"/>
      <w:lang w:val="es-ES" w:eastAsia="es-ES"/>
    </w:rPr>
  </w:style>
  <w:style w:type="paragraph" w:styleId="Cita">
    <w:name w:val="Quote"/>
    <w:basedOn w:val="Normal"/>
    <w:next w:val="Normal"/>
    <w:link w:val="CitaCar"/>
    <w:uiPriority w:val="29"/>
    <w:qFormat/>
    <w:rsid w:val="008E7DBC"/>
    <w:rPr>
      <w:i/>
      <w:iCs/>
      <w:color w:val="000000" w:themeColor="text1"/>
    </w:rPr>
  </w:style>
  <w:style w:type="character" w:customStyle="1" w:styleId="CitaCar">
    <w:name w:val="Cita Car"/>
    <w:basedOn w:val="Fuentedeprrafopredeter"/>
    <w:link w:val="Cita"/>
    <w:uiPriority w:val="29"/>
    <w:rsid w:val="008E7DBC"/>
    <w:rPr>
      <w:i/>
      <w:iCs/>
      <w:color w:val="000000" w:themeColor="text1"/>
    </w:rPr>
  </w:style>
  <w:style w:type="paragraph" w:customStyle="1" w:styleId="Instrucciones">
    <w:name w:val="Instrucciones"/>
    <w:basedOn w:val="Normal"/>
    <w:qFormat/>
    <w:rsid w:val="000D6D32"/>
    <w:pPr>
      <w:numPr>
        <w:numId w:val="2"/>
      </w:numPr>
      <w:spacing w:before="120" w:after="120" w:line="240" w:lineRule="auto"/>
    </w:pPr>
    <w:rPr>
      <w:rFonts w:ascii="Calibri" w:eastAsia="Times New Roman" w:hAnsi="Calibri" w:cs="Times New Roman"/>
      <w:sz w:val="24"/>
      <w:szCs w:val="24"/>
      <w:lang w:val="es-ES" w:eastAsia="es-ES"/>
    </w:rPr>
  </w:style>
  <w:style w:type="character" w:customStyle="1" w:styleId="Ttulo1Car">
    <w:name w:val="Título 1 Car"/>
    <w:basedOn w:val="Fuentedeprrafopredeter"/>
    <w:link w:val="Ttulo1"/>
    <w:uiPriority w:val="9"/>
    <w:rsid w:val="006C44DF"/>
    <w:rPr>
      <w:rFonts w:ascii="Times New Roman" w:eastAsia="Times New Roman" w:hAnsi="Times New Roman" w:cs="Times New Roman"/>
      <w:b/>
      <w:bCs/>
      <w:kern w:val="36"/>
      <w:sz w:val="48"/>
      <w:szCs w:val="48"/>
      <w:lang w:eastAsia="es-CL"/>
    </w:rPr>
  </w:style>
  <w:style w:type="character" w:customStyle="1" w:styleId="Ttulo4Car">
    <w:name w:val="Título 4 Car"/>
    <w:basedOn w:val="Fuentedeprrafopredeter"/>
    <w:link w:val="Ttulo4"/>
    <w:uiPriority w:val="9"/>
    <w:semiHidden/>
    <w:rsid w:val="003E7A5F"/>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semiHidden/>
    <w:unhideWhenUsed/>
    <w:rsid w:val="00A96E7C"/>
    <w:rPr>
      <w:color w:val="0000FF"/>
      <w:u w:val="single"/>
    </w:rPr>
  </w:style>
  <w:style w:type="paragraph" w:styleId="NormalWeb">
    <w:name w:val="Normal (Web)"/>
    <w:basedOn w:val="Normal"/>
    <w:uiPriority w:val="99"/>
    <w:semiHidden/>
    <w:unhideWhenUsed/>
    <w:rsid w:val="00A641F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A641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6804">
      <w:bodyDiv w:val="1"/>
      <w:marLeft w:val="0"/>
      <w:marRight w:val="0"/>
      <w:marTop w:val="0"/>
      <w:marBottom w:val="0"/>
      <w:divBdr>
        <w:top w:val="none" w:sz="0" w:space="0" w:color="auto"/>
        <w:left w:val="none" w:sz="0" w:space="0" w:color="auto"/>
        <w:bottom w:val="none" w:sz="0" w:space="0" w:color="auto"/>
        <w:right w:val="none" w:sz="0" w:space="0" w:color="auto"/>
      </w:divBdr>
    </w:div>
    <w:div w:id="55396327">
      <w:bodyDiv w:val="1"/>
      <w:marLeft w:val="0"/>
      <w:marRight w:val="0"/>
      <w:marTop w:val="0"/>
      <w:marBottom w:val="0"/>
      <w:divBdr>
        <w:top w:val="none" w:sz="0" w:space="0" w:color="auto"/>
        <w:left w:val="none" w:sz="0" w:space="0" w:color="auto"/>
        <w:bottom w:val="none" w:sz="0" w:space="0" w:color="auto"/>
        <w:right w:val="none" w:sz="0" w:space="0" w:color="auto"/>
      </w:divBdr>
    </w:div>
    <w:div w:id="116875623">
      <w:bodyDiv w:val="1"/>
      <w:marLeft w:val="0"/>
      <w:marRight w:val="0"/>
      <w:marTop w:val="0"/>
      <w:marBottom w:val="0"/>
      <w:divBdr>
        <w:top w:val="none" w:sz="0" w:space="0" w:color="auto"/>
        <w:left w:val="none" w:sz="0" w:space="0" w:color="auto"/>
        <w:bottom w:val="none" w:sz="0" w:space="0" w:color="auto"/>
        <w:right w:val="none" w:sz="0" w:space="0" w:color="auto"/>
      </w:divBdr>
    </w:div>
    <w:div w:id="120416672">
      <w:bodyDiv w:val="1"/>
      <w:marLeft w:val="0"/>
      <w:marRight w:val="0"/>
      <w:marTop w:val="0"/>
      <w:marBottom w:val="0"/>
      <w:divBdr>
        <w:top w:val="none" w:sz="0" w:space="0" w:color="auto"/>
        <w:left w:val="none" w:sz="0" w:space="0" w:color="auto"/>
        <w:bottom w:val="none" w:sz="0" w:space="0" w:color="auto"/>
        <w:right w:val="none" w:sz="0" w:space="0" w:color="auto"/>
      </w:divBdr>
    </w:div>
    <w:div w:id="152113394">
      <w:bodyDiv w:val="1"/>
      <w:marLeft w:val="0"/>
      <w:marRight w:val="0"/>
      <w:marTop w:val="0"/>
      <w:marBottom w:val="0"/>
      <w:divBdr>
        <w:top w:val="none" w:sz="0" w:space="0" w:color="auto"/>
        <w:left w:val="none" w:sz="0" w:space="0" w:color="auto"/>
        <w:bottom w:val="none" w:sz="0" w:space="0" w:color="auto"/>
        <w:right w:val="none" w:sz="0" w:space="0" w:color="auto"/>
      </w:divBdr>
    </w:div>
    <w:div w:id="163865589">
      <w:bodyDiv w:val="1"/>
      <w:marLeft w:val="0"/>
      <w:marRight w:val="0"/>
      <w:marTop w:val="0"/>
      <w:marBottom w:val="0"/>
      <w:divBdr>
        <w:top w:val="none" w:sz="0" w:space="0" w:color="auto"/>
        <w:left w:val="none" w:sz="0" w:space="0" w:color="auto"/>
        <w:bottom w:val="none" w:sz="0" w:space="0" w:color="auto"/>
        <w:right w:val="none" w:sz="0" w:space="0" w:color="auto"/>
      </w:divBdr>
    </w:div>
    <w:div w:id="213005332">
      <w:bodyDiv w:val="1"/>
      <w:marLeft w:val="0"/>
      <w:marRight w:val="0"/>
      <w:marTop w:val="0"/>
      <w:marBottom w:val="0"/>
      <w:divBdr>
        <w:top w:val="none" w:sz="0" w:space="0" w:color="auto"/>
        <w:left w:val="none" w:sz="0" w:space="0" w:color="auto"/>
        <w:bottom w:val="none" w:sz="0" w:space="0" w:color="auto"/>
        <w:right w:val="none" w:sz="0" w:space="0" w:color="auto"/>
      </w:divBdr>
    </w:div>
    <w:div w:id="218169367">
      <w:bodyDiv w:val="1"/>
      <w:marLeft w:val="0"/>
      <w:marRight w:val="0"/>
      <w:marTop w:val="0"/>
      <w:marBottom w:val="0"/>
      <w:divBdr>
        <w:top w:val="none" w:sz="0" w:space="0" w:color="auto"/>
        <w:left w:val="none" w:sz="0" w:space="0" w:color="auto"/>
        <w:bottom w:val="none" w:sz="0" w:space="0" w:color="auto"/>
        <w:right w:val="none" w:sz="0" w:space="0" w:color="auto"/>
      </w:divBdr>
    </w:div>
    <w:div w:id="276527311">
      <w:bodyDiv w:val="1"/>
      <w:marLeft w:val="0"/>
      <w:marRight w:val="0"/>
      <w:marTop w:val="0"/>
      <w:marBottom w:val="0"/>
      <w:divBdr>
        <w:top w:val="none" w:sz="0" w:space="0" w:color="auto"/>
        <w:left w:val="none" w:sz="0" w:space="0" w:color="auto"/>
        <w:bottom w:val="none" w:sz="0" w:space="0" w:color="auto"/>
        <w:right w:val="none" w:sz="0" w:space="0" w:color="auto"/>
      </w:divBdr>
    </w:div>
    <w:div w:id="372269263">
      <w:bodyDiv w:val="1"/>
      <w:marLeft w:val="0"/>
      <w:marRight w:val="0"/>
      <w:marTop w:val="0"/>
      <w:marBottom w:val="0"/>
      <w:divBdr>
        <w:top w:val="none" w:sz="0" w:space="0" w:color="auto"/>
        <w:left w:val="none" w:sz="0" w:space="0" w:color="auto"/>
        <w:bottom w:val="none" w:sz="0" w:space="0" w:color="auto"/>
        <w:right w:val="none" w:sz="0" w:space="0" w:color="auto"/>
      </w:divBdr>
    </w:div>
    <w:div w:id="480468265">
      <w:bodyDiv w:val="1"/>
      <w:marLeft w:val="0"/>
      <w:marRight w:val="0"/>
      <w:marTop w:val="0"/>
      <w:marBottom w:val="0"/>
      <w:divBdr>
        <w:top w:val="none" w:sz="0" w:space="0" w:color="auto"/>
        <w:left w:val="none" w:sz="0" w:space="0" w:color="auto"/>
        <w:bottom w:val="none" w:sz="0" w:space="0" w:color="auto"/>
        <w:right w:val="none" w:sz="0" w:space="0" w:color="auto"/>
      </w:divBdr>
    </w:div>
    <w:div w:id="513958228">
      <w:bodyDiv w:val="1"/>
      <w:marLeft w:val="0"/>
      <w:marRight w:val="0"/>
      <w:marTop w:val="0"/>
      <w:marBottom w:val="0"/>
      <w:divBdr>
        <w:top w:val="none" w:sz="0" w:space="0" w:color="auto"/>
        <w:left w:val="none" w:sz="0" w:space="0" w:color="auto"/>
        <w:bottom w:val="none" w:sz="0" w:space="0" w:color="auto"/>
        <w:right w:val="none" w:sz="0" w:space="0" w:color="auto"/>
      </w:divBdr>
    </w:div>
    <w:div w:id="523636603">
      <w:bodyDiv w:val="1"/>
      <w:marLeft w:val="0"/>
      <w:marRight w:val="0"/>
      <w:marTop w:val="0"/>
      <w:marBottom w:val="0"/>
      <w:divBdr>
        <w:top w:val="none" w:sz="0" w:space="0" w:color="auto"/>
        <w:left w:val="none" w:sz="0" w:space="0" w:color="auto"/>
        <w:bottom w:val="none" w:sz="0" w:space="0" w:color="auto"/>
        <w:right w:val="none" w:sz="0" w:space="0" w:color="auto"/>
      </w:divBdr>
    </w:div>
    <w:div w:id="744838167">
      <w:bodyDiv w:val="1"/>
      <w:marLeft w:val="0"/>
      <w:marRight w:val="0"/>
      <w:marTop w:val="0"/>
      <w:marBottom w:val="0"/>
      <w:divBdr>
        <w:top w:val="none" w:sz="0" w:space="0" w:color="auto"/>
        <w:left w:val="none" w:sz="0" w:space="0" w:color="auto"/>
        <w:bottom w:val="none" w:sz="0" w:space="0" w:color="auto"/>
        <w:right w:val="none" w:sz="0" w:space="0" w:color="auto"/>
      </w:divBdr>
    </w:div>
    <w:div w:id="843859401">
      <w:bodyDiv w:val="1"/>
      <w:marLeft w:val="0"/>
      <w:marRight w:val="0"/>
      <w:marTop w:val="0"/>
      <w:marBottom w:val="0"/>
      <w:divBdr>
        <w:top w:val="none" w:sz="0" w:space="0" w:color="auto"/>
        <w:left w:val="none" w:sz="0" w:space="0" w:color="auto"/>
        <w:bottom w:val="none" w:sz="0" w:space="0" w:color="auto"/>
        <w:right w:val="none" w:sz="0" w:space="0" w:color="auto"/>
      </w:divBdr>
    </w:div>
    <w:div w:id="850531382">
      <w:bodyDiv w:val="1"/>
      <w:marLeft w:val="0"/>
      <w:marRight w:val="0"/>
      <w:marTop w:val="0"/>
      <w:marBottom w:val="0"/>
      <w:divBdr>
        <w:top w:val="none" w:sz="0" w:space="0" w:color="auto"/>
        <w:left w:val="none" w:sz="0" w:space="0" w:color="auto"/>
        <w:bottom w:val="none" w:sz="0" w:space="0" w:color="auto"/>
        <w:right w:val="none" w:sz="0" w:space="0" w:color="auto"/>
      </w:divBdr>
    </w:div>
    <w:div w:id="878781178">
      <w:bodyDiv w:val="1"/>
      <w:marLeft w:val="0"/>
      <w:marRight w:val="0"/>
      <w:marTop w:val="0"/>
      <w:marBottom w:val="0"/>
      <w:divBdr>
        <w:top w:val="none" w:sz="0" w:space="0" w:color="auto"/>
        <w:left w:val="none" w:sz="0" w:space="0" w:color="auto"/>
        <w:bottom w:val="none" w:sz="0" w:space="0" w:color="auto"/>
        <w:right w:val="none" w:sz="0" w:space="0" w:color="auto"/>
      </w:divBdr>
    </w:div>
    <w:div w:id="932934936">
      <w:bodyDiv w:val="1"/>
      <w:marLeft w:val="0"/>
      <w:marRight w:val="0"/>
      <w:marTop w:val="0"/>
      <w:marBottom w:val="0"/>
      <w:divBdr>
        <w:top w:val="none" w:sz="0" w:space="0" w:color="auto"/>
        <w:left w:val="none" w:sz="0" w:space="0" w:color="auto"/>
        <w:bottom w:val="none" w:sz="0" w:space="0" w:color="auto"/>
        <w:right w:val="none" w:sz="0" w:space="0" w:color="auto"/>
      </w:divBdr>
    </w:div>
    <w:div w:id="968439832">
      <w:bodyDiv w:val="1"/>
      <w:marLeft w:val="0"/>
      <w:marRight w:val="0"/>
      <w:marTop w:val="0"/>
      <w:marBottom w:val="0"/>
      <w:divBdr>
        <w:top w:val="none" w:sz="0" w:space="0" w:color="auto"/>
        <w:left w:val="none" w:sz="0" w:space="0" w:color="auto"/>
        <w:bottom w:val="none" w:sz="0" w:space="0" w:color="auto"/>
        <w:right w:val="none" w:sz="0" w:space="0" w:color="auto"/>
      </w:divBdr>
    </w:div>
    <w:div w:id="1000891834">
      <w:bodyDiv w:val="1"/>
      <w:marLeft w:val="0"/>
      <w:marRight w:val="0"/>
      <w:marTop w:val="0"/>
      <w:marBottom w:val="0"/>
      <w:divBdr>
        <w:top w:val="none" w:sz="0" w:space="0" w:color="auto"/>
        <w:left w:val="none" w:sz="0" w:space="0" w:color="auto"/>
        <w:bottom w:val="none" w:sz="0" w:space="0" w:color="auto"/>
        <w:right w:val="none" w:sz="0" w:space="0" w:color="auto"/>
      </w:divBdr>
    </w:div>
    <w:div w:id="1010571683">
      <w:bodyDiv w:val="1"/>
      <w:marLeft w:val="0"/>
      <w:marRight w:val="0"/>
      <w:marTop w:val="0"/>
      <w:marBottom w:val="0"/>
      <w:divBdr>
        <w:top w:val="none" w:sz="0" w:space="0" w:color="auto"/>
        <w:left w:val="none" w:sz="0" w:space="0" w:color="auto"/>
        <w:bottom w:val="none" w:sz="0" w:space="0" w:color="auto"/>
        <w:right w:val="none" w:sz="0" w:space="0" w:color="auto"/>
      </w:divBdr>
    </w:div>
    <w:div w:id="1055930122">
      <w:bodyDiv w:val="1"/>
      <w:marLeft w:val="0"/>
      <w:marRight w:val="0"/>
      <w:marTop w:val="0"/>
      <w:marBottom w:val="0"/>
      <w:divBdr>
        <w:top w:val="none" w:sz="0" w:space="0" w:color="auto"/>
        <w:left w:val="none" w:sz="0" w:space="0" w:color="auto"/>
        <w:bottom w:val="none" w:sz="0" w:space="0" w:color="auto"/>
        <w:right w:val="none" w:sz="0" w:space="0" w:color="auto"/>
      </w:divBdr>
    </w:div>
    <w:div w:id="1178691770">
      <w:bodyDiv w:val="1"/>
      <w:marLeft w:val="0"/>
      <w:marRight w:val="0"/>
      <w:marTop w:val="0"/>
      <w:marBottom w:val="0"/>
      <w:divBdr>
        <w:top w:val="none" w:sz="0" w:space="0" w:color="auto"/>
        <w:left w:val="none" w:sz="0" w:space="0" w:color="auto"/>
        <w:bottom w:val="none" w:sz="0" w:space="0" w:color="auto"/>
        <w:right w:val="none" w:sz="0" w:space="0" w:color="auto"/>
      </w:divBdr>
    </w:div>
    <w:div w:id="1179276735">
      <w:bodyDiv w:val="1"/>
      <w:marLeft w:val="0"/>
      <w:marRight w:val="0"/>
      <w:marTop w:val="0"/>
      <w:marBottom w:val="0"/>
      <w:divBdr>
        <w:top w:val="none" w:sz="0" w:space="0" w:color="auto"/>
        <w:left w:val="none" w:sz="0" w:space="0" w:color="auto"/>
        <w:bottom w:val="none" w:sz="0" w:space="0" w:color="auto"/>
        <w:right w:val="none" w:sz="0" w:space="0" w:color="auto"/>
      </w:divBdr>
    </w:div>
    <w:div w:id="1180125273">
      <w:bodyDiv w:val="1"/>
      <w:marLeft w:val="0"/>
      <w:marRight w:val="0"/>
      <w:marTop w:val="0"/>
      <w:marBottom w:val="0"/>
      <w:divBdr>
        <w:top w:val="none" w:sz="0" w:space="0" w:color="auto"/>
        <w:left w:val="none" w:sz="0" w:space="0" w:color="auto"/>
        <w:bottom w:val="none" w:sz="0" w:space="0" w:color="auto"/>
        <w:right w:val="none" w:sz="0" w:space="0" w:color="auto"/>
      </w:divBdr>
    </w:div>
    <w:div w:id="1186946537">
      <w:bodyDiv w:val="1"/>
      <w:marLeft w:val="0"/>
      <w:marRight w:val="0"/>
      <w:marTop w:val="0"/>
      <w:marBottom w:val="0"/>
      <w:divBdr>
        <w:top w:val="none" w:sz="0" w:space="0" w:color="auto"/>
        <w:left w:val="none" w:sz="0" w:space="0" w:color="auto"/>
        <w:bottom w:val="none" w:sz="0" w:space="0" w:color="auto"/>
        <w:right w:val="none" w:sz="0" w:space="0" w:color="auto"/>
      </w:divBdr>
    </w:div>
    <w:div w:id="1213926305">
      <w:bodyDiv w:val="1"/>
      <w:marLeft w:val="0"/>
      <w:marRight w:val="0"/>
      <w:marTop w:val="0"/>
      <w:marBottom w:val="0"/>
      <w:divBdr>
        <w:top w:val="none" w:sz="0" w:space="0" w:color="auto"/>
        <w:left w:val="none" w:sz="0" w:space="0" w:color="auto"/>
        <w:bottom w:val="none" w:sz="0" w:space="0" w:color="auto"/>
        <w:right w:val="none" w:sz="0" w:space="0" w:color="auto"/>
      </w:divBdr>
      <w:divsChild>
        <w:div w:id="616182800">
          <w:marLeft w:val="360"/>
          <w:marRight w:val="0"/>
          <w:marTop w:val="200"/>
          <w:marBottom w:val="0"/>
          <w:divBdr>
            <w:top w:val="none" w:sz="0" w:space="0" w:color="auto"/>
            <w:left w:val="none" w:sz="0" w:space="0" w:color="auto"/>
            <w:bottom w:val="none" w:sz="0" w:space="0" w:color="auto"/>
            <w:right w:val="none" w:sz="0" w:space="0" w:color="auto"/>
          </w:divBdr>
        </w:div>
        <w:div w:id="252906580">
          <w:marLeft w:val="360"/>
          <w:marRight w:val="0"/>
          <w:marTop w:val="200"/>
          <w:marBottom w:val="0"/>
          <w:divBdr>
            <w:top w:val="none" w:sz="0" w:space="0" w:color="auto"/>
            <w:left w:val="none" w:sz="0" w:space="0" w:color="auto"/>
            <w:bottom w:val="none" w:sz="0" w:space="0" w:color="auto"/>
            <w:right w:val="none" w:sz="0" w:space="0" w:color="auto"/>
          </w:divBdr>
        </w:div>
        <w:div w:id="1876503564">
          <w:marLeft w:val="360"/>
          <w:marRight w:val="0"/>
          <w:marTop w:val="200"/>
          <w:marBottom w:val="0"/>
          <w:divBdr>
            <w:top w:val="none" w:sz="0" w:space="0" w:color="auto"/>
            <w:left w:val="none" w:sz="0" w:space="0" w:color="auto"/>
            <w:bottom w:val="none" w:sz="0" w:space="0" w:color="auto"/>
            <w:right w:val="none" w:sz="0" w:space="0" w:color="auto"/>
          </w:divBdr>
        </w:div>
        <w:div w:id="668095823">
          <w:marLeft w:val="360"/>
          <w:marRight w:val="0"/>
          <w:marTop w:val="200"/>
          <w:marBottom w:val="0"/>
          <w:divBdr>
            <w:top w:val="none" w:sz="0" w:space="0" w:color="auto"/>
            <w:left w:val="none" w:sz="0" w:space="0" w:color="auto"/>
            <w:bottom w:val="none" w:sz="0" w:space="0" w:color="auto"/>
            <w:right w:val="none" w:sz="0" w:space="0" w:color="auto"/>
          </w:divBdr>
        </w:div>
      </w:divsChild>
    </w:div>
    <w:div w:id="1273514079">
      <w:bodyDiv w:val="1"/>
      <w:marLeft w:val="0"/>
      <w:marRight w:val="0"/>
      <w:marTop w:val="0"/>
      <w:marBottom w:val="0"/>
      <w:divBdr>
        <w:top w:val="none" w:sz="0" w:space="0" w:color="auto"/>
        <w:left w:val="none" w:sz="0" w:space="0" w:color="auto"/>
        <w:bottom w:val="none" w:sz="0" w:space="0" w:color="auto"/>
        <w:right w:val="none" w:sz="0" w:space="0" w:color="auto"/>
      </w:divBdr>
    </w:div>
    <w:div w:id="1282225491">
      <w:bodyDiv w:val="1"/>
      <w:marLeft w:val="0"/>
      <w:marRight w:val="0"/>
      <w:marTop w:val="0"/>
      <w:marBottom w:val="0"/>
      <w:divBdr>
        <w:top w:val="none" w:sz="0" w:space="0" w:color="auto"/>
        <w:left w:val="none" w:sz="0" w:space="0" w:color="auto"/>
        <w:bottom w:val="none" w:sz="0" w:space="0" w:color="auto"/>
        <w:right w:val="none" w:sz="0" w:space="0" w:color="auto"/>
      </w:divBdr>
    </w:div>
    <w:div w:id="1285036018">
      <w:bodyDiv w:val="1"/>
      <w:marLeft w:val="0"/>
      <w:marRight w:val="0"/>
      <w:marTop w:val="0"/>
      <w:marBottom w:val="0"/>
      <w:divBdr>
        <w:top w:val="none" w:sz="0" w:space="0" w:color="auto"/>
        <w:left w:val="none" w:sz="0" w:space="0" w:color="auto"/>
        <w:bottom w:val="none" w:sz="0" w:space="0" w:color="auto"/>
        <w:right w:val="none" w:sz="0" w:space="0" w:color="auto"/>
      </w:divBdr>
    </w:div>
    <w:div w:id="1290626417">
      <w:bodyDiv w:val="1"/>
      <w:marLeft w:val="0"/>
      <w:marRight w:val="0"/>
      <w:marTop w:val="0"/>
      <w:marBottom w:val="0"/>
      <w:divBdr>
        <w:top w:val="none" w:sz="0" w:space="0" w:color="auto"/>
        <w:left w:val="none" w:sz="0" w:space="0" w:color="auto"/>
        <w:bottom w:val="none" w:sz="0" w:space="0" w:color="auto"/>
        <w:right w:val="none" w:sz="0" w:space="0" w:color="auto"/>
      </w:divBdr>
    </w:div>
    <w:div w:id="1296569576">
      <w:bodyDiv w:val="1"/>
      <w:marLeft w:val="0"/>
      <w:marRight w:val="0"/>
      <w:marTop w:val="0"/>
      <w:marBottom w:val="0"/>
      <w:divBdr>
        <w:top w:val="none" w:sz="0" w:space="0" w:color="auto"/>
        <w:left w:val="none" w:sz="0" w:space="0" w:color="auto"/>
        <w:bottom w:val="none" w:sz="0" w:space="0" w:color="auto"/>
        <w:right w:val="none" w:sz="0" w:space="0" w:color="auto"/>
      </w:divBdr>
    </w:div>
    <w:div w:id="1334605501">
      <w:bodyDiv w:val="1"/>
      <w:marLeft w:val="0"/>
      <w:marRight w:val="0"/>
      <w:marTop w:val="0"/>
      <w:marBottom w:val="0"/>
      <w:divBdr>
        <w:top w:val="none" w:sz="0" w:space="0" w:color="auto"/>
        <w:left w:val="none" w:sz="0" w:space="0" w:color="auto"/>
        <w:bottom w:val="none" w:sz="0" w:space="0" w:color="auto"/>
        <w:right w:val="none" w:sz="0" w:space="0" w:color="auto"/>
      </w:divBdr>
    </w:div>
    <w:div w:id="1525830247">
      <w:bodyDiv w:val="1"/>
      <w:marLeft w:val="0"/>
      <w:marRight w:val="0"/>
      <w:marTop w:val="0"/>
      <w:marBottom w:val="0"/>
      <w:divBdr>
        <w:top w:val="none" w:sz="0" w:space="0" w:color="auto"/>
        <w:left w:val="none" w:sz="0" w:space="0" w:color="auto"/>
        <w:bottom w:val="none" w:sz="0" w:space="0" w:color="auto"/>
        <w:right w:val="none" w:sz="0" w:space="0" w:color="auto"/>
      </w:divBdr>
    </w:div>
    <w:div w:id="1539126415">
      <w:bodyDiv w:val="1"/>
      <w:marLeft w:val="0"/>
      <w:marRight w:val="0"/>
      <w:marTop w:val="0"/>
      <w:marBottom w:val="0"/>
      <w:divBdr>
        <w:top w:val="none" w:sz="0" w:space="0" w:color="auto"/>
        <w:left w:val="none" w:sz="0" w:space="0" w:color="auto"/>
        <w:bottom w:val="none" w:sz="0" w:space="0" w:color="auto"/>
        <w:right w:val="none" w:sz="0" w:space="0" w:color="auto"/>
      </w:divBdr>
    </w:div>
    <w:div w:id="1539511522">
      <w:bodyDiv w:val="1"/>
      <w:marLeft w:val="0"/>
      <w:marRight w:val="0"/>
      <w:marTop w:val="0"/>
      <w:marBottom w:val="0"/>
      <w:divBdr>
        <w:top w:val="none" w:sz="0" w:space="0" w:color="auto"/>
        <w:left w:val="none" w:sz="0" w:space="0" w:color="auto"/>
        <w:bottom w:val="none" w:sz="0" w:space="0" w:color="auto"/>
        <w:right w:val="none" w:sz="0" w:space="0" w:color="auto"/>
      </w:divBdr>
    </w:div>
    <w:div w:id="1560743999">
      <w:bodyDiv w:val="1"/>
      <w:marLeft w:val="0"/>
      <w:marRight w:val="0"/>
      <w:marTop w:val="0"/>
      <w:marBottom w:val="0"/>
      <w:divBdr>
        <w:top w:val="none" w:sz="0" w:space="0" w:color="auto"/>
        <w:left w:val="none" w:sz="0" w:space="0" w:color="auto"/>
        <w:bottom w:val="none" w:sz="0" w:space="0" w:color="auto"/>
        <w:right w:val="none" w:sz="0" w:space="0" w:color="auto"/>
      </w:divBdr>
    </w:div>
    <w:div w:id="1561818314">
      <w:bodyDiv w:val="1"/>
      <w:marLeft w:val="0"/>
      <w:marRight w:val="0"/>
      <w:marTop w:val="0"/>
      <w:marBottom w:val="0"/>
      <w:divBdr>
        <w:top w:val="none" w:sz="0" w:space="0" w:color="auto"/>
        <w:left w:val="none" w:sz="0" w:space="0" w:color="auto"/>
        <w:bottom w:val="none" w:sz="0" w:space="0" w:color="auto"/>
        <w:right w:val="none" w:sz="0" w:space="0" w:color="auto"/>
      </w:divBdr>
    </w:div>
    <w:div w:id="1576666217">
      <w:bodyDiv w:val="1"/>
      <w:marLeft w:val="0"/>
      <w:marRight w:val="0"/>
      <w:marTop w:val="0"/>
      <w:marBottom w:val="0"/>
      <w:divBdr>
        <w:top w:val="none" w:sz="0" w:space="0" w:color="auto"/>
        <w:left w:val="none" w:sz="0" w:space="0" w:color="auto"/>
        <w:bottom w:val="none" w:sz="0" w:space="0" w:color="auto"/>
        <w:right w:val="none" w:sz="0" w:space="0" w:color="auto"/>
      </w:divBdr>
    </w:div>
    <w:div w:id="1585608709">
      <w:bodyDiv w:val="1"/>
      <w:marLeft w:val="0"/>
      <w:marRight w:val="0"/>
      <w:marTop w:val="0"/>
      <w:marBottom w:val="0"/>
      <w:divBdr>
        <w:top w:val="none" w:sz="0" w:space="0" w:color="auto"/>
        <w:left w:val="none" w:sz="0" w:space="0" w:color="auto"/>
        <w:bottom w:val="none" w:sz="0" w:space="0" w:color="auto"/>
        <w:right w:val="none" w:sz="0" w:space="0" w:color="auto"/>
      </w:divBdr>
    </w:div>
    <w:div w:id="1591811118">
      <w:bodyDiv w:val="1"/>
      <w:marLeft w:val="0"/>
      <w:marRight w:val="0"/>
      <w:marTop w:val="0"/>
      <w:marBottom w:val="0"/>
      <w:divBdr>
        <w:top w:val="none" w:sz="0" w:space="0" w:color="auto"/>
        <w:left w:val="none" w:sz="0" w:space="0" w:color="auto"/>
        <w:bottom w:val="none" w:sz="0" w:space="0" w:color="auto"/>
        <w:right w:val="none" w:sz="0" w:space="0" w:color="auto"/>
      </w:divBdr>
    </w:div>
    <w:div w:id="1651253560">
      <w:bodyDiv w:val="1"/>
      <w:marLeft w:val="0"/>
      <w:marRight w:val="0"/>
      <w:marTop w:val="0"/>
      <w:marBottom w:val="0"/>
      <w:divBdr>
        <w:top w:val="none" w:sz="0" w:space="0" w:color="auto"/>
        <w:left w:val="none" w:sz="0" w:space="0" w:color="auto"/>
        <w:bottom w:val="none" w:sz="0" w:space="0" w:color="auto"/>
        <w:right w:val="none" w:sz="0" w:space="0" w:color="auto"/>
      </w:divBdr>
    </w:div>
    <w:div w:id="1741363095">
      <w:bodyDiv w:val="1"/>
      <w:marLeft w:val="0"/>
      <w:marRight w:val="0"/>
      <w:marTop w:val="0"/>
      <w:marBottom w:val="0"/>
      <w:divBdr>
        <w:top w:val="none" w:sz="0" w:space="0" w:color="auto"/>
        <w:left w:val="none" w:sz="0" w:space="0" w:color="auto"/>
        <w:bottom w:val="none" w:sz="0" w:space="0" w:color="auto"/>
        <w:right w:val="none" w:sz="0" w:space="0" w:color="auto"/>
      </w:divBdr>
    </w:div>
    <w:div w:id="1757045617">
      <w:bodyDiv w:val="1"/>
      <w:marLeft w:val="0"/>
      <w:marRight w:val="0"/>
      <w:marTop w:val="0"/>
      <w:marBottom w:val="0"/>
      <w:divBdr>
        <w:top w:val="none" w:sz="0" w:space="0" w:color="auto"/>
        <w:left w:val="none" w:sz="0" w:space="0" w:color="auto"/>
        <w:bottom w:val="none" w:sz="0" w:space="0" w:color="auto"/>
        <w:right w:val="none" w:sz="0" w:space="0" w:color="auto"/>
      </w:divBdr>
    </w:div>
    <w:div w:id="1812088891">
      <w:bodyDiv w:val="1"/>
      <w:marLeft w:val="0"/>
      <w:marRight w:val="0"/>
      <w:marTop w:val="0"/>
      <w:marBottom w:val="0"/>
      <w:divBdr>
        <w:top w:val="none" w:sz="0" w:space="0" w:color="auto"/>
        <w:left w:val="none" w:sz="0" w:space="0" w:color="auto"/>
        <w:bottom w:val="none" w:sz="0" w:space="0" w:color="auto"/>
        <w:right w:val="none" w:sz="0" w:space="0" w:color="auto"/>
      </w:divBdr>
    </w:div>
    <w:div w:id="1858275952">
      <w:bodyDiv w:val="1"/>
      <w:marLeft w:val="0"/>
      <w:marRight w:val="0"/>
      <w:marTop w:val="0"/>
      <w:marBottom w:val="0"/>
      <w:divBdr>
        <w:top w:val="none" w:sz="0" w:space="0" w:color="auto"/>
        <w:left w:val="none" w:sz="0" w:space="0" w:color="auto"/>
        <w:bottom w:val="none" w:sz="0" w:space="0" w:color="auto"/>
        <w:right w:val="none" w:sz="0" w:space="0" w:color="auto"/>
      </w:divBdr>
    </w:div>
    <w:div w:id="1858687382">
      <w:bodyDiv w:val="1"/>
      <w:marLeft w:val="0"/>
      <w:marRight w:val="0"/>
      <w:marTop w:val="0"/>
      <w:marBottom w:val="0"/>
      <w:divBdr>
        <w:top w:val="none" w:sz="0" w:space="0" w:color="auto"/>
        <w:left w:val="none" w:sz="0" w:space="0" w:color="auto"/>
        <w:bottom w:val="none" w:sz="0" w:space="0" w:color="auto"/>
        <w:right w:val="none" w:sz="0" w:space="0" w:color="auto"/>
      </w:divBdr>
    </w:div>
    <w:div w:id="1898126641">
      <w:bodyDiv w:val="1"/>
      <w:marLeft w:val="0"/>
      <w:marRight w:val="0"/>
      <w:marTop w:val="0"/>
      <w:marBottom w:val="0"/>
      <w:divBdr>
        <w:top w:val="none" w:sz="0" w:space="0" w:color="auto"/>
        <w:left w:val="none" w:sz="0" w:space="0" w:color="auto"/>
        <w:bottom w:val="none" w:sz="0" w:space="0" w:color="auto"/>
        <w:right w:val="none" w:sz="0" w:space="0" w:color="auto"/>
      </w:divBdr>
    </w:div>
    <w:div w:id="1917353605">
      <w:bodyDiv w:val="1"/>
      <w:marLeft w:val="0"/>
      <w:marRight w:val="0"/>
      <w:marTop w:val="0"/>
      <w:marBottom w:val="0"/>
      <w:divBdr>
        <w:top w:val="none" w:sz="0" w:space="0" w:color="auto"/>
        <w:left w:val="none" w:sz="0" w:space="0" w:color="auto"/>
        <w:bottom w:val="none" w:sz="0" w:space="0" w:color="auto"/>
        <w:right w:val="none" w:sz="0" w:space="0" w:color="auto"/>
      </w:divBdr>
    </w:div>
    <w:div w:id="1955598014">
      <w:bodyDiv w:val="1"/>
      <w:marLeft w:val="0"/>
      <w:marRight w:val="0"/>
      <w:marTop w:val="0"/>
      <w:marBottom w:val="0"/>
      <w:divBdr>
        <w:top w:val="none" w:sz="0" w:space="0" w:color="auto"/>
        <w:left w:val="none" w:sz="0" w:space="0" w:color="auto"/>
        <w:bottom w:val="none" w:sz="0" w:space="0" w:color="auto"/>
        <w:right w:val="none" w:sz="0" w:space="0" w:color="auto"/>
      </w:divBdr>
    </w:div>
    <w:div w:id="1992754203">
      <w:bodyDiv w:val="1"/>
      <w:marLeft w:val="0"/>
      <w:marRight w:val="0"/>
      <w:marTop w:val="0"/>
      <w:marBottom w:val="0"/>
      <w:divBdr>
        <w:top w:val="none" w:sz="0" w:space="0" w:color="auto"/>
        <w:left w:val="none" w:sz="0" w:space="0" w:color="auto"/>
        <w:bottom w:val="none" w:sz="0" w:space="0" w:color="auto"/>
        <w:right w:val="none" w:sz="0" w:space="0" w:color="auto"/>
      </w:divBdr>
    </w:div>
    <w:div w:id="2006207529">
      <w:bodyDiv w:val="1"/>
      <w:marLeft w:val="0"/>
      <w:marRight w:val="0"/>
      <w:marTop w:val="0"/>
      <w:marBottom w:val="0"/>
      <w:divBdr>
        <w:top w:val="none" w:sz="0" w:space="0" w:color="auto"/>
        <w:left w:val="none" w:sz="0" w:space="0" w:color="auto"/>
        <w:bottom w:val="none" w:sz="0" w:space="0" w:color="auto"/>
        <w:right w:val="none" w:sz="0" w:space="0" w:color="auto"/>
      </w:divBdr>
    </w:div>
    <w:div w:id="2076197812">
      <w:bodyDiv w:val="1"/>
      <w:marLeft w:val="0"/>
      <w:marRight w:val="0"/>
      <w:marTop w:val="0"/>
      <w:marBottom w:val="0"/>
      <w:divBdr>
        <w:top w:val="none" w:sz="0" w:space="0" w:color="auto"/>
        <w:left w:val="none" w:sz="0" w:space="0" w:color="auto"/>
        <w:bottom w:val="none" w:sz="0" w:space="0" w:color="auto"/>
        <w:right w:val="none" w:sz="0" w:space="0" w:color="auto"/>
      </w:divBdr>
    </w:div>
    <w:div w:id="2109042260">
      <w:bodyDiv w:val="1"/>
      <w:marLeft w:val="0"/>
      <w:marRight w:val="0"/>
      <w:marTop w:val="0"/>
      <w:marBottom w:val="0"/>
      <w:divBdr>
        <w:top w:val="none" w:sz="0" w:space="0" w:color="auto"/>
        <w:left w:val="none" w:sz="0" w:space="0" w:color="auto"/>
        <w:bottom w:val="none" w:sz="0" w:space="0" w:color="auto"/>
        <w:right w:val="none" w:sz="0" w:space="0" w:color="auto"/>
      </w:divBdr>
    </w:div>
    <w:div w:id="212835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microsoft.com/office/2007/relationships/hdphoto" Target="media/hdphoto1.wdp"/><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iceo1.cl" TargetMode="External"/><Relationship Id="rId10" Type="http://schemas.openxmlformats.org/officeDocument/2006/relationships/hyperlink" Target="http://www.liceo1.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7CEE0-74EB-D04E-A05E-68FD8BD2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1934</Words>
  <Characters>10641</Characters>
  <Application>Microsoft Macintosh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Gaete</dc:creator>
  <cp:lastModifiedBy>Andrea Céspedes</cp:lastModifiedBy>
  <cp:revision>3</cp:revision>
  <cp:lastPrinted>2020-06-01T23:25:00Z</cp:lastPrinted>
  <dcterms:created xsi:type="dcterms:W3CDTF">2020-06-04T03:03:00Z</dcterms:created>
  <dcterms:modified xsi:type="dcterms:W3CDTF">2020-06-04T03:04:00Z</dcterms:modified>
</cp:coreProperties>
</file>