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4D6BC" w14:textId="77777777" w:rsidR="005F48AF" w:rsidRPr="00D06CC8" w:rsidRDefault="00CF2400" w:rsidP="005F48AF">
      <w:pPr>
        <w:spacing w:after="0" w:line="240" w:lineRule="auto"/>
        <w:rPr>
          <w:rFonts w:ascii="Arial" w:hAnsi="Arial" w:cs="Arial"/>
          <w:b/>
          <w:sz w:val="16"/>
          <w:szCs w:val="16"/>
        </w:rPr>
      </w:pPr>
      <w:r>
        <w:rPr>
          <w:rFonts w:ascii="Arial" w:hAnsi="Arial" w:cs="Arial"/>
          <w:b/>
          <w:noProof/>
          <w:sz w:val="16"/>
          <w:szCs w:val="16"/>
          <w:lang w:eastAsia="es-CL"/>
        </w:rPr>
        <w:drawing>
          <wp:anchor distT="0" distB="0" distL="114300" distR="114300" simplePos="0" relativeHeight="251674624" behindDoc="0" locked="0" layoutInCell="1" allowOverlap="1" wp14:anchorId="0E4513C5" wp14:editId="0B141901">
            <wp:simplePos x="0" y="0"/>
            <wp:positionH relativeFrom="page">
              <wp:posOffset>6487168</wp:posOffset>
            </wp:positionH>
            <wp:positionV relativeFrom="page">
              <wp:posOffset>493663</wp:posOffset>
            </wp:positionV>
            <wp:extent cx="586810" cy="791073"/>
            <wp:effectExtent l="19050" t="0" r="3740" b="0"/>
            <wp:wrapNone/>
            <wp:docPr id="7" name="Imagen 2" descr="bf35d7fa-959b-44bf-a2bb-f038f49ec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f35d7fa-959b-44bf-a2bb-f038f49ec0b7"/>
                    <pic:cNvPicPr>
                      <a:picLocks noChangeAspect="1" noChangeArrowheads="1"/>
                    </pic:cNvPicPr>
                  </pic:nvPicPr>
                  <pic:blipFill>
                    <a:blip r:embed="rId8" cstate="print"/>
                    <a:srcRect/>
                    <a:stretch>
                      <a:fillRect/>
                    </a:stretch>
                  </pic:blipFill>
                  <pic:spPr bwMode="auto">
                    <a:xfrm>
                      <a:off x="0" y="0"/>
                      <a:ext cx="587637" cy="792187"/>
                    </a:xfrm>
                    <a:prstGeom prst="rect">
                      <a:avLst/>
                    </a:prstGeom>
                    <a:noFill/>
                    <a:ln w="9525">
                      <a:noFill/>
                      <a:miter lim="800000"/>
                      <a:headEnd/>
                      <a:tailEnd/>
                    </a:ln>
                  </pic:spPr>
                </pic:pic>
              </a:graphicData>
            </a:graphic>
          </wp:anchor>
        </w:drawing>
      </w:r>
      <w:r w:rsidR="005F48AF" w:rsidRPr="00D06CC8">
        <w:rPr>
          <w:rFonts w:ascii="Arial" w:hAnsi="Arial" w:cs="Arial"/>
          <w:b/>
          <w:sz w:val="16"/>
          <w:szCs w:val="16"/>
        </w:rPr>
        <w:t xml:space="preserve">Liceo Nª1 “Javiera Carrera” </w:t>
      </w:r>
    </w:p>
    <w:p w14:paraId="5F2EA32A" w14:textId="77777777" w:rsidR="005F48AF" w:rsidRPr="00D06CC8" w:rsidRDefault="005F48AF" w:rsidP="005F48AF">
      <w:pPr>
        <w:spacing w:after="0" w:line="240" w:lineRule="auto"/>
        <w:rPr>
          <w:rFonts w:ascii="Arial" w:hAnsi="Arial" w:cs="Arial"/>
          <w:sz w:val="16"/>
          <w:szCs w:val="16"/>
        </w:rPr>
      </w:pPr>
      <w:r w:rsidRPr="00D06CC8">
        <w:rPr>
          <w:rFonts w:ascii="Arial" w:hAnsi="Arial" w:cs="Arial"/>
          <w:sz w:val="16"/>
          <w:szCs w:val="16"/>
        </w:rPr>
        <w:t>Departamento de Física</w:t>
      </w:r>
    </w:p>
    <w:p w14:paraId="1B367D4B" w14:textId="77777777" w:rsidR="005F48AF" w:rsidRDefault="005F48AF" w:rsidP="005F48AF">
      <w:pPr>
        <w:spacing w:after="0" w:line="240" w:lineRule="auto"/>
        <w:rPr>
          <w:rFonts w:ascii="Arial" w:hAnsi="Arial" w:cs="Arial"/>
          <w:sz w:val="16"/>
          <w:szCs w:val="16"/>
        </w:rPr>
      </w:pPr>
      <w:r>
        <w:rPr>
          <w:rFonts w:ascii="Arial" w:hAnsi="Arial" w:cs="Arial"/>
          <w:sz w:val="16"/>
          <w:szCs w:val="16"/>
        </w:rPr>
        <w:t>Profesor coordinador: David Aparicio Soto.</w:t>
      </w:r>
    </w:p>
    <w:p w14:paraId="14716377" w14:textId="77777777" w:rsidR="005F48AF" w:rsidRPr="00D06CC8" w:rsidRDefault="00E71CC8" w:rsidP="005F48AF">
      <w:pPr>
        <w:spacing w:after="0" w:line="240" w:lineRule="auto"/>
        <w:rPr>
          <w:rFonts w:ascii="Arial" w:hAnsi="Arial" w:cs="Arial"/>
          <w:sz w:val="16"/>
          <w:szCs w:val="16"/>
        </w:rPr>
      </w:pPr>
      <w:r>
        <w:rPr>
          <w:rFonts w:ascii="Arial" w:hAnsi="Arial" w:cs="Arial"/>
          <w:sz w:val="16"/>
          <w:szCs w:val="16"/>
        </w:rPr>
        <w:t>Cuarto medio plan</w:t>
      </w:r>
      <w:r w:rsidR="005F48AF">
        <w:rPr>
          <w:rFonts w:ascii="Arial" w:hAnsi="Arial" w:cs="Arial"/>
          <w:sz w:val="16"/>
          <w:szCs w:val="16"/>
        </w:rPr>
        <w:t xml:space="preserve"> diferenciado “Termodinámica”</w:t>
      </w:r>
    </w:p>
    <w:p w14:paraId="5D018F11" w14:textId="77777777" w:rsidR="005F48AF" w:rsidRPr="00D06CC8" w:rsidRDefault="005F48AF" w:rsidP="005F48AF">
      <w:pPr>
        <w:pStyle w:val="Default"/>
        <w:rPr>
          <w:rFonts w:ascii="Arial" w:hAnsi="Arial" w:cs="Arial"/>
        </w:rPr>
      </w:pPr>
    </w:p>
    <w:p w14:paraId="1FDA59EB" w14:textId="77777777" w:rsidR="00CF2400" w:rsidRPr="00FE0096" w:rsidRDefault="00CF2400" w:rsidP="00CF2400">
      <w:pPr>
        <w:spacing w:after="0" w:line="240" w:lineRule="auto"/>
        <w:jc w:val="center"/>
        <w:rPr>
          <w:rFonts w:ascii="Arial" w:hAnsi="Arial" w:cs="Arial"/>
          <w:b/>
          <w:sz w:val="28"/>
          <w:szCs w:val="28"/>
          <w:u w:val="single"/>
        </w:rPr>
      </w:pPr>
      <w:r w:rsidRPr="00FE0096">
        <w:rPr>
          <w:rFonts w:ascii="Arial" w:hAnsi="Arial" w:cs="Arial"/>
          <w:b/>
          <w:sz w:val="28"/>
          <w:szCs w:val="28"/>
          <w:u w:val="single"/>
        </w:rPr>
        <w:t>Guía N°2 evaluada de ejercicios</w:t>
      </w:r>
    </w:p>
    <w:p w14:paraId="16B83E93" w14:textId="77777777" w:rsidR="00CF2400" w:rsidRPr="00FE0096" w:rsidRDefault="00CF2400" w:rsidP="00CF2400">
      <w:pPr>
        <w:spacing w:after="0" w:line="240" w:lineRule="auto"/>
        <w:jc w:val="center"/>
        <w:rPr>
          <w:rFonts w:ascii="Arial" w:hAnsi="Arial" w:cs="Arial"/>
          <w:b/>
          <w:sz w:val="28"/>
          <w:szCs w:val="28"/>
          <w:u w:val="single"/>
        </w:rPr>
      </w:pPr>
      <w:r w:rsidRPr="00FE0096">
        <w:rPr>
          <w:rFonts w:ascii="Arial" w:hAnsi="Arial" w:cs="Arial"/>
          <w:b/>
          <w:sz w:val="28"/>
          <w:szCs w:val="28"/>
          <w:u w:val="single"/>
        </w:rPr>
        <w:t>Unidad “Mecánica Celeste, Gravitación y Leyes de Kepler”</w:t>
      </w:r>
    </w:p>
    <w:p w14:paraId="35455BB4" w14:textId="77777777" w:rsidR="00CF2400" w:rsidRPr="00FE0096" w:rsidRDefault="00CF2400" w:rsidP="00CF2400">
      <w:pPr>
        <w:spacing w:after="0" w:line="240" w:lineRule="auto"/>
        <w:jc w:val="center"/>
        <w:rPr>
          <w:rFonts w:ascii="Arial" w:hAnsi="Arial" w:cs="Arial"/>
          <w:b/>
          <w:sz w:val="28"/>
          <w:szCs w:val="28"/>
          <w:u w:val="single"/>
        </w:rPr>
      </w:pPr>
      <w:r w:rsidRPr="00FE0096">
        <w:rPr>
          <w:rFonts w:ascii="Arial" w:hAnsi="Arial" w:cs="Arial"/>
          <w:b/>
          <w:sz w:val="28"/>
          <w:szCs w:val="28"/>
          <w:u w:val="single"/>
        </w:rPr>
        <w:t>Tema 2</w:t>
      </w:r>
    </w:p>
    <w:p w14:paraId="40DBDB1D" w14:textId="77777777" w:rsidR="005F48AF" w:rsidRPr="00FE0096" w:rsidRDefault="005F48AF" w:rsidP="005F48AF">
      <w:pPr>
        <w:spacing w:after="0" w:line="240" w:lineRule="auto"/>
        <w:jc w:val="center"/>
        <w:rPr>
          <w:rFonts w:ascii="Arial" w:hAnsi="Arial" w:cs="Arial"/>
          <w:sz w:val="24"/>
          <w:szCs w:val="24"/>
          <w:u w:val="single"/>
          <w:lang w:val="es-MX"/>
        </w:rPr>
      </w:pPr>
    </w:p>
    <w:p w14:paraId="4D71AF64" w14:textId="77777777" w:rsidR="00A26AD8" w:rsidRPr="00FE0096" w:rsidRDefault="00A26AD8" w:rsidP="00A26AD8">
      <w:pPr>
        <w:jc w:val="both"/>
        <w:rPr>
          <w:rFonts w:ascii="Arial" w:hAnsi="Arial" w:cs="Arial"/>
          <w:sz w:val="20"/>
          <w:szCs w:val="20"/>
        </w:rPr>
      </w:pPr>
      <w:r w:rsidRPr="00FE0096">
        <w:rPr>
          <w:rFonts w:ascii="Arial" w:hAnsi="Arial" w:cs="Arial"/>
          <w:sz w:val="20"/>
          <w:szCs w:val="20"/>
        </w:rPr>
        <w:t>Nombre(s): 1.____________________</w:t>
      </w:r>
      <w:r w:rsidR="00020F32" w:rsidRPr="00FE0096">
        <w:rPr>
          <w:rFonts w:ascii="Arial" w:hAnsi="Arial" w:cs="Arial"/>
          <w:sz w:val="20"/>
          <w:szCs w:val="20"/>
        </w:rPr>
        <w:t>__________________________</w:t>
      </w:r>
      <w:r w:rsidRPr="00FE0096">
        <w:rPr>
          <w:rFonts w:ascii="Arial" w:hAnsi="Arial" w:cs="Arial"/>
          <w:sz w:val="20"/>
          <w:szCs w:val="20"/>
        </w:rPr>
        <w:t xml:space="preserve">      Curso: </w:t>
      </w:r>
      <w:r w:rsidR="00A56F97" w:rsidRPr="00FE0096">
        <w:rPr>
          <w:rFonts w:ascii="Arial" w:hAnsi="Arial" w:cs="Arial"/>
          <w:sz w:val="20"/>
          <w:szCs w:val="20"/>
        </w:rPr>
        <w:t xml:space="preserve"> 4°</w:t>
      </w:r>
      <w:r w:rsidRPr="00FE0096">
        <w:rPr>
          <w:rFonts w:ascii="Arial" w:hAnsi="Arial" w:cs="Arial"/>
          <w:sz w:val="20"/>
          <w:szCs w:val="20"/>
        </w:rPr>
        <w:t>_</w:t>
      </w:r>
      <w:r w:rsidR="00A56F97" w:rsidRPr="00FE0096">
        <w:rPr>
          <w:rFonts w:ascii="Arial" w:hAnsi="Arial" w:cs="Arial"/>
          <w:sz w:val="20"/>
          <w:szCs w:val="20"/>
        </w:rPr>
        <w:t>__</w:t>
      </w:r>
    </w:p>
    <w:p w14:paraId="1D627096" w14:textId="77777777" w:rsidR="00A56F97" w:rsidRPr="00FE0096" w:rsidRDefault="00A56F97" w:rsidP="00A56F97">
      <w:pPr>
        <w:jc w:val="both"/>
        <w:rPr>
          <w:rFonts w:ascii="Arial" w:hAnsi="Arial" w:cs="Arial"/>
          <w:sz w:val="20"/>
          <w:szCs w:val="20"/>
        </w:rPr>
      </w:pPr>
      <w:r w:rsidRPr="00FE0096">
        <w:rPr>
          <w:rFonts w:ascii="Arial" w:hAnsi="Arial" w:cs="Arial"/>
          <w:sz w:val="20"/>
          <w:szCs w:val="20"/>
        </w:rPr>
        <w:t xml:space="preserve">                    2.______________________________________________     Curso:  4°___</w:t>
      </w:r>
    </w:p>
    <w:p w14:paraId="6485FB7D" w14:textId="77777777" w:rsidR="00A56F97" w:rsidRPr="00FE0096" w:rsidRDefault="00A56F97" w:rsidP="00A56F97">
      <w:pPr>
        <w:ind w:left="708"/>
        <w:jc w:val="both"/>
        <w:rPr>
          <w:rFonts w:ascii="Arial" w:hAnsi="Arial" w:cs="Arial"/>
          <w:sz w:val="20"/>
          <w:szCs w:val="20"/>
        </w:rPr>
      </w:pPr>
      <w:r w:rsidRPr="00FE0096">
        <w:rPr>
          <w:rFonts w:ascii="Arial" w:hAnsi="Arial" w:cs="Arial"/>
          <w:sz w:val="20"/>
          <w:szCs w:val="20"/>
        </w:rPr>
        <w:t xml:space="preserve">       3.______________________________________________      Curso:  4°___</w:t>
      </w:r>
    </w:p>
    <w:p w14:paraId="030DD1D1" w14:textId="77777777" w:rsidR="005F48AF" w:rsidRPr="00FE0096" w:rsidRDefault="00607BCB" w:rsidP="005F48AF">
      <w:pPr>
        <w:pStyle w:val="Default"/>
        <w:jc w:val="both"/>
        <w:rPr>
          <w:rFonts w:ascii="Arial" w:hAnsi="Arial" w:cs="Arial"/>
          <w:b/>
          <w:bCs/>
          <w:sz w:val="20"/>
          <w:szCs w:val="20"/>
        </w:rPr>
      </w:pPr>
      <w:r w:rsidRPr="00FE0096">
        <w:rPr>
          <w:rFonts w:ascii="Arial" w:hAnsi="Arial" w:cs="Arial"/>
          <w:b/>
          <w:bCs/>
          <w:sz w:val="20"/>
          <w:szCs w:val="20"/>
        </w:rPr>
        <w:t xml:space="preserve">LINK YOUTUBE: </w:t>
      </w:r>
      <w:hyperlink r:id="rId9" w:history="1">
        <w:r w:rsidRPr="00FE0096">
          <w:rPr>
            <w:rStyle w:val="Hipervnculo"/>
            <w:rFonts w:ascii="Arial" w:hAnsi="Arial" w:cs="Arial"/>
            <w:b/>
            <w:bCs/>
            <w:sz w:val="20"/>
            <w:szCs w:val="20"/>
            <w:u w:val="none"/>
          </w:rPr>
          <w:t>https://www.youtube.com/watch?v=LL8mK0zfc_o</w:t>
        </w:r>
      </w:hyperlink>
      <w:r w:rsidRPr="00FE0096">
        <w:rPr>
          <w:rFonts w:ascii="Arial" w:hAnsi="Arial" w:cs="Arial"/>
          <w:b/>
          <w:bCs/>
          <w:sz w:val="20"/>
          <w:szCs w:val="20"/>
        </w:rPr>
        <w:t xml:space="preserve"> </w:t>
      </w:r>
    </w:p>
    <w:p w14:paraId="4436E584" w14:textId="77777777" w:rsidR="00A56F97" w:rsidRPr="00FE0096" w:rsidRDefault="00A56F97" w:rsidP="00A56F97">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5164"/>
      </w:tblGrid>
      <w:tr w:rsidR="00A56F97" w:rsidRPr="00986144" w14:paraId="03B20509" w14:textId="77777777" w:rsidTr="00241565">
        <w:tc>
          <w:tcPr>
            <w:tcW w:w="2408" w:type="pct"/>
          </w:tcPr>
          <w:p w14:paraId="090FC157" w14:textId="77777777" w:rsidR="00A56F97" w:rsidRPr="00986144" w:rsidRDefault="00A56F97" w:rsidP="00241565">
            <w:pPr>
              <w:spacing w:after="0" w:line="240" w:lineRule="auto"/>
              <w:rPr>
                <w:rFonts w:ascii="Garamond" w:hAnsi="Garamond"/>
                <w:b/>
                <w:sz w:val="20"/>
                <w:szCs w:val="20"/>
              </w:rPr>
            </w:pPr>
            <w:r w:rsidRPr="00986144">
              <w:rPr>
                <w:rFonts w:ascii="Garamond" w:hAnsi="Garamond"/>
                <w:b/>
                <w:sz w:val="20"/>
                <w:szCs w:val="20"/>
              </w:rPr>
              <w:t xml:space="preserve">Contenidos </w:t>
            </w:r>
          </w:p>
        </w:tc>
        <w:tc>
          <w:tcPr>
            <w:tcW w:w="2592" w:type="pct"/>
          </w:tcPr>
          <w:p w14:paraId="3C78DC8E" w14:textId="77777777" w:rsidR="00A56F97" w:rsidRPr="00986144" w:rsidRDefault="00A56F97" w:rsidP="00241565">
            <w:pPr>
              <w:spacing w:after="0" w:line="240" w:lineRule="auto"/>
              <w:rPr>
                <w:rFonts w:ascii="Garamond" w:hAnsi="Garamond"/>
                <w:b/>
                <w:sz w:val="20"/>
                <w:szCs w:val="20"/>
              </w:rPr>
            </w:pPr>
            <w:r w:rsidRPr="00986144">
              <w:rPr>
                <w:rFonts w:ascii="Garamond" w:hAnsi="Garamond"/>
                <w:b/>
                <w:sz w:val="20"/>
                <w:szCs w:val="20"/>
              </w:rPr>
              <w:t xml:space="preserve">Objetivos </w:t>
            </w:r>
          </w:p>
        </w:tc>
      </w:tr>
      <w:tr w:rsidR="00A56F97" w:rsidRPr="00986144" w14:paraId="5EE22C56" w14:textId="77777777" w:rsidTr="00241565">
        <w:trPr>
          <w:trHeight w:val="2760"/>
        </w:trPr>
        <w:tc>
          <w:tcPr>
            <w:tcW w:w="2408" w:type="pct"/>
          </w:tcPr>
          <w:p w14:paraId="5F77EEC1" w14:textId="77777777" w:rsidR="00A56F97" w:rsidRPr="00FE0096" w:rsidRDefault="00A56F97" w:rsidP="00BD36AA">
            <w:pPr>
              <w:pStyle w:val="Prrafodelista"/>
              <w:tabs>
                <w:tab w:val="left" w:pos="426"/>
              </w:tabs>
              <w:spacing w:after="0" w:line="240" w:lineRule="auto"/>
              <w:ind w:left="0"/>
              <w:jc w:val="both"/>
              <w:rPr>
                <w:rFonts w:ascii="Arial" w:hAnsi="Arial" w:cs="Arial"/>
                <w:b/>
                <w:sz w:val="18"/>
                <w:szCs w:val="18"/>
                <w:lang w:val="es-MX"/>
              </w:rPr>
            </w:pPr>
            <w:r w:rsidRPr="00FE0096">
              <w:rPr>
                <w:rFonts w:ascii="Arial" w:hAnsi="Arial" w:cs="Arial"/>
                <w:b/>
                <w:sz w:val="18"/>
                <w:szCs w:val="18"/>
                <w:lang w:val="es-MX"/>
              </w:rPr>
              <w:t>Tema 2: Las leyes de Kepler</w:t>
            </w:r>
          </w:p>
          <w:p w14:paraId="170F3CB4" w14:textId="77777777" w:rsidR="00A56F97" w:rsidRPr="00FE0096" w:rsidRDefault="00A56F97" w:rsidP="00BD36AA">
            <w:pPr>
              <w:pStyle w:val="Prrafodelista"/>
              <w:tabs>
                <w:tab w:val="left" w:pos="426"/>
              </w:tabs>
              <w:spacing w:after="0" w:line="240" w:lineRule="auto"/>
              <w:ind w:left="0"/>
              <w:jc w:val="both"/>
              <w:rPr>
                <w:rFonts w:ascii="Arial" w:hAnsi="Arial" w:cs="Arial"/>
                <w:sz w:val="18"/>
                <w:szCs w:val="18"/>
                <w:lang w:val="es-MX"/>
              </w:rPr>
            </w:pPr>
            <w:r w:rsidRPr="00FE0096">
              <w:rPr>
                <w:rFonts w:ascii="Arial" w:hAnsi="Arial" w:cs="Arial"/>
                <w:sz w:val="18"/>
                <w:szCs w:val="18"/>
                <w:lang w:val="es-MX"/>
              </w:rPr>
              <w:t>2.1 Modelos del sistema solar.</w:t>
            </w:r>
          </w:p>
          <w:p w14:paraId="3E989005" w14:textId="77777777" w:rsidR="00A56F97" w:rsidRPr="00FE0096" w:rsidRDefault="00A56F97" w:rsidP="00BD36AA">
            <w:pPr>
              <w:pStyle w:val="Prrafodelista"/>
              <w:tabs>
                <w:tab w:val="left" w:pos="426"/>
              </w:tabs>
              <w:spacing w:after="0" w:line="240" w:lineRule="auto"/>
              <w:ind w:left="0"/>
              <w:jc w:val="both"/>
              <w:rPr>
                <w:rFonts w:ascii="Arial" w:hAnsi="Arial" w:cs="Arial"/>
                <w:sz w:val="18"/>
                <w:szCs w:val="18"/>
                <w:lang w:val="es-MX"/>
              </w:rPr>
            </w:pPr>
            <w:r w:rsidRPr="00FE0096">
              <w:rPr>
                <w:rFonts w:ascii="Arial" w:hAnsi="Arial" w:cs="Arial"/>
                <w:sz w:val="18"/>
                <w:szCs w:val="18"/>
                <w:lang w:val="es-MX"/>
              </w:rPr>
              <w:t>2.2 Las leyes de Kepler.</w:t>
            </w:r>
          </w:p>
          <w:p w14:paraId="7DD9E65B" w14:textId="77777777" w:rsidR="00A56F97" w:rsidRPr="00FE0096" w:rsidRDefault="00A56F97" w:rsidP="00BD36AA">
            <w:pPr>
              <w:pStyle w:val="Prrafodelista"/>
              <w:tabs>
                <w:tab w:val="left" w:pos="426"/>
              </w:tabs>
              <w:spacing w:after="0" w:line="240" w:lineRule="auto"/>
              <w:jc w:val="both"/>
              <w:rPr>
                <w:rFonts w:ascii="Arial" w:hAnsi="Arial" w:cs="Arial"/>
                <w:sz w:val="18"/>
                <w:szCs w:val="18"/>
                <w:lang w:val="es-MX"/>
              </w:rPr>
            </w:pPr>
          </w:p>
          <w:p w14:paraId="2B672965" w14:textId="77777777" w:rsidR="00A56F97" w:rsidRPr="00FE0096" w:rsidRDefault="00A56F97" w:rsidP="00BD36AA">
            <w:pPr>
              <w:pStyle w:val="Prrafodelista"/>
              <w:tabs>
                <w:tab w:val="left" w:pos="426"/>
              </w:tabs>
              <w:spacing w:after="0" w:line="240" w:lineRule="auto"/>
              <w:ind w:left="0"/>
              <w:jc w:val="both"/>
              <w:rPr>
                <w:rFonts w:ascii="Arial" w:hAnsi="Arial" w:cs="Arial"/>
                <w:b/>
                <w:sz w:val="18"/>
                <w:szCs w:val="18"/>
                <w:lang w:val="es-MX"/>
              </w:rPr>
            </w:pPr>
            <w:r w:rsidRPr="00FE0096">
              <w:rPr>
                <w:rFonts w:ascii="Arial" w:hAnsi="Arial" w:cs="Arial"/>
                <w:b/>
                <w:sz w:val="18"/>
                <w:szCs w:val="18"/>
                <w:lang w:val="es-MX"/>
              </w:rPr>
              <w:t>Tema 3: La ley de gravitación universal.</w:t>
            </w:r>
          </w:p>
          <w:p w14:paraId="2FABD6BE" w14:textId="77777777" w:rsidR="00A56F97" w:rsidRPr="00FE0096" w:rsidRDefault="00A56F97" w:rsidP="00BD36AA">
            <w:pPr>
              <w:pStyle w:val="Prrafodelista"/>
              <w:tabs>
                <w:tab w:val="left" w:pos="426"/>
              </w:tabs>
              <w:spacing w:after="0" w:line="240" w:lineRule="auto"/>
              <w:ind w:left="0"/>
              <w:jc w:val="both"/>
              <w:rPr>
                <w:rFonts w:ascii="Arial" w:hAnsi="Arial" w:cs="Arial"/>
                <w:sz w:val="18"/>
                <w:szCs w:val="18"/>
                <w:lang w:val="es-MX"/>
              </w:rPr>
            </w:pPr>
            <w:r w:rsidRPr="00FE0096">
              <w:rPr>
                <w:rFonts w:ascii="Arial" w:hAnsi="Arial" w:cs="Arial"/>
                <w:sz w:val="18"/>
                <w:szCs w:val="18"/>
                <w:lang w:val="es-MX"/>
              </w:rPr>
              <w:t>3.1 Fuerza de gravedad.</w:t>
            </w:r>
          </w:p>
          <w:p w14:paraId="6E5A02B3" w14:textId="77777777" w:rsidR="00A56F97" w:rsidRPr="00FE0096" w:rsidRDefault="00A56F97" w:rsidP="00BD36AA">
            <w:pPr>
              <w:pStyle w:val="Prrafodelista"/>
              <w:tabs>
                <w:tab w:val="left" w:pos="426"/>
              </w:tabs>
              <w:spacing w:after="0" w:line="240" w:lineRule="auto"/>
              <w:ind w:left="0"/>
              <w:jc w:val="both"/>
              <w:rPr>
                <w:rFonts w:ascii="Arial" w:hAnsi="Arial" w:cs="Arial"/>
                <w:sz w:val="18"/>
                <w:szCs w:val="18"/>
                <w:lang w:val="es-MX"/>
              </w:rPr>
            </w:pPr>
            <w:r w:rsidRPr="00FE0096">
              <w:rPr>
                <w:rFonts w:ascii="Arial" w:hAnsi="Arial" w:cs="Arial"/>
                <w:sz w:val="18"/>
                <w:szCs w:val="18"/>
                <w:lang w:val="es-MX"/>
              </w:rPr>
              <w:t>3.2 Experimento de Cavendish.</w:t>
            </w:r>
          </w:p>
          <w:p w14:paraId="0E267867" w14:textId="77777777" w:rsidR="00A56F97" w:rsidRDefault="00A56F97" w:rsidP="00BD36AA">
            <w:pPr>
              <w:pStyle w:val="Prrafodelista"/>
              <w:tabs>
                <w:tab w:val="left" w:pos="426"/>
              </w:tabs>
              <w:spacing w:after="0" w:line="240" w:lineRule="auto"/>
              <w:ind w:left="0"/>
              <w:jc w:val="both"/>
              <w:rPr>
                <w:rFonts w:ascii="Arial" w:hAnsi="Arial" w:cs="Arial"/>
                <w:sz w:val="18"/>
                <w:szCs w:val="18"/>
                <w:lang w:val="es-MX"/>
              </w:rPr>
            </w:pPr>
            <w:r w:rsidRPr="00FE0096">
              <w:rPr>
                <w:rFonts w:ascii="Arial" w:hAnsi="Arial" w:cs="Arial"/>
                <w:sz w:val="18"/>
                <w:szCs w:val="18"/>
                <w:lang w:val="es-MX"/>
              </w:rPr>
              <w:t xml:space="preserve">3.3 Aplicaciones </w:t>
            </w:r>
          </w:p>
          <w:p w14:paraId="74E5C621" w14:textId="77777777" w:rsidR="00FE0096" w:rsidRPr="00FE0096" w:rsidRDefault="00FE0096" w:rsidP="00BD36AA">
            <w:pPr>
              <w:pStyle w:val="Prrafodelista"/>
              <w:tabs>
                <w:tab w:val="left" w:pos="426"/>
              </w:tabs>
              <w:spacing w:after="0" w:line="240" w:lineRule="auto"/>
              <w:jc w:val="both"/>
              <w:rPr>
                <w:rFonts w:ascii="Arial" w:hAnsi="Arial" w:cs="Arial"/>
                <w:sz w:val="18"/>
                <w:szCs w:val="18"/>
                <w:lang w:val="es-MX"/>
              </w:rPr>
            </w:pPr>
          </w:p>
          <w:p w14:paraId="2DEEE177" w14:textId="77777777" w:rsidR="00A56F97" w:rsidRPr="00FE0096" w:rsidRDefault="00A56F97" w:rsidP="00BD36AA">
            <w:pPr>
              <w:spacing w:after="0" w:line="240" w:lineRule="auto"/>
              <w:jc w:val="both"/>
              <w:rPr>
                <w:rFonts w:ascii="Arial" w:hAnsi="Arial" w:cs="Arial"/>
                <w:b/>
                <w:sz w:val="18"/>
                <w:szCs w:val="18"/>
                <w:lang w:val="es-MX"/>
              </w:rPr>
            </w:pPr>
            <w:r w:rsidRPr="00FE0096">
              <w:rPr>
                <w:rFonts w:ascii="Arial" w:hAnsi="Arial" w:cs="Arial"/>
                <w:b/>
                <w:sz w:val="18"/>
                <w:szCs w:val="18"/>
                <w:lang w:val="es-MX"/>
              </w:rPr>
              <w:t>Tema 4: Energía y momento angular en el movimiento de los astros</w:t>
            </w:r>
          </w:p>
          <w:p w14:paraId="404C6746" w14:textId="77777777" w:rsidR="00A56F97" w:rsidRPr="00FE0096" w:rsidRDefault="00A56F97" w:rsidP="00BD36AA">
            <w:pPr>
              <w:spacing w:after="0" w:line="240" w:lineRule="auto"/>
              <w:jc w:val="both"/>
              <w:rPr>
                <w:rFonts w:ascii="Arial" w:hAnsi="Arial" w:cs="Arial"/>
                <w:sz w:val="18"/>
                <w:szCs w:val="18"/>
                <w:lang w:val="es-MX"/>
              </w:rPr>
            </w:pPr>
            <w:r w:rsidRPr="00FE0096">
              <w:rPr>
                <w:rFonts w:ascii="Arial" w:hAnsi="Arial" w:cs="Arial"/>
                <w:sz w:val="18"/>
                <w:szCs w:val="18"/>
                <w:lang w:val="es-MX"/>
              </w:rPr>
              <w:t>4.1 Energía potencial gravitatoria.</w:t>
            </w:r>
          </w:p>
          <w:p w14:paraId="4E22C87D" w14:textId="77777777" w:rsidR="00A56F97" w:rsidRPr="00FE0096" w:rsidRDefault="00A56F97" w:rsidP="00BD36AA">
            <w:pPr>
              <w:spacing w:after="0" w:line="240" w:lineRule="auto"/>
              <w:jc w:val="both"/>
              <w:rPr>
                <w:rFonts w:ascii="Arial" w:hAnsi="Arial" w:cs="Arial"/>
                <w:sz w:val="18"/>
                <w:szCs w:val="18"/>
                <w:lang w:val="es-MX"/>
              </w:rPr>
            </w:pPr>
            <w:r w:rsidRPr="00FE0096">
              <w:rPr>
                <w:rFonts w:ascii="Arial" w:hAnsi="Arial" w:cs="Arial"/>
                <w:sz w:val="18"/>
                <w:szCs w:val="18"/>
                <w:lang w:val="es-MX"/>
              </w:rPr>
              <w:t>4.2 Conservación  de la energía mecánica.</w:t>
            </w:r>
          </w:p>
          <w:p w14:paraId="27723802" w14:textId="77777777" w:rsidR="00A56F97" w:rsidRPr="00FE0096" w:rsidRDefault="00A56F97" w:rsidP="00BD36AA">
            <w:pPr>
              <w:spacing w:after="0" w:line="240" w:lineRule="auto"/>
              <w:jc w:val="both"/>
              <w:rPr>
                <w:rFonts w:ascii="Arial" w:hAnsi="Arial" w:cs="Arial"/>
                <w:sz w:val="18"/>
                <w:szCs w:val="18"/>
                <w:lang w:val="es-MX"/>
              </w:rPr>
            </w:pPr>
            <w:r w:rsidRPr="00FE0096">
              <w:rPr>
                <w:rFonts w:ascii="Arial" w:hAnsi="Arial" w:cs="Arial"/>
                <w:sz w:val="18"/>
                <w:szCs w:val="18"/>
                <w:lang w:val="es-MX"/>
              </w:rPr>
              <w:t>4.3 Conservación del momento angular</w:t>
            </w:r>
          </w:p>
        </w:tc>
        <w:tc>
          <w:tcPr>
            <w:tcW w:w="2592" w:type="pct"/>
          </w:tcPr>
          <w:p w14:paraId="63DB5AF9" w14:textId="77777777" w:rsidR="00A56F97" w:rsidRPr="00BD36AA" w:rsidRDefault="00A56F97" w:rsidP="00BD36AA">
            <w:pPr>
              <w:autoSpaceDE w:val="0"/>
              <w:autoSpaceDN w:val="0"/>
              <w:adjustRightInd w:val="0"/>
              <w:spacing w:after="0" w:line="240" w:lineRule="auto"/>
              <w:jc w:val="both"/>
              <w:rPr>
                <w:rFonts w:ascii="Arial" w:hAnsi="Arial" w:cs="Arial"/>
                <w:sz w:val="18"/>
                <w:szCs w:val="18"/>
              </w:rPr>
            </w:pPr>
            <w:r w:rsidRPr="00BD36AA">
              <w:rPr>
                <w:rFonts w:ascii="Arial" w:hAnsi="Arial" w:cs="Arial"/>
                <w:b/>
                <w:bCs/>
                <w:sz w:val="18"/>
                <w:szCs w:val="18"/>
              </w:rPr>
              <w:t>AE3.</w:t>
            </w:r>
            <w:r w:rsidRPr="00BD36AA">
              <w:rPr>
                <w:rFonts w:ascii="Arial" w:hAnsi="Arial" w:cs="Arial"/>
                <w:sz w:val="18"/>
                <w:szCs w:val="18"/>
              </w:rPr>
              <w:t xml:space="preserve">  Conocen el origen histórico de las leyes de Kepler, el significado y la utilidad astronómica que poseen (cálculo de radios orbitales, por ejemplo), y la contribución de ellas a la cosmovisión newtoniana.</w:t>
            </w:r>
          </w:p>
          <w:p w14:paraId="713DEFC6" w14:textId="77777777" w:rsidR="00A56F97" w:rsidRPr="00BD36AA" w:rsidRDefault="00A56F97" w:rsidP="00BD36AA">
            <w:pPr>
              <w:autoSpaceDE w:val="0"/>
              <w:autoSpaceDN w:val="0"/>
              <w:adjustRightInd w:val="0"/>
              <w:spacing w:after="0" w:line="240" w:lineRule="auto"/>
              <w:jc w:val="both"/>
              <w:rPr>
                <w:rFonts w:ascii="Arial" w:hAnsi="Arial" w:cs="Arial"/>
                <w:sz w:val="18"/>
                <w:szCs w:val="18"/>
              </w:rPr>
            </w:pPr>
          </w:p>
          <w:p w14:paraId="70247FA7" w14:textId="77777777" w:rsidR="00A56F97" w:rsidRPr="00BD36AA" w:rsidRDefault="00A56F97" w:rsidP="00BD36AA">
            <w:pPr>
              <w:spacing w:after="0" w:line="240" w:lineRule="auto"/>
              <w:jc w:val="both"/>
              <w:rPr>
                <w:rFonts w:ascii="Arial" w:hAnsi="Arial" w:cs="Arial"/>
                <w:sz w:val="18"/>
                <w:szCs w:val="18"/>
              </w:rPr>
            </w:pPr>
            <w:r w:rsidRPr="00BD36AA">
              <w:rPr>
                <w:rFonts w:ascii="Arial" w:hAnsi="Arial" w:cs="Arial"/>
                <w:b/>
                <w:bCs/>
                <w:sz w:val="18"/>
                <w:szCs w:val="18"/>
              </w:rPr>
              <w:t>AE4.</w:t>
            </w:r>
            <w:r w:rsidRPr="00BD36AA">
              <w:rPr>
                <w:rFonts w:ascii="Arial" w:hAnsi="Arial" w:cs="Arial"/>
                <w:sz w:val="18"/>
                <w:szCs w:val="18"/>
              </w:rPr>
              <w:t xml:space="preserve"> Conocen el origen histórico de la ley de gravitación universal de Newton, sus aplicaciones prácticas en astronomía (cálculo de la masa de algunos astros, explicación de las mareas, predicción de la existencia de planetas, etc.) y su impacto científico y cultural.</w:t>
            </w:r>
          </w:p>
          <w:p w14:paraId="43422C45" w14:textId="77777777" w:rsidR="00A56F97" w:rsidRPr="00BD36AA" w:rsidRDefault="00A56F97" w:rsidP="00BD36AA">
            <w:pPr>
              <w:autoSpaceDE w:val="0"/>
              <w:autoSpaceDN w:val="0"/>
              <w:adjustRightInd w:val="0"/>
              <w:spacing w:after="0" w:line="240" w:lineRule="auto"/>
              <w:jc w:val="both"/>
              <w:rPr>
                <w:rFonts w:ascii="Arial" w:hAnsi="Arial" w:cs="Arial"/>
                <w:sz w:val="18"/>
                <w:szCs w:val="18"/>
              </w:rPr>
            </w:pPr>
          </w:p>
          <w:p w14:paraId="5CA91D9E" w14:textId="77777777" w:rsidR="00A56F97" w:rsidRPr="00BD36AA" w:rsidRDefault="00A56F97" w:rsidP="00BD36AA">
            <w:pPr>
              <w:autoSpaceDE w:val="0"/>
              <w:autoSpaceDN w:val="0"/>
              <w:adjustRightInd w:val="0"/>
              <w:spacing w:after="0" w:line="240" w:lineRule="auto"/>
              <w:jc w:val="both"/>
              <w:rPr>
                <w:rFonts w:ascii="Arial" w:hAnsi="Arial" w:cs="Arial"/>
                <w:sz w:val="18"/>
                <w:szCs w:val="18"/>
              </w:rPr>
            </w:pPr>
            <w:r w:rsidRPr="00BD36AA">
              <w:rPr>
                <w:rFonts w:ascii="Arial" w:hAnsi="Arial" w:cs="Arial"/>
                <w:b/>
                <w:bCs/>
                <w:sz w:val="18"/>
                <w:szCs w:val="18"/>
                <w:lang w:val="es-ES"/>
              </w:rPr>
              <w:t>AE5</w:t>
            </w:r>
            <w:r w:rsidRPr="00BD36AA">
              <w:rPr>
                <w:rFonts w:ascii="Arial" w:hAnsi="Arial" w:cs="Arial"/>
                <w:sz w:val="18"/>
                <w:szCs w:val="18"/>
                <w:lang w:val="es-ES"/>
              </w:rPr>
              <w:t>. Comprenden el movimiento de los astros del sistema solar desde el punto de vista de la energía mecánica (calculando, por ejemplo, órbitas de satélites, velocidades de escape, etc.) y del momento angular.</w:t>
            </w:r>
          </w:p>
        </w:tc>
      </w:tr>
      <w:tr w:rsidR="00A56F97" w:rsidRPr="00986144" w14:paraId="009E115A" w14:textId="77777777" w:rsidTr="00241565">
        <w:trPr>
          <w:trHeight w:val="1852"/>
        </w:trPr>
        <w:tc>
          <w:tcPr>
            <w:tcW w:w="5000" w:type="pct"/>
            <w:gridSpan w:val="2"/>
          </w:tcPr>
          <w:p w14:paraId="25CBB556" w14:textId="77777777" w:rsidR="00AA6802" w:rsidRPr="00FE0096" w:rsidRDefault="00AA6802" w:rsidP="00AA6802">
            <w:pPr>
              <w:autoSpaceDE w:val="0"/>
              <w:autoSpaceDN w:val="0"/>
              <w:adjustRightInd w:val="0"/>
              <w:spacing w:after="0" w:line="240" w:lineRule="auto"/>
              <w:rPr>
                <w:rFonts w:ascii="Arial" w:hAnsi="Arial" w:cs="Arial"/>
                <w:color w:val="000000"/>
                <w:sz w:val="18"/>
                <w:szCs w:val="18"/>
              </w:rPr>
            </w:pPr>
            <w:r w:rsidRPr="00FE0096">
              <w:rPr>
                <w:rFonts w:ascii="Arial" w:hAnsi="Arial" w:cs="Arial"/>
                <w:b/>
                <w:bCs/>
                <w:color w:val="000000"/>
                <w:sz w:val="18"/>
                <w:szCs w:val="18"/>
              </w:rPr>
              <w:t xml:space="preserve">Instrucciones generales: </w:t>
            </w:r>
          </w:p>
          <w:p w14:paraId="12F872C5" w14:textId="77777777" w:rsidR="00E66085" w:rsidRPr="00FE0096" w:rsidRDefault="00AA6802" w:rsidP="00D115D6">
            <w:pPr>
              <w:pStyle w:val="Prrafodelista"/>
              <w:numPr>
                <w:ilvl w:val="0"/>
                <w:numId w:val="2"/>
              </w:numPr>
              <w:autoSpaceDE w:val="0"/>
              <w:autoSpaceDN w:val="0"/>
              <w:adjustRightInd w:val="0"/>
              <w:spacing w:after="58" w:line="240" w:lineRule="auto"/>
              <w:rPr>
                <w:rFonts w:ascii="Arial" w:hAnsi="Arial" w:cs="Arial"/>
                <w:color w:val="000000"/>
                <w:sz w:val="18"/>
                <w:szCs w:val="18"/>
              </w:rPr>
            </w:pPr>
            <w:r w:rsidRPr="00FE0096">
              <w:rPr>
                <w:rFonts w:ascii="Arial" w:hAnsi="Arial" w:cs="Arial"/>
                <w:color w:val="000000"/>
                <w:sz w:val="18"/>
                <w:szCs w:val="18"/>
              </w:rPr>
              <w:t xml:space="preserve">Usted dispondrá de un tiempo razonable para realizar esta guía una vez subida a la plataforma, de los cuales </w:t>
            </w:r>
            <w:r w:rsidRPr="00FE0096">
              <w:rPr>
                <w:rFonts w:ascii="Arial" w:hAnsi="Arial" w:cs="Arial"/>
                <w:b/>
                <w:bCs/>
                <w:color w:val="000000"/>
                <w:sz w:val="18"/>
                <w:szCs w:val="18"/>
              </w:rPr>
              <w:t xml:space="preserve">usted es responsable de enviar al docente correspondiente dentro del plazo fijado. La fecha será publicada en la página del Liceo 1. </w:t>
            </w:r>
          </w:p>
          <w:p w14:paraId="6057B0D4" w14:textId="4D60F7B9" w:rsidR="00E66085" w:rsidRPr="00FE0096" w:rsidRDefault="00AA6802" w:rsidP="00D115D6">
            <w:pPr>
              <w:pStyle w:val="Prrafodelista"/>
              <w:numPr>
                <w:ilvl w:val="0"/>
                <w:numId w:val="2"/>
              </w:numPr>
              <w:autoSpaceDE w:val="0"/>
              <w:autoSpaceDN w:val="0"/>
              <w:adjustRightInd w:val="0"/>
              <w:spacing w:after="58" w:line="240" w:lineRule="auto"/>
              <w:rPr>
                <w:rFonts w:ascii="Arial" w:hAnsi="Arial" w:cs="Arial"/>
                <w:color w:val="000000"/>
                <w:sz w:val="18"/>
                <w:szCs w:val="18"/>
              </w:rPr>
            </w:pPr>
            <w:r w:rsidRPr="00FE0096">
              <w:rPr>
                <w:rFonts w:ascii="Arial" w:hAnsi="Arial" w:cs="Arial"/>
                <w:color w:val="000000"/>
                <w:sz w:val="18"/>
                <w:szCs w:val="18"/>
              </w:rPr>
              <w:t xml:space="preserve">La guía consta de </w:t>
            </w:r>
            <w:r w:rsidR="00FE0096" w:rsidRPr="00BD36AA">
              <w:rPr>
                <w:rFonts w:ascii="Arial" w:hAnsi="Arial" w:cs="Arial"/>
                <w:b/>
                <w:bCs/>
                <w:color w:val="000000"/>
                <w:sz w:val="18"/>
                <w:szCs w:val="18"/>
              </w:rPr>
              <w:t>26</w:t>
            </w:r>
            <w:r w:rsidRPr="00FE0096">
              <w:rPr>
                <w:rFonts w:ascii="Arial" w:hAnsi="Arial" w:cs="Arial"/>
                <w:color w:val="000000"/>
                <w:sz w:val="18"/>
                <w:szCs w:val="18"/>
              </w:rPr>
              <w:t xml:space="preserve"> </w:t>
            </w:r>
            <w:r w:rsidRPr="00FE0096">
              <w:rPr>
                <w:rFonts w:ascii="Arial" w:hAnsi="Arial" w:cs="Arial"/>
                <w:b/>
                <w:bCs/>
                <w:color w:val="000000"/>
                <w:sz w:val="18"/>
                <w:szCs w:val="18"/>
              </w:rPr>
              <w:t xml:space="preserve">puntos </w:t>
            </w:r>
            <w:r w:rsidRPr="00FE0096">
              <w:rPr>
                <w:rFonts w:ascii="Arial" w:hAnsi="Arial" w:cs="Arial"/>
                <w:color w:val="000000"/>
                <w:sz w:val="18"/>
                <w:szCs w:val="18"/>
              </w:rPr>
              <w:t>y se evalúa al 60% si es enviada dentro del plazo mencionado</w:t>
            </w:r>
            <w:r w:rsidR="00BD36AA">
              <w:rPr>
                <w:rFonts w:ascii="Arial" w:hAnsi="Arial" w:cs="Arial"/>
                <w:color w:val="000000"/>
                <w:sz w:val="18"/>
                <w:szCs w:val="18"/>
              </w:rPr>
              <w:t>.</w:t>
            </w:r>
            <w:r w:rsidRPr="00FE0096">
              <w:rPr>
                <w:rFonts w:ascii="Arial" w:hAnsi="Arial" w:cs="Arial"/>
                <w:color w:val="000000"/>
                <w:sz w:val="18"/>
                <w:szCs w:val="18"/>
              </w:rPr>
              <w:t xml:space="preserve"> </w:t>
            </w:r>
          </w:p>
          <w:p w14:paraId="1F2796E0" w14:textId="77777777" w:rsidR="00E66085" w:rsidRPr="00FE0096" w:rsidRDefault="00AA6802" w:rsidP="00D115D6">
            <w:pPr>
              <w:pStyle w:val="Prrafodelista"/>
              <w:numPr>
                <w:ilvl w:val="0"/>
                <w:numId w:val="2"/>
              </w:numPr>
              <w:autoSpaceDE w:val="0"/>
              <w:autoSpaceDN w:val="0"/>
              <w:adjustRightInd w:val="0"/>
              <w:spacing w:after="58" w:line="240" w:lineRule="auto"/>
              <w:rPr>
                <w:rFonts w:ascii="Arial" w:hAnsi="Arial" w:cs="Arial"/>
                <w:color w:val="000000"/>
                <w:sz w:val="18"/>
                <w:szCs w:val="18"/>
              </w:rPr>
            </w:pPr>
            <w:r w:rsidRPr="00FE0096">
              <w:rPr>
                <w:rFonts w:ascii="Arial" w:hAnsi="Arial" w:cs="Arial"/>
                <w:color w:val="000000"/>
                <w:sz w:val="18"/>
                <w:szCs w:val="18"/>
              </w:rPr>
              <w:t xml:space="preserve">Puede trabajar de forma individual o en grupos hasta 3 personas como máximo. </w:t>
            </w:r>
          </w:p>
          <w:p w14:paraId="4CD3CB64" w14:textId="77777777" w:rsidR="00E66085" w:rsidRPr="00FE0096" w:rsidRDefault="00AA6802" w:rsidP="00D115D6">
            <w:pPr>
              <w:pStyle w:val="Prrafodelista"/>
              <w:numPr>
                <w:ilvl w:val="0"/>
                <w:numId w:val="2"/>
              </w:numPr>
              <w:autoSpaceDE w:val="0"/>
              <w:autoSpaceDN w:val="0"/>
              <w:adjustRightInd w:val="0"/>
              <w:spacing w:after="58" w:line="240" w:lineRule="auto"/>
              <w:rPr>
                <w:rFonts w:ascii="Arial" w:hAnsi="Arial" w:cs="Arial"/>
                <w:color w:val="000000"/>
                <w:sz w:val="18"/>
                <w:szCs w:val="18"/>
              </w:rPr>
            </w:pPr>
            <w:r w:rsidRPr="00FE0096">
              <w:rPr>
                <w:rFonts w:ascii="Arial" w:hAnsi="Arial" w:cs="Arial"/>
                <w:color w:val="000000"/>
                <w:sz w:val="18"/>
                <w:szCs w:val="18"/>
              </w:rPr>
              <w:t>Lea atentamente las instrucciones de cada actividad para responder exactamente lo que se le solicita.</w:t>
            </w:r>
          </w:p>
          <w:p w14:paraId="742EA81F" w14:textId="77777777" w:rsidR="00AA6802" w:rsidRPr="00FE0096" w:rsidRDefault="00AA6802" w:rsidP="00D115D6">
            <w:pPr>
              <w:pStyle w:val="Prrafodelista"/>
              <w:numPr>
                <w:ilvl w:val="0"/>
                <w:numId w:val="2"/>
              </w:numPr>
              <w:autoSpaceDE w:val="0"/>
              <w:autoSpaceDN w:val="0"/>
              <w:adjustRightInd w:val="0"/>
              <w:spacing w:after="58" w:line="240" w:lineRule="auto"/>
              <w:rPr>
                <w:rFonts w:ascii="Arial" w:hAnsi="Arial" w:cs="Arial"/>
                <w:color w:val="000000"/>
                <w:sz w:val="18"/>
                <w:szCs w:val="18"/>
              </w:rPr>
            </w:pPr>
            <w:r w:rsidRPr="00FE0096">
              <w:rPr>
                <w:rFonts w:ascii="Arial" w:hAnsi="Arial" w:cs="Arial"/>
                <w:color w:val="000000"/>
                <w:sz w:val="18"/>
                <w:szCs w:val="18"/>
              </w:rPr>
              <w:t xml:space="preserve">Las respuestas pueden ser enviadas en dos formatos: </w:t>
            </w:r>
          </w:p>
          <w:p w14:paraId="3CF4A393" w14:textId="61A361C3" w:rsidR="00AA6802" w:rsidRPr="00FE0096" w:rsidRDefault="00AA6802" w:rsidP="00AA6802">
            <w:pPr>
              <w:autoSpaceDE w:val="0"/>
              <w:autoSpaceDN w:val="0"/>
              <w:adjustRightInd w:val="0"/>
              <w:spacing w:after="58" w:line="240" w:lineRule="auto"/>
              <w:rPr>
                <w:rFonts w:ascii="Arial" w:hAnsi="Arial" w:cs="Arial"/>
                <w:color w:val="000000"/>
                <w:sz w:val="18"/>
                <w:szCs w:val="18"/>
              </w:rPr>
            </w:pPr>
            <w:r w:rsidRPr="00FE0096">
              <w:rPr>
                <w:rFonts w:ascii="Arial" w:hAnsi="Arial" w:cs="Arial"/>
                <w:color w:val="000000"/>
                <w:sz w:val="18"/>
                <w:szCs w:val="18"/>
              </w:rPr>
              <w:t xml:space="preserve">1. Imprimir la guía y escribir respuesta sobre esta. Posteriormente puede escanearla o tomar fotografías CLARAS y enviar. </w:t>
            </w:r>
          </w:p>
          <w:p w14:paraId="1034110D" w14:textId="77777777" w:rsidR="00AA6802" w:rsidRPr="00FE0096" w:rsidRDefault="00AA6802" w:rsidP="00AA6802">
            <w:pPr>
              <w:autoSpaceDE w:val="0"/>
              <w:autoSpaceDN w:val="0"/>
              <w:adjustRightInd w:val="0"/>
              <w:spacing w:after="0" w:line="240" w:lineRule="auto"/>
              <w:rPr>
                <w:rFonts w:ascii="Arial" w:hAnsi="Arial" w:cs="Arial"/>
                <w:color w:val="000000"/>
                <w:sz w:val="18"/>
                <w:szCs w:val="18"/>
              </w:rPr>
            </w:pPr>
            <w:r w:rsidRPr="00FE0096">
              <w:rPr>
                <w:rFonts w:ascii="Arial" w:hAnsi="Arial" w:cs="Arial"/>
                <w:color w:val="000000"/>
                <w:sz w:val="18"/>
                <w:szCs w:val="18"/>
              </w:rPr>
              <w:t xml:space="preserve">2. Crear un documento Word con las respuestas ORDENADAS. Cada respuesta debe llevar el número e ítem que corresponde para que así no se dificulte su revisión. </w:t>
            </w:r>
          </w:p>
          <w:p w14:paraId="387EE09D" w14:textId="77777777" w:rsidR="00AA6802" w:rsidRPr="00FE0096" w:rsidRDefault="00AA6802" w:rsidP="00AA6802">
            <w:pPr>
              <w:autoSpaceDE w:val="0"/>
              <w:autoSpaceDN w:val="0"/>
              <w:adjustRightInd w:val="0"/>
              <w:spacing w:after="0" w:line="240" w:lineRule="auto"/>
              <w:rPr>
                <w:rFonts w:ascii="Arial" w:hAnsi="Arial" w:cs="Arial"/>
                <w:color w:val="000000"/>
                <w:sz w:val="18"/>
                <w:szCs w:val="18"/>
              </w:rPr>
            </w:pPr>
          </w:p>
          <w:p w14:paraId="767BA60C" w14:textId="77777777" w:rsidR="00A56F97" w:rsidRPr="00986144" w:rsidRDefault="00AA6802" w:rsidP="00AA6802">
            <w:pPr>
              <w:pStyle w:val="Prrafodelista"/>
              <w:autoSpaceDE w:val="0"/>
              <w:autoSpaceDN w:val="0"/>
              <w:adjustRightInd w:val="0"/>
              <w:spacing w:after="0" w:line="240" w:lineRule="auto"/>
              <w:ind w:left="0"/>
              <w:jc w:val="both"/>
              <w:rPr>
                <w:rFonts w:ascii="Garamond" w:hAnsi="Garamond"/>
                <w:bCs/>
                <w:sz w:val="20"/>
                <w:szCs w:val="20"/>
              </w:rPr>
            </w:pPr>
            <w:r w:rsidRPr="00FE0096">
              <w:rPr>
                <w:rFonts w:ascii="Arial" w:hAnsi="Arial" w:cs="Arial"/>
                <w:b/>
                <w:bCs/>
                <w:color w:val="000000"/>
                <w:sz w:val="18"/>
                <w:szCs w:val="18"/>
              </w:rPr>
              <w:t xml:space="preserve">NOTA: </w:t>
            </w:r>
            <w:r w:rsidRPr="00FE0096">
              <w:rPr>
                <w:rFonts w:ascii="Arial" w:hAnsi="Arial" w:cs="Arial"/>
                <w:color w:val="000000"/>
                <w:sz w:val="18"/>
                <w:szCs w:val="18"/>
              </w:rPr>
              <w:t>Existe un programa denominado CamScanner que puede ser descargado en el celular en caso de no tener impresora con función de escáner.</w:t>
            </w:r>
            <w:r w:rsidRPr="00AA6802">
              <w:rPr>
                <w:rFonts w:ascii="Arial" w:hAnsi="Arial" w:cs="Arial"/>
                <w:color w:val="000000"/>
                <w:sz w:val="20"/>
                <w:szCs w:val="20"/>
              </w:rPr>
              <w:t xml:space="preserve"> </w:t>
            </w:r>
          </w:p>
        </w:tc>
      </w:tr>
    </w:tbl>
    <w:p w14:paraId="4B0C47E4" w14:textId="77777777" w:rsidR="005F48AF" w:rsidRPr="00D06CC8" w:rsidRDefault="005F48AF" w:rsidP="005F48AF">
      <w:pPr>
        <w:pStyle w:val="Default"/>
        <w:jc w:val="both"/>
        <w:rPr>
          <w:rFonts w:ascii="Arial" w:hAnsi="Arial" w:cs="Arial"/>
          <w:bCs/>
        </w:rPr>
      </w:pPr>
    </w:p>
    <w:p w14:paraId="312ED763" w14:textId="77777777" w:rsidR="00A00AE2" w:rsidRPr="00516EDF" w:rsidRDefault="001A017A" w:rsidP="00A00AE2">
      <w:pPr>
        <w:spacing w:after="0" w:line="240" w:lineRule="auto"/>
        <w:jc w:val="both"/>
        <w:rPr>
          <w:rFonts w:ascii="Arial" w:hAnsi="Arial" w:cs="Arial"/>
          <w:b/>
        </w:rPr>
      </w:pPr>
      <w:r w:rsidRPr="00516EDF">
        <w:rPr>
          <w:rFonts w:ascii="Arial" w:hAnsi="Arial" w:cs="Arial"/>
          <w:b/>
        </w:rPr>
        <w:t>Si el problema no le sugiere un valor de g, c</w:t>
      </w:r>
      <w:r w:rsidR="001F413D" w:rsidRPr="00516EDF">
        <w:rPr>
          <w:rFonts w:ascii="Arial" w:hAnsi="Arial" w:cs="Arial"/>
          <w:b/>
        </w:rPr>
        <w:t xml:space="preserve">onsidere  </w:t>
      </w:r>
      <m:oMath>
        <m:r>
          <m:rPr>
            <m:sty m:val="b"/>
          </m:rPr>
          <w:rPr>
            <w:rFonts w:ascii="Cambria Math" w:hAnsi="Cambria Math" w:cs="Arial"/>
          </w:rPr>
          <m:t>g</m:t>
        </m:r>
        <m:r>
          <m:rPr>
            <m:sty m:val="b"/>
          </m:rPr>
          <w:rPr>
            <w:rFonts w:ascii="Cambria Math" w:hAnsi="Arial" w:cs="Arial"/>
          </w:rPr>
          <m:t>=</m:t>
        </m:r>
        <m:r>
          <m:rPr>
            <m:sty m:val="b"/>
          </m:rPr>
          <w:rPr>
            <w:rFonts w:ascii="Cambria Math" w:hAnsi="Cambria Math" w:cs="Arial"/>
          </w:rPr>
          <m:t>10</m:t>
        </m:r>
        <m:r>
          <m:rPr>
            <m:sty m:val="b"/>
          </m:rPr>
          <w:rPr>
            <w:rFonts w:ascii="Cambria Math" w:hAnsi="Arial" w:cs="Arial"/>
          </w:rPr>
          <m:t xml:space="preserve"> </m:t>
        </m:r>
        <m:f>
          <m:fPr>
            <m:type m:val="skw"/>
            <m:ctrlPr>
              <w:rPr>
                <w:rFonts w:ascii="Cambria Math" w:hAnsi="Arial" w:cs="Arial"/>
                <w:b/>
              </w:rPr>
            </m:ctrlPr>
          </m:fPr>
          <m:num>
            <m:r>
              <m:rPr>
                <m:sty m:val="b"/>
              </m:rPr>
              <w:rPr>
                <w:rFonts w:ascii="Cambria Math" w:hAnsi="Cambria Math" w:cs="Arial"/>
              </w:rPr>
              <m:t>m</m:t>
            </m:r>
          </m:num>
          <m:den>
            <m:sSup>
              <m:sSupPr>
                <m:ctrlPr>
                  <w:rPr>
                    <w:rFonts w:ascii="Cambria Math" w:hAnsi="Arial" w:cs="Arial"/>
                    <w:b/>
                  </w:rPr>
                </m:ctrlPr>
              </m:sSupPr>
              <m:e>
                <m:r>
                  <m:rPr>
                    <m:sty m:val="b"/>
                  </m:rPr>
                  <w:rPr>
                    <w:rFonts w:ascii="Cambria Math" w:hAnsi="Cambria Math" w:cs="Arial"/>
                  </w:rPr>
                  <m:t>s</m:t>
                </m:r>
              </m:e>
              <m:sup>
                <m:r>
                  <m:rPr>
                    <m:sty m:val="b"/>
                  </m:rPr>
                  <w:rPr>
                    <w:rFonts w:ascii="Cambria Math" w:hAnsi="Cambria Math" w:cs="Arial"/>
                  </w:rPr>
                  <m:t>2</m:t>
                </m:r>
              </m:sup>
            </m:sSup>
          </m:den>
        </m:f>
      </m:oMath>
      <w:r w:rsidR="00D17566" w:rsidRPr="00516EDF">
        <w:rPr>
          <w:rFonts w:ascii="Arial" w:hAnsi="Arial" w:cs="Arial"/>
          <w:b/>
        </w:rPr>
        <w:t xml:space="preserve"> </w:t>
      </w:r>
    </w:p>
    <w:p w14:paraId="6D09C2EF" w14:textId="77777777" w:rsidR="00516EDF" w:rsidRDefault="00516EDF" w:rsidP="00A00AE2">
      <w:pPr>
        <w:spacing w:after="0" w:line="240" w:lineRule="auto"/>
        <w:jc w:val="both"/>
        <w:rPr>
          <w:rFonts w:ascii="Arial" w:hAnsi="Arial" w:cs="Arial"/>
          <w:b/>
        </w:rPr>
      </w:pPr>
    </w:p>
    <w:p w14:paraId="2A884017" w14:textId="336BDB67" w:rsidR="000051DC" w:rsidRPr="00B139AD" w:rsidRDefault="000051DC" w:rsidP="00D115D6">
      <w:pPr>
        <w:pStyle w:val="Prrafodelista"/>
        <w:numPr>
          <w:ilvl w:val="0"/>
          <w:numId w:val="6"/>
        </w:numPr>
        <w:spacing w:after="0" w:line="240" w:lineRule="auto"/>
        <w:rPr>
          <w:rFonts w:ascii="Arial" w:hAnsi="Arial" w:cs="Arial"/>
          <w:b/>
          <w:sz w:val="20"/>
          <w:szCs w:val="20"/>
          <w:u w:val="single"/>
        </w:rPr>
      </w:pPr>
      <w:r w:rsidRPr="00B139AD">
        <w:rPr>
          <w:rFonts w:ascii="Arial" w:hAnsi="Arial" w:cs="Arial"/>
          <w:b/>
          <w:u w:val="single"/>
        </w:rPr>
        <w:t>Item: Selección múltiple</w:t>
      </w:r>
      <w:r w:rsidR="00B139AD" w:rsidRPr="00B139AD">
        <w:rPr>
          <w:rFonts w:ascii="Arial" w:hAnsi="Arial" w:cs="Arial"/>
          <w:b/>
          <w:u w:val="single"/>
        </w:rPr>
        <w:t xml:space="preserve"> </w:t>
      </w:r>
      <w:r w:rsidR="00B139AD" w:rsidRPr="00B139AD">
        <w:rPr>
          <w:rFonts w:ascii="Arial" w:hAnsi="Arial" w:cs="Arial"/>
          <w:b/>
          <w:color w:val="000000"/>
          <w:spacing w:val="24"/>
        </w:rPr>
        <w:t>(1 punto cada una</w:t>
      </w:r>
      <w:r w:rsidR="00BD36AA">
        <w:rPr>
          <w:rFonts w:ascii="Arial" w:hAnsi="Arial" w:cs="Arial"/>
          <w:b/>
          <w:color w:val="000000"/>
          <w:spacing w:val="24"/>
        </w:rPr>
        <w:t>. Total 5 puntos</w:t>
      </w:r>
      <w:r w:rsidR="00B139AD" w:rsidRPr="00B139AD">
        <w:rPr>
          <w:rFonts w:ascii="Arial" w:hAnsi="Arial" w:cs="Arial"/>
          <w:b/>
          <w:color w:val="000000"/>
          <w:spacing w:val="24"/>
        </w:rPr>
        <w:t>)</w:t>
      </w:r>
    </w:p>
    <w:p w14:paraId="480F702C" w14:textId="77777777" w:rsidR="000051DC" w:rsidRDefault="000051DC" w:rsidP="000051DC">
      <w:pPr>
        <w:spacing w:after="0" w:line="240" w:lineRule="auto"/>
        <w:ind w:left="360"/>
        <w:jc w:val="both"/>
        <w:rPr>
          <w:rFonts w:ascii="Arial" w:hAnsi="Arial" w:cs="Arial"/>
          <w:b/>
          <w:u w:val="single"/>
        </w:rPr>
      </w:pPr>
    </w:p>
    <w:p w14:paraId="134F1C35" w14:textId="63F28E44" w:rsidR="000051DC" w:rsidRPr="00BD36AA" w:rsidRDefault="000051DC" w:rsidP="00BD36AA">
      <w:pPr>
        <w:pStyle w:val="Prrafodelista"/>
        <w:numPr>
          <w:ilvl w:val="0"/>
          <w:numId w:val="8"/>
        </w:numPr>
        <w:spacing w:after="0" w:line="240" w:lineRule="auto"/>
        <w:jc w:val="both"/>
        <w:rPr>
          <w:rFonts w:ascii="Arial" w:hAnsi="Arial" w:cs="Arial"/>
        </w:rPr>
      </w:pPr>
      <w:r w:rsidRPr="00BD36AA">
        <w:rPr>
          <w:rFonts w:ascii="Arial" w:hAnsi="Arial" w:cs="Arial"/>
        </w:rPr>
        <w:t>Un planeta gira alrededor de cierta estrella con periodo orbital de 2 años y un semieje</w:t>
      </w:r>
      <w:r w:rsidR="0022548F" w:rsidRPr="00BD36AA">
        <w:rPr>
          <w:rFonts w:ascii="Arial" w:hAnsi="Arial" w:cs="Arial"/>
        </w:rPr>
        <w:t xml:space="preserve"> </w:t>
      </w:r>
      <w:r w:rsidRPr="00BD36AA">
        <w:rPr>
          <w:rFonts w:ascii="Arial" w:hAnsi="Arial" w:cs="Arial"/>
        </w:rPr>
        <w:t xml:space="preserve">mayor de 3 U.A. según estos datos, ¿Cuál es el valor de la constante de Kepler en </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año</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UA</m:t>
                </m:r>
              </m:e>
              <m:sup>
                <m:r>
                  <w:rPr>
                    <w:rFonts w:ascii="Cambria Math" w:hAnsi="Cambria Math" w:cs="Arial"/>
                  </w:rPr>
                  <m:t>3</m:t>
                </m:r>
              </m:sup>
            </m:sSup>
          </m:den>
        </m:f>
        <m:r>
          <w:rPr>
            <w:rFonts w:ascii="Cambria Math" w:hAnsi="Cambria Math" w:cs="Arial"/>
          </w:rPr>
          <m:t xml:space="preserve"> </m:t>
        </m:r>
      </m:oMath>
      <w:r w:rsidRPr="00BD36AA">
        <w:rPr>
          <w:rFonts w:ascii="Arial" w:eastAsiaTheme="minorEastAsia" w:hAnsi="Arial" w:cs="Arial"/>
        </w:rPr>
        <w:t>?</w:t>
      </w:r>
    </w:p>
    <w:p w14:paraId="5CF9D706" w14:textId="77777777" w:rsidR="000051DC" w:rsidRPr="00BD36AA" w:rsidRDefault="000051DC" w:rsidP="000051DC">
      <w:pPr>
        <w:pStyle w:val="Prrafodelista"/>
        <w:spacing w:after="0" w:line="240" w:lineRule="auto"/>
        <w:jc w:val="both"/>
        <w:rPr>
          <w:rFonts w:ascii="Arial" w:eastAsiaTheme="minorEastAsia" w:hAnsi="Arial" w:cs="Arial"/>
        </w:rPr>
      </w:pPr>
    </w:p>
    <w:p w14:paraId="77BADCBD" w14:textId="77777777" w:rsidR="000051DC" w:rsidRPr="00BD36AA" w:rsidRDefault="009126DF" w:rsidP="00D115D6">
      <w:pPr>
        <w:pStyle w:val="Prrafodelista"/>
        <w:numPr>
          <w:ilvl w:val="0"/>
          <w:numId w:val="4"/>
        </w:numPr>
        <w:spacing w:after="0" w:line="240" w:lineRule="auto"/>
        <w:jc w:val="both"/>
        <w:rPr>
          <w:rFonts w:ascii="Arial" w:hAnsi="Arial" w:cs="Arial"/>
        </w:rPr>
      </w:pPr>
      <m:oMath>
        <m:f>
          <m:fPr>
            <m:ctrlPr>
              <w:rPr>
                <w:rFonts w:ascii="Cambria Math" w:hAnsi="Cambria Math" w:cs="Arial"/>
                <w:i/>
              </w:rPr>
            </m:ctrlPr>
          </m:fPr>
          <m:num>
            <m:r>
              <w:rPr>
                <w:rFonts w:ascii="Cambria Math" w:hAnsi="Cambria Math" w:cs="Arial"/>
              </w:rPr>
              <m:t>4</m:t>
            </m:r>
          </m:num>
          <m:den>
            <m:r>
              <w:rPr>
                <w:rFonts w:ascii="Cambria Math" w:hAnsi="Cambria Math" w:cs="Arial"/>
              </w:rPr>
              <m:t>27</m:t>
            </m:r>
          </m:den>
        </m:f>
      </m:oMath>
    </w:p>
    <w:p w14:paraId="56B33D83" w14:textId="77777777" w:rsidR="000051DC" w:rsidRPr="00BD36AA" w:rsidRDefault="000051DC" w:rsidP="000051DC">
      <w:pPr>
        <w:pStyle w:val="Prrafodelista"/>
        <w:spacing w:after="0" w:line="240" w:lineRule="auto"/>
        <w:jc w:val="both"/>
        <w:rPr>
          <w:rFonts w:ascii="Arial" w:hAnsi="Arial" w:cs="Arial"/>
        </w:rPr>
      </w:pPr>
    </w:p>
    <w:p w14:paraId="354BB85C" w14:textId="77777777" w:rsidR="000051DC" w:rsidRPr="00BD36AA" w:rsidRDefault="009126DF" w:rsidP="00D115D6">
      <w:pPr>
        <w:pStyle w:val="Prrafodelista"/>
        <w:numPr>
          <w:ilvl w:val="0"/>
          <w:numId w:val="4"/>
        </w:numPr>
        <w:spacing w:after="0" w:line="240" w:lineRule="auto"/>
        <w:jc w:val="both"/>
        <w:rPr>
          <w:rFonts w:ascii="Arial" w:hAnsi="Arial" w:cs="Arial"/>
        </w:rPr>
      </w:pPr>
      <m:oMath>
        <m:f>
          <m:fPr>
            <m:ctrlPr>
              <w:rPr>
                <w:rFonts w:ascii="Cambria Math" w:hAnsi="Cambria Math" w:cs="Arial"/>
                <w:i/>
              </w:rPr>
            </m:ctrlPr>
          </m:fPr>
          <m:num>
            <m:r>
              <w:rPr>
                <w:rFonts w:ascii="Cambria Math" w:hAnsi="Cambria Math" w:cs="Arial"/>
              </w:rPr>
              <m:t>4</m:t>
            </m:r>
          </m:num>
          <m:den>
            <m:r>
              <w:rPr>
                <w:rFonts w:ascii="Cambria Math" w:hAnsi="Cambria Math" w:cs="Arial"/>
              </w:rPr>
              <m:t>9</m:t>
            </m:r>
          </m:den>
        </m:f>
      </m:oMath>
    </w:p>
    <w:p w14:paraId="34EC7F3C" w14:textId="77777777" w:rsidR="000051DC" w:rsidRPr="00BD36AA" w:rsidRDefault="000051DC" w:rsidP="000051DC">
      <w:pPr>
        <w:spacing w:after="0" w:line="240" w:lineRule="auto"/>
        <w:jc w:val="both"/>
        <w:rPr>
          <w:rFonts w:ascii="Arial" w:hAnsi="Arial" w:cs="Arial"/>
        </w:rPr>
      </w:pPr>
    </w:p>
    <w:p w14:paraId="6FD9E428" w14:textId="77777777" w:rsidR="000051DC" w:rsidRPr="00BD36AA" w:rsidRDefault="009126DF" w:rsidP="00D115D6">
      <w:pPr>
        <w:pStyle w:val="Prrafodelista"/>
        <w:numPr>
          <w:ilvl w:val="0"/>
          <w:numId w:val="4"/>
        </w:numPr>
        <w:spacing w:after="0" w:line="240" w:lineRule="auto"/>
        <w:jc w:val="both"/>
        <w:rPr>
          <w:rFonts w:ascii="Arial" w:hAnsi="Arial" w:cs="Arial"/>
        </w:rPr>
      </w:pPr>
      <m:oMath>
        <m:f>
          <m:fPr>
            <m:ctrlPr>
              <w:rPr>
                <w:rFonts w:ascii="Cambria Math" w:hAnsi="Cambria Math" w:cs="Arial"/>
                <w:i/>
              </w:rPr>
            </m:ctrlPr>
          </m:fPr>
          <m:num>
            <m:r>
              <w:rPr>
                <w:rFonts w:ascii="Cambria Math" w:hAnsi="Cambria Math" w:cs="Arial"/>
              </w:rPr>
              <m:t>4</m:t>
            </m:r>
          </m:num>
          <m:den>
            <m:r>
              <w:rPr>
                <w:rFonts w:ascii="Cambria Math" w:hAnsi="Cambria Math" w:cs="Arial"/>
              </w:rPr>
              <m:t>3</m:t>
            </m:r>
          </m:den>
        </m:f>
      </m:oMath>
    </w:p>
    <w:p w14:paraId="1512B7B0" w14:textId="77777777" w:rsidR="000051DC" w:rsidRPr="00BD36AA" w:rsidRDefault="000051DC" w:rsidP="000051DC">
      <w:pPr>
        <w:spacing w:after="0" w:line="240" w:lineRule="auto"/>
        <w:jc w:val="both"/>
        <w:rPr>
          <w:rFonts w:ascii="Arial" w:hAnsi="Arial" w:cs="Arial"/>
        </w:rPr>
      </w:pPr>
    </w:p>
    <w:p w14:paraId="0A1D96CF" w14:textId="77777777" w:rsidR="000051DC" w:rsidRPr="00BD36AA" w:rsidRDefault="009126DF" w:rsidP="00D115D6">
      <w:pPr>
        <w:pStyle w:val="Prrafodelista"/>
        <w:numPr>
          <w:ilvl w:val="0"/>
          <w:numId w:val="4"/>
        </w:numPr>
        <w:spacing w:after="0" w:line="240" w:lineRule="auto"/>
        <w:jc w:val="both"/>
        <w:rPr>
          <w:rFonts w:ascii="Arial" w:hAnsi="Arial" w:cs="Arial"/>
        </w:rPr>
      </w:pPr>
      <m:oMath>
        <m:f>
          <m:fPr>
            <m:ctrlPr>
              <w:rPr>
                <w:rFonts w:ascii="Cambria Math" w:hAnsi="Cambria Math" w:cs="Arial"/>
                <w:i/>
              </w:rPr>
            </m:ctrlPr>
          </m:fPr>
          <m:num>
            <m:r>
              <w:rPr>
                <w:rFonts w:ascii="Cambria Math" w:hAnsi="Cambria Math" w:cs="Arial"/>
              </w:rPr>
              <m:t>8</m:t>
            </m:r>
          </m:num>
          <m:den>
            <m:r>
              <w:rPr>
                <w:rFonts w:ascii="Cambria Math" w:hAnsi="Cambria Math" w:cs="Arial"/>
              </w:rPr>
              <m:t>27</m:t>
            </m:r>
          </m:den>
        </m:f>
      </m:oMath>
    </w:p>
    <w:p w14:paraId="2C2F3BB2" w14:textId="77777777" w:rsidR="000051DC" w:rsidRPr="00BD36AA" w:rsidRDefault="000051DC" w:rsidP="000051DC">
      <w:pPr>
        <w:spacing w:after="0" w:line="240" w:lineRule="auto"/>
        <w:jc w:val="both"/>
        <w:rPr>
          <w:rFonts w:ascii="Arial" w:hAnsi="Arial" w:cs="Arial"/>
        </w:rPr>
      </w:pPr>
    </w:p>
    <w:p w14:paraId="2B11F3DB" w14:textId="77777777" w:rsidR="000051DC" w:rsidRPr="00BD36AA" w:rsidRDefault="009126DF" w:rsidP="00D115D6">
      <w:pPr>
        <w:pStyle w:val="Prrafodelista"/>
        <w:numPr>
          <w:ilvl w:val="0"/>
          <w:numId w:val="4"/>
        </w:numPr>
        <w:spacing w:after="0" w:line="240" w:lineRule="auto"/>
        <w:jc w:val="both"/>
        <w:rPr>
          <w:rFonts w:ascii="Arial" w:hAnsi="Arial" w:cs="Arial"/>
        </w:rPr>
      </w:pPr>
      <m:oMath>
        <m:f>
          <m:fPr>
            <m:ctrlPr>
              <w:rPr>
                <w:rFonts w:ascii="Cambria Math" w:hAnsi="Cambria Math" w:cs="Arial"/>
                <w:i/>
              </w:rPr>
            </m:ctrlPr>
          </m:fPr>
          <m:num>
            <m:r>
              <w:rPr>
                <w:rFonts w:ascii="Cambria Math" w:hAnsi="Cambria Math" w:cs="Arial"/>
              </w:rPr>
              <m:t>8</m:t>
            </m:r>
          </m:num>
          <m:den>
            <m:r>
              <w:rPr>
                <w:rFonts w:ascii="Cambria Math" w:hAnsi="Cambria Math" w:cs="Arial"/>
              </w:rPr>
              <m:t>9</m:t>
            </m:r>
          </m:den>
        </m:f>
      </m:oMath>
    </w:p>
    <w:p w14:paraId="6AC4EA61" w14:textId="77777777" w:rsidR="000051DC" w:rsidRDefault="000051DC" w:rsidP="0022548F">
      <w:pPr>
        <w:spacing w:after="0" w:line="240" w:lineRule="auto"/>
        <w:jc w:val="both"/>
        <w:rPr>
          <w:rFonts w:ascii="Arial" w:hAnsi="Arial" w:cs="Arial"/>
        </w:rPr>
      </w:pPr>
    </w:p>
    <w:p w14:paraId="1F607291" w14:textId="77777777" w:rsidR="00235DFE" w:rsidRDefault="00235DFE" w:rsidP="0022548F">
      <w:pPr>
        <w:spacing w:after="0" w:line="240" w:lineRule="auto"/>
        <w:jc w:val="both"/>
        <w:rPr>
          <w:rFonts w:ascii="Arial" w:hAnsi="Arial" w:cs="Arial"/>
        </w:rPr>
      </w:pPr>
    </w:p>
    <w:p w14:paraId="5217EABC" w14:textId="77777777" w:rsidR="00847020" w:rsidRDefault="00847020" w:rsidP="0022548F">
      <w:pPr>
        <w:spacing w:after="0" w:line="240" w:lineRule="auto"/>
        <w:jc w:val="both"/>
        <w:rPr>
          <w:rFonts w:ascii="Arial" w:hAnsi="Arial" w:cs="Arial"/>
        </w:rPr>
      </w:pPr>
    </w:p>
    <w:p w14:paraId="7A9501C4" w14:textId="1C0C4582" w:rsidR="00847020" w:rsidRDefault="00847020" w:rsidP="0022548F">
      <w:pPr>
        <w:spacing w:after="0" w:line="240" w:lineRule="auto"/>
        <w:jc w:val="both"/>
        <w:rPr>
          <w:rFonts w:ascii="Arial" w:hAnsi="Arial" w:cs="Arial"/>
        </w:rPr>
      </w:pPr>
    </w:p>
    <w:p w14:paraId="1DD342C7" w14:textId="77777777" w:rsidR="00BD36AA" w:rsidRDefault="00BD36AA" w:rsidP="0022548F">
      <w:pPr>
        <w:spacing w:after="0" w:line="240" w:lineRule="auto"/>
        <w:jc w:val="both"/>
        <w:rPr>
          <w:rFonts w:ascii="Arial" w:hAnsi="Arial" w:cs="Arial"/>
        </w:rPr>
      </w:pPr>
    </w:p>
    <w:p w14:paraId="4171A361" w14:textId="2A4231F4" w:rsidR="0022548F" w:rsidRDefault="00BA1679" w:rsidP="00BD36AA">
      <w:pPr>
        <w:pStyle w:val="Prrafodelista"/>
        <w:numPr>
          <w:ilvl w:val="0"/>
          <w:numId w:val="8"/>
        </w:numPr>
        <w:spacing w:after="0" w:line="240" w:lineRule="auto"/>
        <w:jc w:val="both"/>
        <w:rPr>
          <w:rFonts w:ascii="Arial" w:hAnsi="Arial" w:cs="Arial"/>
        </w:rPr>
      </w:pPr>
      <w:r>
        <w:rPr>
          <w:rFonts w:ascii="Arial" w:hAnsi="Arial" w:cs="Arial"/>
        </w:rPr>
        <w:lastRenderedPageBreak/>
        <w:t xml:space="preserve">¿Cuál de las siguientes proposiciones corresponde </w:t>
      </w:r>
      <w:r w:rsidR="00235DFE">
        <w:rPr>
          <w:rFonts w:ascii="Arial" w:hAnsi="Arial" w:cs="Arial"/>
        </w:rPr>
        <w:t>a</w:t>
      </w:r>
      <w:r>
        <w:rPr>
          <w:rFonts w:ascii="Arial" w:hAnsi="Arial" w:cs="Arial"/>
        </w:rPr>
        <w:t xml:space="preserve"> una de las Leyes de Kepler?</w:t>
      </w:r>
    </w:p>
    <w:p w14:paraId="3F959EB9" w14:textId="77777777" w:rsidR="00235DFE" w:rsidRDefault="00235DFE" w:rsidP="00235DFE">
      <w:pPr>
        <w:spacing w:after="0" w:line="240" w:lineRule="auto"/>
        <w:jc w:val="both"/>
        <w:rPr>
          <w:rFonts w:ascii="Arial" w:hAnsi="Arial" w:cs="Arial"/>
        </w:rPr>
      </w:pPr>
    </w:p>
    <w:p w14:paraId="69F6FAEB" w14:textId="77777777" w:rsidR="00235DFE" w:rsidRDefault="00235DFE" w:rsidP="00D115D6">
      <w:pPr>
        <w:pStyle w:val="Prrafodelista"/>
        <w:numPr>
          <w:ilvl w:val="0"/>
          <w:numId w:val="5"/>
        </w:numPr>
        <w:spacing w:after="0" w:line="240" w:lineRule="auto"/>
        <w:jc w:val="both"/>
        <w:rPr>
          <w:rFonts w:ascii="Arial" w:hAnsi="Arial" w:cs="Arial"/>
        </w:rPr>
      </w:pPr>
      <w:r>
        <w:rPr>
          <w:rFonts w:ascii="Arial" w:hAnsi="Arial" w:cs="Arial"/>
        </w:rPr>
        <w:t>La masa de un planeta es proporcional al cubo de su raido.</w:t>
      </w:r>
    </w:p>
    <w:p w14:paraId="4304EFCC" w14:textId="77777777" w:rsidR="00235DFE" w:rsidRDefault="00235DFE" w:rsidP="00D115D6">
      <w:pPr>
        <w:pStyle w:val="Prrafodelista"/>
        <w:numPr>
          <w:ilvl w:val="0"/>
          <w:numId w:val="5"/>
        </w:numPr>
        <w:spacing w:after="0" w:line="240" w:lineRule="auto"/>
        <w:jc w:val="both"/>
        <w:rPr>
          <w:rFonts w:ascii="Arial" w:hAnsi="Arial" w:cs="Arial"/>
        </w:rPr>
      </w:pPr>
      <w:r>
        <w:rPr>
          <w:rFonts w:ascii="Arial" w:hAnsi="Arial" w:cs="Arial"/>
        </w:rPr>
        <w:t>Todos los planetas son atraídos gravitatoriamente por el Sol.</w:t>
      </w:r>
    </w:p>
    <w:p w14:paraId="2F704A90" w14:textId="77777777" w:rsidR="00235DFE" w:rsidRDefault="00235DFE" w:rsidP="00D115D6">
      <w:pPr>
        <w:pStyle w:val="Prrafodelista"/>
        <w:numPr>
          <w:ilvl w:val="0"/>
          <w:numId w:val="5"/>
        </w:numPr>
        <w:spacing w:after="0" w:line="240" w:lineRule="auto"/>
        <w:jc w:val="both"/>
        <w:rPr>
          <w:rFonts w:ascii="Arial" w:hAnsi="Arial" w:cs="Arial"/>
        </w:rPr>
      </w:pPr>
      <w:r>
        <w:rPr>
          <w:rFonts w:ascii="Arial" w:hAnsi="Arial" w:cs="Arial"/>
        </w:rPr>
        <w:t>Los planetas describen un movimiento circunferencial con rapidez constante alrededor del Sol.</w:t>
      </w:r>
    </w:p>
    <w:p w14:paraId="01E94DE8" w14:textId="77777777" w:rsidR="00235DFE" w:rsidRDefault="00235DFE" w:rsidP="00D115D6">
      <w:pPr>
        <w:pStyle w:val="Prrafodelista"/>
        <w:numPr>
          <w:ilvl w:val="0"/>
          <w:numId w:val="5"/>
        </w:numPr>
        <w:spacing w:after="0" w:line="240" w:lineRule="auto"/>
        <w:jc w:val="both"/>
        <w:rPr>
          <w:rFonts w:ascii="Arial" w:hAnsi="Arial" w:cs="Arial"/>
        </w:rPr>
      </w:pPr>
      <w:r>
        <w:rPr>
          <w:rFonts w:ascii="Arial" w:hAnsi="Arial" w:cs="Arial"/>
        </w:rPr>
        <w:t>El radio vector que une a un planeta con el Sol barre aéreas iguales en intervalos de tiempos iguales.</w:t>
      </w:r>
    </w:p>
    <w:p w14:paraId="6E5E7DB8" w14:textId="77777777" w:rsidR="00235DFE" w:rsidRDefault="00235DFE" w:rsidP="00D115D6">
      <w:pPr>
        <w:pStyle w:val="Prrafodelista"/>
        <w:numPr>
          <w:ilvl w:val="0"/>
          <w:numId w:val="5"/>
        </w:numPr>
        <w:spacing w:after="0" w:line="240" w:lineRule="auto"/>
        <w:jc w:val="both"/>
        <w:rPr>
          <w:rFonts w:ascii="Arial" w:hAnsi="Arial" w:cs="Arial"/>
        </w:rPr>
      </w:pPr>
      <w:r>
        <w:rPr>
          <w:rFonts w:ascii="Arial" w:hAnsi="Arial" w:cs="Arial"/>
        </w:rPr>
        <w:t xml:space="preserve">El periodo de rotación de un planeta alrededor del sol es directamente proporcional al radio de la </w:t>
      </w:r>
      <w:r w:rsidR="00F75FE2">
        <w:rPr>
          <w:rFonts w:ascii="Arial" w:hAnsi="Arial" w:cs="Arial"/>
        </w:rPr>
        <w:t>órbita</w:t>
      </w:r>
      <w:r>
        <w:rPr>
          <w:rFonts w:ascii="Arial" w:hAnsi="Arial" w:cs="Arial"/>
        </w:rPr>
        <w:t>.</w:t>
      </w:r>
    </w:p>
    <w:p w14:paraId="3A09DDC7" w14:textId="77777777" w:rsidR="004F7DB9" w:rsidRDefault="004F7DB9" w:rsidP="004F7DB9">
      <w:pPr>
        <w:pStyle w:val="Sinespaciado"/>
        <w:rPr>
          <w:rFonts w:ascii="Arial" w:eastAsiaTheme="minorHAnsi" w:hAnsi="Arial" w:cs="Arial"/>
        </w:rPr>
      </w:pPr>
    </w:p>
    <w:p w14:paraId="278DF549" w14:textId="77777777" w:rsidR="004F7DB9" w:rsidRPr="004F7DB9" w:rsidRDefault="004F7DB9" w:rsidP="00BD36AA">
      <w:pPr>
        <w:pStyle w:val="Sinespaciado"/>
        <w:numPr>
          <w:ilvl w:val="0"/>
          <w:numId w:val="8"/>
        </w:numPr>
        <w:ind w:firstLine="1422"/>
        <w:rPr>
          <w:rFonts w:ascii="Arial" w:hAnsi="Arial" w:cs="Arial"/>
          <w:iCs/>
          <w:color w:val="000000"/>
        </w:rPr>
      </w:pPr>
      <w:r w:rsidRPr="004F7DB9">
        <w:rPr>
          <w:rFonts w:ascii="Arial" w:hAnsi="Arial" w:cs="Arial"/>
          <w:iCs/>
          <w:color w:val="000000"/>
        </w:rPr>
        <w:t>¿A qué principio físico es equivalente la segunda ley de Kepler?</w:t>
      </w:r>
    </w:p>
    <w:p w14:paraId="0C07AAC5" w14:textId="77777777" w:rsidR="004F7DB9" w:rsidRPr="004F7DB9" w:rsidRDefault="004F7DB9" w:rsidP="004F7DB9">
      <w:pPr>
        <w:pStyle w:val="Sinespaciado"/>
        <w:ind w:left="567"/>
        <w:rPr>
          <w:rFonts w:ascii="Arial" w:hAnsi="Arial" w:cs="Arial"/>
          <w:iCs/>
          <w:color w:val="000000"/>
        </w:rPr>
      </w:pPr>
    </w:p>
    <w:p w14:paraId="1D2EF25A" w14:textId="77777777" w:rsidR="004F7DB9" w:rsidRPr="004F7DB9" w:rsidRDefault="004F7DB9" w:rsidP="008548B6">
      <w:pPr>
        <w:pStyle w:val="Sinespaciado"/>
        <w:ind w:firstLine="360"/>
        <w:rPr>
          <w:rFonts w:ascii="Arial" w:hAnsi="Arial" w:cs="Arial"/>
          <w:iCs/>
          <w:color w:val="000000"/>
        </w:rPr>
      </w:pPr>
      <w:r w:rsidRPr="004F7DB9">
        <w:rPr>
          <w:rFonts w:ascii="Arial" w:hAnsi="Arial" w:cs="Arial"/>
          <w:iCs/>
          <w:color w:val="000000"/>
        </w:rPr>
        <w:t>A) El segundo principio de Newton</w:t>
      </w:r>
    </w:p>
    <w:p w14:paraId="2D1435AC" w14:textId="77777777" w:rsidR="004F7DB9" w:rsidRPr="004F7DB9" w:rsidRDefault="004F7DB9" w:rsidP="008548B6">
      <w:pPr>
        <w:pStyle w:val="Sinespaciado"/>
        <w:ind w:firstLine="360"/>
        <w:rPr>
          <w:rFonts w:ascii="Arial" w:hAnsi="Arial" w:cs="Arial"/>
          <w:iCs/>
          <w:color w:val="000000"/>
        </w:rPr>
      </w:pPr>
      <w:r w:rsidRPr="004F7DB9">
        <w:rPr>
          <w:rFonts w:ascii="Arial" w:hAnsi="Arial" w:cs="Arial"/>
          <w:iCs/>
          <w:color w:val="000000"/>
        </w:rPr>
        <w:t>B) La conservación del momentum lineal</w:t>
      </w:r>
    </w:p>
    <w:p w14:paraId="7B5BCC31" w14:textId="77777777" w:rsidR="004F7DB9" w:rsidRPr="004F7DB9" w:rsidRDefault="004F7DB9" w:rsidP="008548B6">
      <w:pPr>
        <w:pStyle w:val="Sinespaciado"/>
        <w:ind w:firstLine="360"/>
        <w:rPr>
          <w:rFonts w:ascii="Arial" w:hAnsi="Arial" w:cs="Arial"/>
          <w:iCs/>
          <w:color w:val="000000"/>
        </w:rPr>
      </w:pPr>
      <w:r w:rsidRPr="004F7DB9">
        <w:rPr>
          <w:rFonts w:ascii="Arial" w:hAnsi="Arial" w:cs="Arial"/>
          <w:iCs/>
          <w:color w:val="000000"/>
        </w:rPr>
        <w:t>C) La conservación de la energía</w:t>
      </w:r>
    </w:p>
    <w:p w14:paraId="0BB5634C" w14:textId="77777777" w:rsidR="004F7DB9" w:rsidRPr="004F7DB9" w:rsidRDefault="004F7DB9" w:rsidP="008548B6">
      <w:pPr>
        <w:pStyle w:val="Sinespaciado"/>
        <w:ind w:firstLine="360"/>
        <w:rPr>
          <w:rFonts w:ascii="Arial" w:hAnsi="Arial" w:cs="Arial"/>
          <w:iCs/>
          <w:color w:val="000000"/>
        </w:rPr>
      </w:pPr>
      <w:r w:rsidRPr="004F7DB9">
        <w:rPr>
          <w:rFonts w:ascii="Arial" w:hAnsi="Arial" w:cs="Arial"/>
          <w:iCs/>
          <w:color w:val="000000"/>
        </w:rPr>
        <w:t>D) Las transformaciones de Lorentz</w:t>
      </w:r>
    </w:p>
    <w:p w14:paraId="48AF18E0" w14:textId="77777777" w:rsidR="004F7DB9" w:rsidRDefault="004F7DB9" w:rsidP="008548B6">
      <w:pPr>
        <w:pStyle w:val="Sinespaciado"/>
        <w:ind w:firstLine="360"/>
        <w:rPr>
          <w:rFonts w:ascii="Arial" w:hAnsi="Arial" w:cs="Arial"/>
          <w:iCs/>
          <w:color w:val="000000"/>
        </w:rPr>
      </w:pPr>
      <w:r w:rsidRPr="004F7DB9">
        <w:rPr>
          <w:rFonts w:ascii="Arial" w:hAnsi="Arial" w:cs="Arial"/>
          <w:iCs/>
          <w:color w:val="000000"/>
        </w:rPr>
        <w:t>E) La conservación del momentum angular</w:t>
      </w:r>
    </w:p>
    <w:p w14:paraId="005A210C" w14:textId="77777777" w:rsidR="008548B6" w:rsidRPr="004F7DB9" w:rsidRDefault="008548B6" w:rsidP="004F7DB9">
      <w:pPr>
        <w:pStyle w:val="Sinespaciado"/>
        <w:ind w:left="567"/>
        <w:rPr>
          <w:rFonts w:ascii="Arial" w:hAnsi="Arial" w:cs="Arial"/>
          <w:iCs/>
          <w:color w:val="000000"/>
        </w:rPr>
      </w:pPr>
    </w:p>
    <w:p w14:paraId="1CB26A68" w14:textId="77777777" w:rsidR="008548B6" w:rsidRDefault="008548B6" w:rsidP="00BD36AA">
      <w:pPr>
        <w:pStyle w:val="Sinespaciado"/>
        <w:numPr>
          <w:ilvl w:val="0"/>
          <w:numId w:val="8"/>
        </w:numPr>
        <w:ind w:left="0" w:firstLine="0"/>
        <w:rPr>
          <w:rFonts w:ascii="Arial" w:hAnsi="Arial" w:cs="Arial"/>
          <w:iCs/>
          <w:color w:val="000000"/>
          <w:lang w:val="es-MX"/>
        </w:rPr>
      </w:pPr>
      <w:r w:rsidRPr="008548B6">
        <w:rPr>
          <w:rFonts w:ascii="Arial" w:hAnsi="Arial" w:cs="Arial"/>
          <w:iCs/>
          <w:color w:val="000000"/>
          <w:lang w:val="es-MX"/>
        </w:rPr>
        <w:t>Suponga un planeta que se encuentra a una distancia del Sol equivalente al doble de la distancia Tierra-Sol ¿Cuánto dura el año de este planeta en años terrestres?</w:t>
      </w:r>
    </w:p>
    <w:p w14:paraId="03A8CF3C" w14:textId="77777777" w:rsidR="007C17CF" w:rsidRPr="008548B6" w:rsidRDefault="007C17CF" w:rsidP="007C17CF">
      <w:pPr>
        <w:pStyle w:val="Sinespaciado"/>
        <w:ind w:left="720"/>
        <w:rPr>
          <w:rFonts w:ascii="Arial" w:hAnsi="Arial" w:cs="Arial"/>
          <w:iCs/>
          <w:color w:val="000000"/>
          <w:lang w:val="es-MX"/>
        </w:rPr>
      </w:pPr>
    </w:p>
    <w:p w14:paraId="7E22DC2D" w14:textId="77777777" w:rsidR="008548B6" w:rsidRPr="008548B6" w:rsidRDefault="008548B6" w:rsidP="008548B6">
      <w:pPr>
        <w:pStyle w:val="Sinespaciado"/>
        <w:ind w:firstLine="360"/>
        <w:rPr>
          <w:rFonts w:ascii="Arial" w:hAnsi="Arial" w:cs="Arial"/>
          <w:iCs/>
          <w:color w:val="000000"/>
          <w:lang w:val="es-MX"/>
        </w:rPr>
      </w:pPr>
      <w:r w:rsidRPr="008548B6">
        <w:rPr>
          <w:rFonts w:ascii="Arial" w:hAnsi="Arial" w:cs="Arial"/>
          <w:iCs/>
          <w:color w:val="000000"/>
          <w:lang w:val="es-MX"/>
        </w:rPr>
        <w:t xml:space="preserve">A)     </w:t>
      </w:r>
      <m:oMath>
        <m:rad>
          <m:radPr>
            <m:ctrlPr>
              <w:rPr>
                <w:rFonts w:ascii="Cambria Math" w:hAnsi="Cambria Math" w:cs="Arial"/>
                <w:i/>
                <w:iCs/>
                <w:color w:val="000000"/>
                <w:lang w:val="es-MX"/>
              </w:rPr>
            </m:ctrlPr>
          </m:radPr>
          <m:deg>
            <m:r>
              <w:rPr>
                <w:rFonts w:ascii="Cambria Math" w:hAnsi="Cambria Math" w:cs="Arial"/>
                <w:color w:val="000000"/>
                <w:lang w:val="es-MX"/>
              </w:rPr>
              <m:t>4</m:t>
            </m:r>
          </m:deg>
          <m:e>
            <m:r>
              <w:rPr>
                <w:rFonts w:ascii="Cambria Math" w:hAnsi="Cambria Math" w:cs="Arial"/>
                <w:color w:val="000000"/>
                <w:lang w:val="es-MX"/>
              </w:rPr>
              <m:t>3</m:t>
            </m:r>
          </m:e>
        </m:rad>
      </m:oMath>
      <w:r w:rsidRPr="008548B6">
        <w:rPr>
          <w:rFonts w:ascii="Arial" w:hAnsi="Arial" w:cs="Arial"/>
          <w:iCs/>
          <w:color w:val="000000"/>
          <w:lang w:val="es-MX"/>
        </w:rPr>
        <w:t xml:space="preserve">                B)     </w:t>
      </w:r>
      <m:oMath>
        <m:rad>
          <m:radPr>
            <m:ctrlPr>
              <w:rPr>
                <w:rFonts w:ascii="Cambria Math" w:hAnsi="Cambria Math" w:cs="Arial"/>
                <w:i/>
                <w:iCs/>
                <w:color w:val="000000"/>
                <w:lang w:val="es-MX"/>
              </w:rPr>
            </m:ctrlPr>
          </m:radPr>
          <m:deg>
            <m:r>
              <w:rPr>
                <w:rFonts w:ascii="Cambria Math" w:hAnsi="Cambria Math" w:cs="Arial"/>
                <w:color w:val="000000"/>
                <w:lang w:val="es-MX"/>
              </w:rPr>
              <m:t>3</m:t>
            </m:r>
          </m:deg>
          <m:e>
            <m:r>
              <w:rPr>
                <w:rFonts w:ascii="Cambria Math" w:hAnsi="Cambria Math" w:cs="Arial"/>
                <w:color w:val="000000"/>
                <w:lang w:val="es-MX"/>
              </w:rPr>
              <m:t>4</m:t>
            </m:r>
          </m:e>
        </m:rad>
      </m:oMath>
      <w:r w:rsidRPr="008548B6">
        <w:rPr>
          <w:rFonts w:ascii="Arial" w:hAnsi="Arial" w:cs="Arial"/>
          <w:iCs/>
          <w:color w:val="000000"/>
          <w:lang w:val="es-MX"/>
        </w:rPr>
        <w:t xml:space="preserve">                 C)   </w:t>
      </w:r>
      <m:oMath>
        <m:rad>
          <m:radPr>
            <m:degHide m:val="1"/>
            <m:ctrlPr>
              <w:rPr>
                <w:rFonts w:ascii="Cambria Math" w:hAnsi="Cambria Math" w:cs="Arial"/>
                <w:i/>
                <w:iCs/>
                <w:color w:val="000000"/>
                <w:lang w:val="es-MX"/>
              </w:rPr>
            </m:ctrlPr>
          </m:radPr>
          <m:deg/>
          <m:e>
            <m:r>
              <w:rPr>
                <w:rFonts w:ascii="Cambria Math" w:hAnsi="Cambria Math" w:cs="Arial"/>
                <w:color w:val="000000"/>
                <w:lang w:val="es-MX"/>
              </w:rPr>
              <m:t>8</m:t>
            </m:r>
          </m:e>
        </m:rad>
      </m:oMath>
      <w:r w:rsidRPr="008548B6">
        <w:rPr>
          <w:rFonts w:ascii="Arial" w:hAnsi="Arial" w:cs="Arial"/>
          <w:iCs/>
          <w:color w:val="000000"/>
          <w:lang w:val="es-MX"/>
        </w:rPr>
        <w:t xml:space="preserve">                D) 4                      E) 1</w:t>
      </w:r>
    </w:p>
    <w:p w14:paraId="1A65B112" w14:textId="77777777" w:rsidR="008548B6" w:rsidRPr="008548B6" w:rsidRDefault="008548B6" w:rsidP="008548B6">
      <w:pPr>
        <w:pStyle w:val="Sinespaciado"/>
        <w:ind w:left="567"/>
        <w:rPr>
          <w:rFonts w:ascii="Arial" w:hAnsi="Arial" w:cs="Arial"/>
          <w:iCs/>
          <w:color w:val="000000"/>
          <w:lang w:val="es-MX"/>
        </w:rPr>
      </w:pPr>
    </w:p>
    <w:p w14:paraId="4A46C9CB" w14:textId="77777777" w:rsidR="008548B6" w:rsidRPr="008548B6" w:rsidRDefault="008548B6" w:rsidP="00BD36AA">
      <w:pPr>
        <w:pStyle w:val="Sinespaciado"/>
        <w:numPr>
          <w:ilvl w:val="0"/>
          <w:numId w:val="8"/>
        </w:numPr>
        <w:ind w:left="567" w:hanging="567"/>
        <w:rPr>
          <w:rFonts w:ascii="Arial" w:hAnsi="Arial" w:cs="Arial"/>
          <w:iCs/>
          <w:color w:val="000000"/>
          <w:lang w:val="es-MX"/>
        </w:rPr>
      </w:pPr>
      <w:r w:rsidRPr="008548B6">
        <w:rPr>
          <w:rFonts w:ascii="Arial" w:hAnsi="Arial" w:cs="Arial"/>
          <w:iCs/>
          <w:color w:val="000000"/>
          <w:lang w:val="es-MX"/>
        </w:rPr>
        <w:t>Un satélite artificial de la Tierra tiene una órbita elíptica de excentricidad 0,5. Entonces, la razón entre las rapideces en el perihelio y el afelio es:</w:t>
      </w:r>
    </w:p>
    <w:p w14:paraId="18B84AD0" w14:textId="77777777" w:rsidR="008548B6" w:rsidRDefault="008548B6" w:rsidP="008548B6">
      <w:pPr>
        <w:pStyle w:val="Sinespaciado"/>
        <w:rPr>
          <w:rFonts w:ascii="Arial" w:hAnsi="Arial" w:cs="Arial"/>
          <w:iCs/>
          <w:color w:val="000000"/>
          <w:lang w:val="es-MX"/>
        </w:rPr>
      </w:pPr>
    </w:p>
    <w:p w14:paraId="711ACDC6" w14:textId="77777777" w:rsidR="008548B6" w:rsidRDefault="008548B6" w:rsidP="00D115D6">
      <w:pPr>
        <w:pStyle w:val="Sinespaciado"/>
        <w:numPr>
          <w:ilvl w:val="0"/>
          <w:numId w:val="7"/>
        </w:numPr>
        <w:rPr>
          <w:rFonts w:ascii="Arial" w:hAnsi="Arial" w:cs="Arial"/>
          <w:iCs/>
          <w:color w:val="000000"/>
          <w:lang w:val="es-MX"/>
        </w:rPr>
      </w:pPr>
      <w:r w:rsidRPr="008548B6">
        <w:rPr>
          <w:rFonts w:ascii="Arial" w:hAnsi="Arial" w:cs="Arial"/>
          <w:iCs/>
          <w:color w:val="000000"/>
          <w:lang w:val="es-MX"/>
        </w:rPr>
        <w:t>2 : 1</w:t>
      </w:r>
    </w:p>
    <w:p w14:paraId="2C551852" w14:textId="77777777" w:rsidR="008548B6" w:rsidRDefault="008548B6" w:rsidP="00D115D6">
      <w:pPr>
        <w:pStyle w:val="Sinespaciado"/>
        <w:numPr>
          <w:ilvl w:val="0"/>
          <w:numId w:val="7"/>
        </w:numPr>
        <w:rPr>
          <w:rFonts w:ascii="Arial" w:hAnsi="Arial" w:cs="Arial"/>
          <w:iCs/>
          <w:color w:val="000000"/>
          <w:lang w:val="es-MX"/>
        </w:rPr>
      </w:pPr>
      <w:r w:rsidRPr="008548B6">
        <w:rPr>
          <w:rFonts w:ascii="Arial" w:hAnsi="Arial" w:cs="Arial"/>
          <w:iCs/>
          <w:color w:val="000000"/>
          <w:lang w:val="es-MX"/>
        </w:rPr>
        <w:t>1 : 2</w:t>
      </w:r>
    </w:p>
    <w:p w14:paraId="5792D123" w14:textId="77777777" w:rsidR="008548B6" w:rsidRDefault="008548B6" w:rsidP="00D115D6">
      <w:pPr>
        <w:pStyle w:val="Sinespaciado"/>
        <w:numPr>
          <w:ilvl w:val="0"/>
          <w:numId w:val="7"/>
        </w:numPr>
        <w:rPr>
          <w:rFonts w:ascii="Arial" w:hAnsi="Arial" w:cs="Arial"/>
          <w:iCs/>
          <w:color w:val="000000"/>
          <w:lang w:val="es-MX"/>
        </w:rPr>
      </w:pPr>
      <w:r w:rsidRPr="008548B6">
        <w:rPr>
          <w:rFonts w:ascii="Arial" w:hAnsi="Arial" w:cs="Arial"/>
          <w:iCs/>
          <w:color w:val="000000"/>
          <w:lang w:val="es-MX"/>
        </w:rPr>
        <w:t>3 : 1</w:t>
      </w:r>
    </w:p>
    <w:p w14:paraId="366E1344" w14:textId="77777777" w:rsidR="008548B6" w:rsidRDefault="008548B6" w:rsidP="00D115D6">
      <w:pPr>
        <w:pStyle w:val="Sinespaciado"/>
        <w:numPr>
          <w:ilvl w:val="0"/>
          <w:numId w:val="7"/>
        </w:numPr>
        <w:rPr>
          <w:rFonts w:ascii="Arial" w:hAnsi="Arial" w:cs="Arial"/>
          <w:iCs/>
          <w:color w:val="000000"/>
          <w:lang w:val="es-MX"/>
        </w:rPr>
      </w:pPr>
      <w:r w:rsidRPr="008548B6">
        <w:rPr>
          <w:rFonts w:ascii="Arial" w:hAnsi="Arial" w:cs="Arial"/>
          <w:iCs/>
          <w:color w:val="000000"/>
          <w:lang w:val="es-MX"/>
        </w:rPr>
        <w:t>1 : 3</w:t>
      </w:r>
    </w:p>
    <w:p w14:paraId="37E5F298" w14:textId="77777777" w:rsidR="00F75FE2" w:rsidRPr="00FE0096" w:rsidRDefault="008548B6" w:rsidP="00D115D6">
      <w:pPr>
        <w:pStyle w:val="Sinespaciado"/>
        <w:numPr>
          <w:ilvl w:val="0"/>
          <w:numId w:val="7"/>
        </w:numPr>
        <w:rPr>
          <w:rFonts w:ascii="Arial" w:hAnsi="Arial" w:cs="Arial"/>
          <w:iCs/>
          <w:color w:val="000000"/>
          <w:lang w:val="es-MX"/>
        </w:rPr>
      </w:pPr>
      <w:r w:rsidRPr="008548B6">
        <w:rPr>
          <w:rFonts w:ascii="Arial" w:hAnsi="Arial" w:cs="Arial"/>
          <w:iCs/>
          <w:color w:val="000000"/>
          <w:lang w:val="es-MX"/>
        </w:rPr>
        <w:t>4 : 1</w:t>
      </w:r>
    </w:p>
    <w:p w14:paraId="0B98715C" w14:textId="77777777" w:rsidR="000051DC" w:rsidRDefault="000051DC" w:rsidP="000051DC">
      <w:pPr>
        <w:spacing w:after="0" w:line="240" w:lineRule="auto"/>
        <w:ind w:left="360"/>
        <w:jc w:val="both"/>
        <w:rPr>
          <w:rFonts w:ascii="Arial" w:hAnsi="Arial" w:cs="Arial"/>
          <w:b/>
          <w:u w:val="single"/>
        </w:rPr>
      </w:pPr>
    </w:p>
    <w:p w14:paraId="72419C7A" w14:textId="1A856170" w:rsidR="00B139AD" w:rsidRPr="00B139AD" w:rsidRDefault="00B139AD" w:rsidP="00BD36AA">
      <w:pPr>
        <w:pStyle w:val="Prrafodelista"/>
        <w:numPr>
          <w:ilvl w:val="0"/>
          <w:numId w:val="8"/>
        </w:numPr>
        <w:rPr>
          <w:rFonts w:ascii="Arial" w:hAnsi="Arial" w:cs="Arial"/>
          <w:b/>
          <w:u w:val="single"/>
        </w:rPr>
      </w:pPr>
      <w:r w:rsidRPr="00B139AD">
        <w:rPr>
          <w:rFonts w:ascii="Arial" w:hAnsi="Arial" w:cs="Arial"/>
          <w:b/>
          <w:u w:val="single"/>
        </w:rPr>
        <w:t>Ítem: Verdadero o Falso: (1 punto cada una</w:t>
      </w:r>
      <w:r w:rsidR="00BD36AA">
        <w:rPr>
          <w:rFonts w:ascii="Arial" w:hAnsi="Arial" w:cs="Arial"/>
          <w:b/>
          <w:u w:val="single"/>
        </w:rPr>
        <w:t>. Total 6 puntos</w:t>
      </w:r>
      <w:r w:rsidRPr="00B139AD">
        <w:rPr>
          <w:rFonts w:ascii="Arial" w:hAnsi="Arial" w:cs="Arial"/>
          <w:b/>
          <w:u w:val="single"/>
        </w:rPr>
        <w:t>)</w:t>
      </w:r>
    </w:p>
    <w:p w14:paraId="5A1CEE27" w14:textId="77777777" w:rsidR="00B139AD" w:rsidRPr="00B139AD" w:rsidRDefault="00B139AD" w:rsidP="00BD36AA">
      <w:pPr>
        <w:jc w:val="both"/>
        <w:rPr>
          <w:rFonts w:ascii="Arial" w:hAnsi="Arial" w:cs="Arial"/>
        </w:rPr>
      </w:pPr>
      <w:r w:rsidRPr="00B139AD">
        <w:rPr>
          <w:rFonts w:ascii="Arial" w:hAnsi="Arial" w:cs="Arial"/>
        </w:rPr>
        <w:t xml:space="preserve">Instrucciones; Marca con una </w:t>
      </w:r>
      <w:r w:rsidRPr="00B139AD">
        <w:rPr>
          <w:rFonts w:ascii="Arial" w:hAnsi="Arial" w:cs="Arial"/>
          <w:b/>
        </w:rPr>
        <w:t>V</w:t>
      </w:r>
      <w:r w:rsidRPr="00B139AD">
        <w:rPr>
          <w:rFonts w:ascii="Arial" w:hAnsi="Arial" w:cs="Arial"/>
        </w:rPr>
        <w:t xml:space="preserve"> si la afirmación es verdadera y con una </w:t>
      </w:r>
      <w:r w:rsidRPr="00B139AD">
        <w:rPr>
          <w:rFonts w:ascii="Arial" w:hAnsi="Arial" w:cs="Arial"/>
          <w:b/>
        </w:rPr>
        <w:t>F</w:t>
      </w:r>
      <w:r w:rsidRPr="00B139AD">
        <w:rPr>
          <w:rFonts w:ascii="Arial" w:hAnsi="Arial" w:cs="Arial"/>
        </w:rPr>
        <w:t xml:space="preserve"> si es falsa, debes </w:t>
      </w:r>
      <w:r>
        <w:rPr>
          <w:rFonts w:ascii="Arial" w:hAnsi="Arial" w:cs="Arial"/>
        </w:rPr>
        <w:t>argumentar</w:t>
      </w:r>
      <w:r w:rsidRPr="00B139AD">
        <w:rPr>
          <w:rFonts w:ascii="Arial" w:hAnsi="Arial" w:cs="Arial"/>
        </w:rPr>
        <w:t xml:space="preserve"> las </w:t>
      </w:r>
      <w:r>
        <w:rPr>
          <w:rFonts w:ascii="Arial" w:hAnsi="Arial" w:cs="Arial"/>
        </w:rPr>
        <w:t>verdades y justificar las falsas</w:t>
      </w:r>
      <w:r w:rsidRPr="00B139AD">
        <w:rPr>
          <w:rFonts w:ascii="Arial" w:hAnsi="Arial" w:cs="Arial"/>
        </w:rPr>
        <w:t>, de lo contrario no se acep</w:t>
      </w:r>
      <w:r>
        <w:rPr>
          <w:rFonts w:ascii="Arial" w:hAnsi="Arial" w:cs="Arial"/>
        </w:rPr>
        <w:t xml:space="preserve">ta la respuesta como correcta. </w:t>
      </w:r>
      <w:r w:rsidRPr="00B139AD">
        <w:rPr>
          <w:rFonts w:ascii="Arial" w:hAnsi="Arial" w:cs="Arial"/>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4961"/>
        <w:gridCol w:w="3814"/>
      </w:tblGrid>
      <w:tr w:rsidR="00B139AD" w:rsidRPr="00B139AD" w14:paraId="4A1E34C0" w14:textId="77777777" w:rsidTr="00BD36AA">
        <w:tc>
          <w:tcPr>
            <w:tcW w:w="562" w:type="dxa"/>
            <w:vAlign w:val="center"/>
          </w:tcPr>
          <w:p w14:paraId="22E9357F" w14:textId="77777777" w:rsidR="00B139AD" w:rsidRPr="00BD36AA" w:rsidRDefault="00B139AD" w:rsidP="00BD36AA">
            <w:pPr>
              <w:jc w:val="center"/>
              <w:rPr>
                <w:rFonts w:ascii="Arial" w:hAnsi="Arial" w:cs="Arial"/>
                <w:b/>
                <w:bCs/>
                <w:lang w:val="es-ES"/>
              </w:rPr>
            </w:pPr>
            <w:r w:rsidRPr="00BD36AA">
              <w:rPr>
                <w:rFonts w:ascii="Arial" w:hAnsi="Arial" w:cs="Arial"/>
                <w:b/>
                <w:bCs/>
                <w:lang w:val="es-ES"/>
              </w:rPr>
              <w:t>N°</w:t>
            </w:r>
          </w:p>
        </w:tc>
        <w:tc>
          <w:tcPr>
            <w:tcW w:w="851" w:type="dxa"/>
            <w:vAlign w:val="center"/>
          </w:tcPr>
          <w:p w14:paraId="67B60F1E" w14:textId="59E5D241" w:rsidR="00B139AD" w:rsidRPr="00BD36AA" w:rsidRDefault="00B139AD" w:rsidP="00BD36AA">
            <w:pPr>
              <w:jc w:val="center"/>
              <w:rPr>
                <w:rFonts w:ascii="Arial" w:hAnsi="Arial" w:cs="Arial"/>
                <w:b/>
                <w:bCs/>
                <w:lang w:val="es-ES"/>
              </w:rPr>
            </w:pPr>
            <w:r w:rsidRPr="00BD36AA">
              <w:rPr>
                <w:rFonts w:ascii="Arial" w:hAnsi="Arial" w:cs="Arial"/>
                <w:b/>
                <w:bCs/>
                <w:lang w:val="es-ES"/>
              </w:rPr>
              <w:t xml:space="preserve">V </w:t>
            </w:r>
            <w:r w:rsidR="00BD36AA">
              <w:rPr>
                <w:rFonts w:ascii="Arial" w:hAnsi="Arial" w:cs="Arial"/>
                <w:b/>
                <w:bCs/>
                <w:lang w:val="es-ES"/>
              </w:rPr>
              <w:t>o</w:t>
            </w:r>
            <w:r w:rsidRPr="00BD36AA">
              <w:rPr>
                <w:rFonts w:ascii="Arial" w:hAnsi="Arial" w:cs="Arial"/>
                <w:b/>
                <w:bCs/>
                <w:lang w:val="es-ES"/>
              </w:rPr>
              <w:t xml:space="preserve"> </w:t>
            </w:r>
            <w:r w:rsidR="00BD36AA">
              <w:rPr>
                <w:rFonts w:ascii="Arial" w:hAnsi="Arial" w:cs="Arial"/>
                <w:b/>
                <w:bCs/>
                <w:lang w:val="es-ES"/>
              </w:rPr>
              <w:t>F</w:t>
            </w:r>
          </w:p>
        </w:tc>
        <w:tc>
          <w:tcPr>
            <w:tcW w:w="4961" w:type="dxa"/>
            <w:vAlign w:val="center"/>
          </w:tcPr>
          <w:p w14:paraId="4E6EE4C3" w14:textId="6F265444" w:rsidR="00B139AD" w:rsidRPr="00BD36AA" w:rsidRDefault="00B139AD" w:rsidP="00BD36AA">
            <w:pPr>
              <w:jc w:val="center"/>
              <w:rPr>
                <w:rFonts w:ascii="Arial" w:hAnsi="Arial" w:cs="Arial"/>
                <w:b/>
                <w:bCs/>
                <w:lang w:val="es-ES"/>
              </w:rPr>
            </w:pPr>
            <w:r w:rsidRPr="00BD36AA">
              <w:rPr>
                <w:rFonts w:ascii="Arial" w:hAnsi="Arial" w:cs="Arial"/>
                <w:b/>
                <w:bCs/>
                <w:lang w:val="es-ES"/>
              </w:rPr>
              <w:t>Afirmación</w:t>
            </w:r>
          </w:p>
        </w:tc>
        <w:tc>
          <w:tcPr>
            <w:tcW w:w="3814" w:type="dxa"/>
            <w:vAlign w:val="center"/>
          </w:tcPr>
          <w:p w14:paraId="0F4AF824" w14:textId="77777777" w:rsidR="00B139AD" w:rsidRPr="00BD36AA" w:rsidRDefault="00B139AD" w:rsidP="00BD36AA">
            <w:pPr>
              <w:jc w:val="center"/>
              <w:rPr>
                <w:rFonts w:ascii="Arial" w:hAnsi="Arial" w:cs="Arial"/>
                <w:b/>
                <w:bCs/>
                <w:lang w:val="es-ES"/>
              </w:rPr>
            </w:pPr>
            <w:r w:rsidRPr="00BD36AA">
              <w:rPr>
                <w:rFonts w:ascii="Arial" w:hAnsi="Arial" w:cs="Arial"/>
                <w:b/>
                <w:bCs/>
                <w:lang w:val="es-ES"/>
              </w:rPr>
              <w:t>Justificación o Argumentación</w:t>
            </w:r>
          </w:p>
        </w:tc>
      </w:tr>
      <w:tr w:rsidR="00B139AD" w:rsidRPr="00B139AD" w14:paraId="0BD9D33B" w14:textId="77777777" w:rsidTr="00BD36AA">
        <w:tc>
          <w:tcPr>
            <w:tcW w:w="562" w:type="dxa"/>
          </w:tcPr>
          <w:p w14:paraId="03DA8205" w14:textId="77777777" w:rsidR="00B139AD" w:rsidRPr="00B139AD" w:rsidRDefault="00B139AD" w:rsidP="00B139AD">
            <w:pPr>
              <w:rPr>
                <w:rFonts w:ascii="Arial" w:hAnsi="Arial" w:cs="Arial"/>
                <w:lang w:val="es-ES"/>
              </w:rPr>
            </w:pPr>
            <w:r w:rsidRPr="00B139AD">
              <w:rPr>
                <w:rFonts w:ascii="Arial" w:hAnsi="Arial" w:cs="Arial"/>
                <w:lang w:val="es-ES"/>
              </w:rPr>
              <w:t xml:space="preserve">1. </w:t>
            </w:r>
          </w:p>
        </w:tc>
        <w:tc>
          <w:tcPr>
            <w:tcW w:w="851" w:type="dxa"/>
          </w:tcPr>
          <w:p w14:paraId="70BAAC3E" w14:textId="77777777" w:rsidR="00B139AD" w:rsidRPr="00B139AD" w:rsidRDefault="00B139AD" w:rsidP="00B139AD">
            <w:pPr>
              <w:rPr>
                <w:rFonts w:ascii="Arial" w:hAnsi="Arial" w:cs="Arial"/>
                <w:lang w:val="es-ES"/>
              </w:rPr>
            </w:pPr>
          </w:p>
        </w:tc>
        <w:tc>
          <w:tcPr>
            <w:tcW w:w="4961" w:type="dxa"/>
          </w:tcPr>
          <w:p w14:paraId="446EA9BB" w14:textId="77777777" w:rsidR="00B139AD" w:rsidRPr="00B139AD" w:rsidRDefault="00B139AD" w:rsidP="00BD36AA">
            <w:pPr>
              <w:jc w:val="both"/>
              <w:rPr>
                <w:rFonts w:ascii="Arial" w:hAnsi="Arial" w:cs="Arial"/>
                <w:lang w:val="es-ES"/>
              </w:rPr>
            </w:pPr>
            <w:r w:rsidRPr="00B139AD">
              <w:rPr>
                <w:rFonts w:ascii="Arial" w:hAnsi="Arial" w:cs="Arial"/>
                <w:bCs/>
              </w:rPr>
              <w:t>La Tierra se encuentra en su perihelio cuando está en el punto más próximo al Sol</w:t>
            </w:r>
          </w:p>
        </w:tc>
        <w:tc>
          <w:tcPr>
            <w:tcW w:w="3814" w:type="dxa"/>
          </w:tcPr>
          <w:p w14:paraId="6472314A" w14:textId="77777777" w:rsidR="00B139AD" w:rsidRPr="00B139AD" w:rsidRDefault="00B139AD" w:rsidP="00B139AD">
            <w:pPr>
              <w:rPr>
                <w:rFonts w:ascii="Arial" w:hAnsi="Arial" w:cs="Arial"/>
                <w:lang w:val="es-ES"/>
              </w:rPr>
            </w:pPr>
          </w:p>
        </w:tc>
      </w:tr>
      <w:tr w:rsidR="00B139AD" w:rsidRPr="00B139AD" w14:paraId="54A77792" w14:textId="77777777" w:rsidTr="00BD36AA">
        <w:tc>
          <w:tcPr>
            <w:tcW w:w="562" w:type="dxa"/>
          </w:tcPr>
          <w:p w14:paraId="3E892EC3" w14:textId="77777777" w:rsidR="00B139AD" w:rsidRPr="00B139AD" w:rsidRDefault="00B139AD" w:rsidP="00B139AD">
            <w:pPr>
              <w:rPr>
                <w:rFonts w:ascii="Arial" w:hAnsi="Arial" w:cs="Arial"/>
                <w:lang w:val="es-ES"/>
              </w:rPr>
            </w:pPr>
            <w:r w:rsidRPr="00B139AD">
              <w:rPr>
                <w:rFonts w:ascii="Arial" w:hAnsi="Arial" w:cs="Arial"/>
                <w:lang w:val="es-ES"/>
              </w:rPr>
              <w:t xml:space="preserve">2. </w:t>
            </w:r>
          </w:p>
        </w:tc>
        <w:tc>
          <w:tcPr>
            <w:tcW w:w="851" w:type="dxa"/>
          </w:tcPr>
          <w:p w14:paraId="2FD3CEC0" w14:textId="77777777" w:rsidR="00B139AD" w:rsidRPr="00B139AD" w:rsidRDefault="00B139AD" w:rsidP="00B139AD">
            <w:pPr>
              <w:rPr>
                <w:rFonts w:ascii="Arial" w:hAnsi="Arial" w:cs="Arial"/>
                <w:lang w:val="es-ES"/>
              </w:rPr>
            </w:pPr>
          </w:p>
        </w:tc>
        <w:tc>
          <w:tcPr>
            <w:tcW w:w="4961" w:type="dxa"/>
          </w:tcPr>
          <w:p w14:paraId="6BAF6268" w14:textId="77777777" w:rsidR="00B139AD" w:rsidRPr="00B139AD" w:rsidRDefault="00B139AD" w:rsidP="00BD36AA">
            <w:pPr>
              <w:jc w:val="both"/>
              <w:rPr>
                <w:rFonts w:ascii="Arial" w:hAnsi="Arial" w:cs="Arial"/>
                <w:lang w:val="es-ES"/>
              </w:rPr>
            </w:pPr>
            <w:r w:rsidRPr="00B139AD">
              <w:rPr>
                <w:rFonts w:ascii="Arial" w:hAnsi="Arial" w:cs="Arial"/>
                <w:bCs/>
              </w:rPr>
              <w:t>La 1ª Ley de Kepler dice que el radiovector que une el sol con un planeta barre áreas iguales en tiempos iguales.</w:t>
            </w:r>
          </w:p>
        </w:tc>
        <w:tc>
          <w:tcPr>
            <w:tcW w:w="3814" w:type="dxa"/>
          </w:tcPr>
          <w:p w14:paraId="425F14A3" w14:textId="77777777" w:rsidR="00B139AD" w:rsidRPr="00B139AD" w:rsidRDefault="00B139AD" w:rsidP="00B139AD">
            <w:pPr>
              <w:rPr>
                <w:rFonts w:ascii="Arial" w:hAnsi="Arial" w:cs="Arial"/>
                <w:lang w:val="es-ES"/>
              </w:rPr>
            </w:pPr>
          </w:p>
        </w:tc>
      </w:tr>
      <w:tr w:rsidR="00B139AD" w:rsidRPr="00B139AD" w14:paraId="503E054A" w14:textId="77777777" w:rsidTr="00BD36AA">
        <w:tc>
          <w:tcPr>
            <w:tcW w:w="562" w:type="dxa"/>
          </w:tcPr>
          <w:p w14:paraId="37A30B62" w14:textId="77777777" w:rsidR="00B139AD" w:rsidRPr="00B139AD" w:rsidRDefault="00B139AD" w:rsidP="00B139AD">
            <w:pPr>
              <w:rPr>
                <w:rFonts w:ascii="Arial" w:hAnsi="Arial" w:cs="Arial"/>
                <w:lang w:val="es-ES"/>
              </w:rPr>
            </w:pPr>
            <w:r w:rsidRPr="00B139AD">
              <w:rPr>
                <w:rFonts w:ascii="Arial" w:hAnsi="Arial" w:cs="Arial"/>
                <w:lang w:val="es-ES"/>
              </w:rPr>
              <w:t xml:space="preserve">3. </w:t>
            </w:r>
          </w:p>
        </w:tc>
        <w:tc>
          <w:tcPr>
            <w:tcW w:w="851" w:type="dxa"/>
          </w:tcPr>
          <w:p w14:paraId="04F8854C" w14:textId="77777777" w:rsidR="00B139AD" w:rsidRPr="00B139AD" w:rsidRDefault="00B139AD" w:rsidP="00B139AD">
            <w:pPr>
              <w:rPr>
                <w:rFonts w:ascii="Arial" w:hAnsi="Arial" w:cs="Arial"/>
                <w:lang w:val="es-ES"/>
              </w:rPr>
            </w:pPr>
          </w:p>
        </w:tc>
        <w:tc>
          <w:tcPr>
            <w:tcW w:w="4961" w:type="dxa"/>
          </w:tcPr>
          <w:p w14:paraId="4D1E6E27" w14:textId="77777777" w:rsidR="00B139AD" w:rsidRPr="00B139AD" w:rsidRDefault="00B139AD" w:rsidP="00BD36AA">
            <w:pPr>
              <w:jc w:val="both"/>
              <w:rPr>
                <w:rFonts w:ascii="Arial" w:hAnsi="Arial" w:cs="Arial"/>
                <w:bCs/>
              </w:rPr>
            </w:pPr>
            <w:r w:rsidRPr="00B139AD">
              <w:rPr>
                <w:rFonts w:ascii="Arial" w:hAnsi="Arial" w:cs="Arial"/>
                <w:bCs/>
              </w:rPr>
              <w:t>El hecho de que la velocidad aerolar (la velocidad areolar es el área barrida por el vector de posición en la unidad de tiempo) sea constante nos indica que las órbitas son elípticas.</w:t>
            </w:r>
          </w:p>
        </w:tc>
        <w:tc>
          <w:tcPr>
            <w:tcW w:w="3814" w:type="dxa"/>
          </w:tcPr>
          <w:p w14:paraId="2374BB31" w14:textId="77777777" w:rsidR="00B139AD" w:rsidRPr="00B139AD" w:rsidRDefault="00B139AD" w:rsidP="00B139AD">
            <w:pPr>
              <w:rPr>
                <w:rFonts w:ascii="Arial" w:hAnsi="Arial" w:cs="Arial"/>
                <w:lang w:val="es-ES"/>
              </w:rPr>
            </w:pPr>
          </w:p>
        </w:tc>
      </w:tr>
      <w:tr w:rsidR="00B139AD" w:rsidRPr="00B139AD" w14:paraId="608337FB" w14:textId="77777777" w:rsidTr="00BD36AA">
        <w:tc>
          <w:tcPr>
            <w:tcW w:w="562" w:type="dxa"/>
          </w:tcPr>
          <w:p w14:paraId="765DD473" w14:textId="77777777" w:rsidR="00B139AD" w:rsidRPr="00B139AD" w:rsidRDefault="00B139AD" w:rsidP="00B139AD">
            <w:pPr>
              <w:rPr>
                <w:rFonts w:ascii="Arial" w:hAnsi="Arial" w:cs="Arial"/>
                <w:lang w:val="es-ES"/>
              </w:rPr>
            </w:pPr>
            <w:r>
              <w:rPr>
                <w:rFonts w:ascii="Arial" w:hAnsi="Arial" w:cs="Arial"/>
                <w:lang w:val="es-ES"/>
              </w:rPr>
              <w:t>4</w:t>
            </w:r>
            <w:r w:rsidRPr="00B139AD">
              <w:rPr>
                <w:rFonts w:ascii="Arial" w:hAnsi="Arial" w:cs="Arial"/>
                <w:lang w:val="es-ES"/>
              </w:rPr>
              <w:t xml:space="preserve">. </w:t>
            </w:r>
          </w:p>
        </w:tc>
        <w:tc>
          <w:tcPr>
            <w:tcW w:w="851" w:type="dxa"/>
          </w:tcPr>
          <w:p w14:paraId="08AC478D" w14:textId="77777777" w:rsidR="00B139AD" w:rsidRPr="00B139AD" w:rsidRDefault="00B139AD" w:rsidP="00B139AD">
            <w:pPr>
              <w:rPr>
                <w:rFonts w:ascii="Arial" w:hAnsi="Arial" w:cs="Arial"/>
                <w:lang w:val="es-ES"/>
              </w:rPr>
            </w:pPr>
          </w:p>
        </w:tc>
        <w:tc>
          <w:tcPr>
            <w:tcW w:w="4961" w:type="dxa"/>
          </w:tcPr>
          <w:p w14:paraId="5441A4CB" w14:textId="77777777" w:rsidR="00B139AD" w:rsidRPr="00B139AD" w:rsidRDefault="00B139AD" w:rsidP="00BD36AA">
            <w:pPr>
              <w:jc w:val="both"/>
              <w:rPr>
                <w:rFonts w:ascii="Arial" w:hAnsi="Arial" w:cs="Arial"/>
              </w:rPr>
            </w:pPr>
            <w:r w:rsidRPr="00B139AD">
              <w:rPr>
                <w:rFonts w:ascii="Arial" w:hAnsi="Arial" w:cs="Arial"/>
              </w:rPr>
              <w:t>Se puede demostrar que la segunda ley de Kepler es una consecuencia de la conservación de la cantidad de movimiento angular.</w:t>
            </w:r>
          </w:p>
        </w:tc>
        <w:tc>
          <w:tcPr>
            <w:tcW w:w="3814" w:type="dxa"/>
          </w:tcPr>
          <w:p w14:paraId="755BDEE7" w14:textId="77777777" w:rsidR="00B139AD" w:rsidRPr="00B139AD" w:rsidRDefault="00B139AD" w:rsidP="00B139AD">
            <w:pPr>
              <w:rPr>
                <w:rFonts w:ascii="Arial" w:hAnsi="Arial" w:cs="Arial"/>
                <w:lang w:val="es-ES"/>
              </w:rPr>
            </w:pPr>
          </w:p>
        </w:tc>
      </w:tr>
      <w:tr w:rsidR="00B139AD" w:rsidRPr="00B139AD" w14:paraId="7EE54A3A" w14:textId="77777777" w:rsidTr="00BD36AA">
        <w:trPr>
          <w:trHeight w:val="983"/>
        </w:trPr>
        <w:tc>
          <w:tcPr>
            <w:tcW w:w="562" w:type="dxa"/>
          </w:tcPr>
          <w:p w14:paraId="25077FF6" w14:textId="77777777" w:rsidR="00B139AD" w:rsidRPr="00B139AD" w:rsidRDefault="00B139AD" w:rsidP="00B139AD">
            <w:pPr>
              <w:rPr>
                <w:rFonts w:ascii="Arial" w:hAnsi="Arial" w:cs="Arial"/>
                <w:lang w:val="es-ES"/>
              </w:rPr>
            </w:pPr>
            <w:r>
              <w:rPr>
                <w:rFonts w:ascii="Arial" w:hAnsi="Arial" w:cs="Arial"/>
                <w:lang w:val="es-ES"/>
              </w:rPr>
              <w:t>5</w:t>
            </w:r>
            <w:r w:rsidRPr="00B139AD">
              <w:rPr>
                <w:rFonts w:ascii="Arial" w:hAnsi="Arial" w:cs="Arial"/>
                <w:lang w:val="es-ES"/>
              </w:rPr>
              <w:t xml:space="preserve">. </w:t>
            </w:r>
          </w:p>
        </w:tc>
        <w:tc>
          <w:tcPr>
            <w:tcW w:w="851" w:type="dxa"/>
          </w:tcPr>
          <w:p w14:paraId="2BC4C9CC" w14:textId="77777777" w:rsidR="00B139AD" w:rsidRPr="00B139AD" w:rsidRDefault="00B139AD" w:rsidP="00B139AD">
            <w:pPr>
              <w:rPr>
                <w:rFonts w:ascii="Arial" w:hAnsi="Arial" w:cs="Arial"/>
                <w:lang w:val="es-ES"/>
              </w:rPr>
            </w:pPr>
          </w:p>
        </w:tc>
        <w:tc>
          <w:tcPr>
            <w:tcW w:w="4961" w:type="dxa"/>
          </w:tcPr>
          <w:p w14:paraId="377E7140" w14:textId="77777777" w:rsidR="00B139AD" w:rsidRPr="00B139AD" w:rsidRDefault="00B139AD" w:rsidP="00BD36AA">
            <w:pPr>
              <w:jc w:val="both"/>
              <w:rPr>
                <w:rFonts w:ascii="Arial" w:hAnsi="Arial" w:cs="Arial"/>
              </w:rPr>
            </w:pPr>
            <w:r w:rsidRPr="00B139AD">
              <w:rPr>
                <w:rFonts w:ascii="Arial" w:hAnsi="Arial" w:cs="Arial"/>
              </w:rPr>
              <w:t xml:space="preserve">El primero en determinar que las órbitas de los planetas eran elípticas fue Tycho Brahe. </w:t>
            </w:r>
          </w:p>
        </w:tc>
        <w:tc>
          <w:tcPr>
            <w:tcW w:w="3814" w:type="dxa"/>
          </w:tcPr>
          <w:p w14:paraId="08CB6B70" w14:textId="77777777" w:rsidR="00B139AD" w:rsidRPr="00B139AD" w:rsidRDefault="00B139AD" w:rsidP="00B139AD">
            <w:pPr>
              <w:rPr>
                <w:rFonts w:ascii="Arial" w:hAnsi="Arial" w:cs="Arial"/>
                <w:lang w:val="es-ES"/>
              </w:rPr>
            </w:pPr>
          </w:p>
        </w:tc>
      </w:tr>
      <w:tr w:rsidR="00B139AD" w:rsidRPr="00B139AD" w14:paraId="7CE92207" w14:textId="77777777" w:rsidTr="00BD36AA">
        <w:tc>
          <w:tcPr>
            <w:tcW w:w="562" w:type="dxa"/>
          </w:tcPr>
          <w:p w14:paraId="3D5D8928" w14:textId="77777777" w:rsidR="00B139AD" w:rsidRPr="00B139AD" w:rsidRDefault="00B139AD" w:rsidP="00B139AD">
            <w:pPr>
              <w:rPr>
                <w:rFonts w:ascii="Arial" w:hAnsi="Arial" w:cs="Arial"/>
                <w:lang w:val="es-ES"/>
              </w:rPr>
            </w:pPr>
            <w:r>
              <w:rPr>
                <w:rFonts w:ascii="Arial" w:hAnsi="Arial" w:cs="Arial"/>
                <w:lang w:val="es-ES"/>
              </w:rPr>
              <w:t>6</w:t>
            </w:r>
            <w:r w:rsidRPr="00B139AD">
              <w:rPr>
                <w:rFonts w:ascii="Arial" w:hAnsi="Arial" w:cs="Arial"/>
                <w:lang w:val="es-ES"/>
              </w:rPr>
              <w:t xml:space="preserve">. </w:t>
            </w:r>
          </w:p>
        </w:tc>
        <w:tc>
          <w:tcPr>
            <w:tcW w:w="851" w:type="dxa"/>
          </w:tcPr>
          <w:p w14:paraId="4863A78F" w14:textId="77777777" w:rsidR="00B139AD" w:rsidRPr="00B139AD" w:rsidRDefault="00B139AD" w:rsidP="00B139AD">
            <w:pPr>
              <w:rPr>
                <w:rFonts w:ascii="Arial" w:hAnsi="Arial" w:cs="Arial"/>
                <w:lang w:val="es-ES"/>
              </w:rPr>
            </w:pPr>
          </w:p>
        </w:tc>
        <w:tc>
          <w:tcPr>
            <w:tcW w:w="4961" w:type="dxa"/>
          </w:tcPr>
          <w:p w14:paraId="32200599" w14:textId="77777777" w:rsidR="00B139AD" w:rsidRPr="00B139AD" w:rsidRDefault="00B139AD" w:rsidP="00BD36AA">
            <w:pPr>
              <w:jc w:val="both"/>
              <w:rPr>
                <w:rFonts w:ascii="Arial" w:hAnsi="Arial" w:cs="Arial"/>
              </w:rPr>
            </w:pPr>
            <w:r w:rsidRPr="00B139AD">
              <w:rPr>
                <w:rFonts w:ascii="Arial" w:hAnsi="Arial" w:cs="Arial"/>
              </w:rPr>
              <w:t xml:space="preserve">Nicolás Copérnico mantiene la esfera de las estrellas fijas en su sistema, como Ptolomeo y </w:t>
            </w:r>
            <w:r w:rsidRPr="00B139AD">
              <w:rPr>
                <w:rFonts w:ascii="Arial" w:hAnsi="Arial" w:cs="Arial"/>
                <w:bCs/>
              </w:rPr>
              <w:t xml:space="preserve">el movimiento de los planetas, </w:t>
            </w:r>
            <w:r w:rsidRPr="00B139AD">
              <w:rPr>
                <w:rFonts w:ascii="Arial" w:hAnsi="Arial" w:cs="Arial"/>
              </w:rPr>
              <w:t xml:space="preserve">Circular y uniforme. </w:t>
            </w:r>
          </w:p>
        </w:tc>
        <w:tc>
          <w:tcPr>
            <w:tcW w:w="3814" w:type="dxa"/>
          </w:tcPr>
          <w:p w14:paraId="11838099" w14:textId="77777777" w:rsidR="00B139AD" w:rsidRPr="00B139AD" w:rsidRDefault="00B139AD" w:rsidP="00B139AD">
            <w:pPr>
              <w:rPr>
                <w:rFonts w:ascii="Arial" w:hAnsi="Arial" w:cs="Arial"/>
                <w:lang w:val="es-ES"/>
              </w:rPr>
            </w:pPr>
          </w:p>
        </w:tc>
      </w:tr>
    </w:tbl>
    <w:p w14:paraId="16CB6C71" w14:textId="74AC1433" w:rsidR="00B139AD" w:rsidRDefault="00B139AD" w:rsidP="00FE0096">
      <w:pPr>
        <w:spacing w:after="0" w:line="240" w:lineRule="auto"/>
        <w:jc w:val="both"/>
        <w:rPr>
          <w:rFonts w:ascii="Arial" w:hAnsi="Arial" w:cs="Arial"/>
          <w:b/>
          <w:u w:val="single"/>
        </w:rPr>
      </w:pPr>
    </w:p>
    <w:p w14:paraId="088FD268" w14:textId="10878639" w:rsidR="00BD36AA" w:rsidRDefault="00BD36AA" w:rsidP="00FE0096">
      <w:pPr>
        <w:spacing w:after="0" w:line="240" w:lineRule="auto"/>
        <w:jc w:val="both"/>
        <w:rPr>
          <w:rFonts w:ascii="Arial" w:hAnsi="Arial" w:cs="Arial"/>
          <w:b/>
          <w:u w:val="single"/>
        </w:rPr>
      </w:pPr>
    </w:p>
    <w:p w14:paraId="3A34F327" w14:textId="77777777" w:rsidR="00BD36AA" w:rsidRPr="000051DC" w:rsidRDefault="00BD36AA" w:rsidP="00FE0096">
      <w:pPr>
        <w:spacing w:after="0" w:line="240" w:lineRule="auto"/>
        <w:jc w:val="both"/>
        <w:rPr>
          <w:rFonts w:ascii="Arial" w:hAnsi="Arial" w:cs="Arial"/>
          <w:b/>
          <w:u w:val="single"/>
        </w:rPr>
      </w:pPr>
    </w:p>
    <w:p w14:paraId="150BF54F" w14:textId="77777777" w:rsidR="00CE3DC8" w:rsidRPr="00B139AD" w:rsidRDefault="00CE3DC8" w:rsidP="00BD36AA">
      <w:pPr>
        <w:pStyle w:val="Prrafodelista"/>
        <w:numPr>
          <w:ilvl w:val="0"/>
          <w:numId w:val="8"/>
        </w:numPr>
        <w:spacing w:after="0" w:line="240" w:lineRule="auto"/>
        <w:jc w:val="both"/>
        <w:rPr>
          <w:rFonts w:ascii="Arial" w:hAnsi="Arial" w:cs="Arial"/>
          <w:b/>
          <w:u w:val="single"/>
        </w:rPr>
      </w:pPr>
      <w:r w:rsidRPr="000051DC">
        <w:rPr>
          <w:rFonts w:ascii="Helvetica" w:hAnsi="Helvetica" w:cs="Helvetica"/>
          <w:b/>
          <w:u w:val="single"/>
        </w:rPr>
        <w:lastRenderedPageBreak/>
        <w:t>Ítem: Ejercicios de Desarrollo</w:t>
      </w:r>
    </w:p>
    <w:p w14:paraId="06CE8B67" w14:textId="77777777" w:rsidR="00B139AD" w:rsidRDefault="00B139AD" w:rsidP="00B139AD">
      <w:pPr>
        <w:spacing w:after="0" w:line="240" w:lineRule="auto"/>
        <w:ind w:left="360"/>
        <w:jc w:val="both"/>
        <w:rPr>
          <w:rFonts w:ascii="Arial" w:hAnsi="Arial" w:cs="Arial"/>
          <w:b/>
          <w:u w:val="single"/>
        </w:rPr>
      </w:pPr>
    </w:p>
    <w:tbl>
      <w:tblPr>
        <w:tblW w:w="9953" w:type="dxa"/>
        <w:tblInd w:w="106" w:type="dxa"/>
        <w:tblLayout w:type="fixed"/>
        <w:tblCellMar>
          <w:left w:w="0" w:type="dxa"/>
          <w:right w:w="0" w:type="dxa"/>
        </w:tblCellMar>
        <w:tblLook w:val="01E0" w:firstRow="1" w:lastRow="1" w:firstColumn="1" w:lastColumn="1" w:noHBand="0" w:noVBand="0"/>
      </w:tblPr>
      <w:tblGrid>
        <w:gridCol w:w="1460"/>
        <w:gridCol w:w="1984"/>
        <w:gridCol w:w="2126"/>
        <w:gridCol w:w="1985"/>
        <w:gridCol w:w="2398"/>
      </w:tblGrid>
      <w:tr w:rsidR="00B139AD" w:rsidRPr="0094383C" w14:paraId="2D2649E1" w14:textId="77777777" w:rsidTr="00BD36AA">
        <w:trPr>
          <w:trHeight w:hRule="exact" w:val="487"/>
        </w:trPr>
        <w:tc>
          <w:tcPr>
            <w:tcW w:w="9953" w:type="dxa"/>
            <w:gridSpan w:val="5"/>
            <w:tcBorders>
              <w:top w:val="single" w:sz="5" w:space="0" w:color="000000"/>
              <w:left w:val="single" w:sz="5" w:space="0" w:color="000000"/>
              <w:bottom w:val="nil"/>
              <w:right w:val="single" w:sz="5" w:space="0" w:color="000000"/>
            </w:tcBorders>
            <w:vAlign w:val="center"/>
          </w:tcPr>
          <w:p w14:paraId="3CC6AEA2" w14:textId="77777777" w:rsidR="00B139AD" w:rsidRPr="00BD36AA" w:rsidRDefault="00B139AD" w:rsidP="00BD36AA">
            <w:pPr>
              <w:ind w:left="102"/>
              <w:jc w:val="center"/>
              <w:rPr>
                <w:rFonts w:ascii="Times New Roman" w:eastAsia="Tahoma" w:hAnsi="Times New Roman" w:cs="Times New Roman"/>
                <w:b/>
                <w:bCs/>
                <w:sz w:val="24"/>
                <w:szCs w:val="24"/>
              </w:rPr>
            </w:pPr>
            <w:r w:rsidRPr="00BD36AA">
              <w:rPr>
                <w:rFonts w:ascii="Times New Roman" w:eastAsia="Tahoma" w:hAnsi="Times New Roman" w:cs="Times New Roman"/>
                <w:b/>
                <w:bCs/>
                <w:spacing w:val="2"/>
                <w:sz w:val="24"/>
                <w:szCs w:val="24"/>
              </w:rPr>
              <w:t>C</w:t>
            </w:r>
            <w:r w:rsidRPr="00BD36AA">
              <w:rPr>
                <w:rFonts w:ascii="Times New Roman" w:eastAsia="Tahoma" w:hAnsi="Times New Roman" w:cs="Times New Roman"/>
                <w:b/>
                <w:bCs/>
                <w:sz w:val="24"/>
                <w:szCs w:val="24"/>
              </w:rPr>
              <w:t>ri</w:t>
            </w:r>
            <w:r w:rsidRPr="00BD36AA">
              <w:rPr>
                <w:rFonts w:ascii="Times New Roman" w:eastAsia="Tahoma" w:hAnsi="Times New Roman" w:cs="Times New Roman"/>
                <w:b/>
                <w:bCs/>
                <w:spacing w:val="1"/>
                <w:sz w:val="24"/>
                <w:szCs w:val="24"/>
              </w:rPr>
              <w:t>te</w:t>
            </w:r>
            <w:r w:rsidRPr="00BD36AA">
              <w:rPr>
                <w:rFonts w:ascii="Times New Roman" w:eastAsia="Tahoma" w:hAnsi="Times New Roman" w:cs="Times New Roman"/>
                <w:b/>
                <w:bCs/>
                <w:sz w:val="24"/>
                <w:szCs w:val="24"/>
              </w:rPr>
              <w:t>rios</w:t>
            </w:r>
            <w:r w:rsidRPr="00BD36AA">
              <w:rPr>
                <w:rFonts w:ascii="Times New Roman" w:eastAsia="Tahoma" w:hAnsi="Times New Roman" w:cs="Times New Roman"/>
                <w:b/>
                <w:bCs/>
                <w:spacing w:val="-7"/>
                <w:sz w:val="24"/>
                <w:szCs w:val="24"/>
              </w:rPr>
              <w:t xml:space="preserve"> para la</w:t>
            </w:r>
            <w:r w:rsidRPr="00BD36AA">
              <w:rPr>
                <w:rFonts w:ascii="Times New Roman" w:eastAsia="Tahoma" w:hAnsi="Times New Roman" w:cs="Times New Roman"/>
                <w:b/>
                <w:bCs/>
                <w:spacing w:val="-1"/>
                <w:sz w:val="24"/>
                <w:szCs w:val="24"/>
              </w:rPr>
              <w:t xml:space="preserve"> </w:t>
            </w:r>
            <w:r w:rsidRPr="00BD36AA">
              <w:rPr>
                <w:rFonts w:ascii="Times New Roman" w:eastAsia="Tahoma" w:hAnsi="Times New Roman" w:cs="Times New Roman"/>
                <w:b/>
                <w:bCs/>
                <w:sz w:val="24"/>
                <w:szCs w:val="24"/>
              </w:rPr>
              <w:t>r</w:t>
            </w:r>
            <w:r w:rsidRPr="00BD36AA">
              <w:rPr>
                <w:rFonts w:ascii="Times New Roman" w:eastAsia="Tahoma" w:hAnsi="Times New Roman" w:cs="Times New Roman"/>
                <w:b/>
                <w:bCs/>
                <w:spacing w:val="1"/>
                <w:sz w:val="24"/>
                <w:szCs w:val="24"/>
              </w:rPr>
              <w:t>e</w:t>
            </w:r>
            <w:r w:rsidRPr="00BD36AA">
              <w:rPr>
                <w:rFonts w:ascii="Times New Roman" w:eastAsia="Tahoma" w:hAnsi="Times New Roman" w:cs="Times New Roman"/>
                <w:b/>
                <w:bCs/>
                <w:spacing w:val="-1"/>
                <w:sz w:val="24"/>
                <w:szCs w:val="24"/>
              </w:rPr>
              <w:t>v</w:t>
            </w:r>
            <w:r w:rsidRPr="00BD36AA">
              <w:rPr>
                <w:rFonts w:ascii="Times New Roman" w:eastAsia="Tahoma" w:hAnsi="Times New Roman" w:cs="Times New Roman"/>
                <w:b/>
                <w:bCs/>
                <w:sz w:val="24"/>
                <w:szCs w:val="24"/>
              </w:rPr>
              <w:t>i</w:t>
            </w:r>
            <w:r w:rsidRPr="00BD36AA">
              <w:rPr>
                <w:rFonts w:ascii="Times New Roman" w:eastAsia="Tahoma" w:hAnsi="Times New Roman" w:cs="Times New Roman"/>
                <w:b/>
                <w:bCs/>
                <w:spacing w:val="2"/>
                <w:sz w:val="24"/>
                <w:szCs w:val="24"/>
              </w:rPr>
              <w:t>s</w:t>
            </w:r>
            <w:r w:rsidRPr="00BD36AA">
              <w:rPr>
                <w:rFonts w:ascii="Times New Roman" w:eastAsia="Tahoma" w:hAnsi="Times New Roman" w:cs="Times New Roman"/>
                <w:b/>
                <w:bCs/>
                <w:sz w:val="24"/>
                <w:szCs w:val="24"/>
              </w:rPr>
              <w:t>i</w:t>
            </w:r>
            <w:r w:rsidRPr="00BD36AA">
              <w:rPr>
                <w:rFonts w:ascii="Times New Roman" w:eastAsia="Tahoma" w:hAnsi="Times New Roman" w:cs="Times New Roman"/>
                <w:b/>
                <w:bCs/>
                <w:spacing w:val="2"/>
                <w:sz w:val="24"/>
                <w:szCs w:val="24"/>
              </w:rPr>
              <w:t>ó</w:t>
            </w:r>
            <w:r w:rsidRPr="00BD36AA">
              <w:rPr>
                <w:rFonts w:ascii="Times New Roman" w:eastAsia="Tahoma" w:hAnsi="Times New Roman" w:cs="Times New Roman"/>
                <w:b/>
                <w:bCs/>
                <w:sz w:val="24"/>
                <w:szCs w:val="24"/>
              </w:rPr>
              <w:t>n</w:t>
            </w:r>
            <w:r w:rsidRPr="00BD36AA">
              <w:rPr>
                <w:rFonts w:ascii="Times New Roman" w:eastAsia="Tahoma" w:hAnsi="Times New Roman" w:cs="Times New Roman"/>
                <w:b/>
                <w:bCs/>
                <w:spacing w:val="-8"/>
                <w:sz w:val="24"/>
                <w:szCs w:val="24"/>
              </w:rPr>
              <w:t xml:space="preserve"> </w:t>
            </w:r>
            <w:r w:rsidRPr="00BD36AA">
              <w:rPr>
                <w:rFonts w:ascii="Times New Roman" w:eastAsia="Tahoma" w:hAnsi="Times New Roman" w:cs="Times New Roman"/>
                <w:b/>
                <w:bCs/>
                <w:sz w:val="24"/>
                <w:szCs w:val="24"/>
              </w:rPr>
              <w:t>de</w:t>
            </w:r>
            <w:r w:rsidRPr="00BD36AA">
              <w:rPr>
                <w:rFonts w:ascii="Times New Roman" w:eastAsia="Tahoma" w:hAnsi="Times New Roman" w:cs="Times New Roman"/>
                <w:b/>
                <w:bCs/>
                <w:spacing w:val="-1"/>
                <w:sz w:val="24"/>
                <w:szCs w:val="24"/>
              </w:rPr>
              <w:t xml:space="preserve"> los </w:t>
            </w:r>
            <w:r w:rsidRPr="00BD36AA">
              <w:rPr>
                <w:rFonts w:ascii="Times New Roman" w:eastAsia="Tahoma" w:hAnsi="Times New Roman" w:cs="Times New Roman"/>
                <w:b/>
                <w:bCs/>
                <w:sz w:val="24"/>
                <w:szCs w:val="24"/>
              </w:rPr>
              <w:t>probl</w:t>
            </w:r>
            <w:r w:rsidRPr="00BD36AA">
              <w:rPr>
                <w:rFonts w:ascii="Times New Roman" w:eastAsia="Tahoma" w:hAnsi="Times New Roman" w:cs="Times New Roman"/>
                <w:b/>
                <w:bCs/>
                <w:spacing w:val="1"/>
                <w:sz w:val="24"/>
                <w:szCs w:val="24"/>
              </w:rPr>
              <w:t>e</w:t>
            </w:r>
            <w:r w:rsidRPr="00BD36AA">
              <w:rPr>
                <w:rFonts w:ascii="Times New Roman" w:eastAsia="Tahoma" w:hAnsi="Times New Roman" w:cs="Times New Roman"/>
                <w:b/>
                <w:bCs/>
                <w:sz w:val="24"/>
                <w:szCs w:val="24"/>
              </w:rPr>
              <w:t>m</w:t>
            </w:r>
            <w:r w:rsidRPr="00BD36AA">
              <w:rPr>
                <w:rFonts w:ascii="Times New Roman" w:eastAsia="Tahoma" w:hAnsi="Times New Roman" w:cs="Times New Roman"/>
                <w:b/>
                <w:bCs/>
                <w:spacing w:val="1"/>
                <w:sz w:val="24"/>
                <w:szCs w:val="24"/>
              </w:rPr>
              <w:t>as</w:t>
            </w:r>
            <w:r w:rsidRPr="00BD36AA">
              <w:rPr>
                <w:rFonts w:ascii="Times New Roman" w:eastAsia="Tahoma" w:hAnsi="Times New Roman" w:cs="Times New Roman"/>
                <w:b/>
                <w:bCs/>
                <w:sz w:val="24"/>
                <w:szCs w:val="24"/>
              </w:rPr>
              <w:t>.</w:t>
            </w:r>
          </w:p>
        </w:tc>
      </w:tr>
      <w:tr w:rsidR="00B139AD" w:rsidRPr="0094383C" w14:paraId="16726876" w14:textId="77777777" w:rsidTr="00BD36AA">
        <w:trPr>
          <w:trHeight w:hRule="exact" w:val="785"/>
        </w:trPr>
        <w:tc>
          <w:tcPr>
            <w:tcW w:w="1460" w:type="dxa"/>
            <w:tcBorders>
              <w:top w:val="single" w:sz="5" w:space="0" w:color="000000"/>
              <w:left w:val="single" w:sz="5" w:space="0" w:color="000000"/>
              <w:bottom w:val="nil"/>
              <w:right w:val="single" w:sz="5" w:space="0" w:color="000000"/>
            </w:tcBorders>
          </w:tcPr>
          <w:p w14:paraId="30ED0C17" w14:textId="77777777" w:rsidR="00B139AD" w:rsidRDefault="00B139AD" w:rsidP="00241565">
            <w:pPr>
              <w:spacing w:before="3"/>
              <w:ind w:left="102"/>
              <w:rPr>
                <w:rFonts w:ascii="Times New Roman" w:eastAsia="Tahoma" w:hAnsi="Times New Roman" w:cs="Times New Roman"/>
              </w:rPr>
            </w:pPr>
          </w:p>
        </w:tc>
        <w:tc>
          <w:tcPr>
            <w:tcW w:w="1984" w:type="dxa"/>
            <w:tcBorders>
              <w:top w:val="single" w:sz="5" w:space="0" w:color="000000"/>
              <w:left w:val="single" w:sz="5" w:space="0" w:color="000000"/>
              <w:bottom w:val="nil"/>
              <w:right w:val="single" w:sz="5" w:space="0" w:color="000000"/>
            </w:tcBorders>
            <w:vAlign w:val="center"/>
          </w:tcPr>
          <w:p w14:paraId="10F58F8C" w14:textId="77777777" w:rsidR="00B139AD" w:rsidRPr="00BD36AA" w:rsidRDefault="00B139AD" w:rsidP="00BD36AA">
            <w:pPr>
              <w:spacing w:before="3"/>
              <w:ind w:left="102"/>
              <w:jc w:val="center"/>
              <w:rPr>
                <w:rFonts w:ascii="Times New Roman" w:eastAsia="Tahoma" w:hAnsi="Times New Roman" w:cs="Times New Roman"/>
                <w:b/>
                <w:bCs/>
              </w:rPr>
            </w:pPr>
            <w:r w:rsidRPr="00BD36AA">
              <w:rPr>
                <w:rFonts w:ascii="Times New Roman" w:eastAsia="Tahoma" w:hAnsi="Times New Roman" w:cs="Times New Roman"/>
                <w:b/>
                <w:bCs/>
              </w:rPr>
              <w:t>Planteamiento de datos (0,5)</w:t>
            </w:r>
          </w:p>
        </w:tc>
        <w:tc>
          <w:tcPr>
            <w:tcW w:w="2126" w:type="dxa"/>
            <w:tcBorders>
              <w:top w:val="single" w:sz="5" w:space="0" w:color="000000"/>
              <w:left w:val="single" w:sz="5" w:space="0" w:color="000000"/>
              <w:bottom w:val="nil"/>
              <w:right w:val="single" w:sz="5" w:space="0" w:color="000000"/>
            </w:tcBorders>
            <w:vAlign w:val="center"/>
          </w:tcPr>
          <w:p w14:paraId="3790A263" w14:textId="77777777" w:rsidR="00B139AD" w:rsidRPr="00BD36AA" w:rsidRDefault="00B139AD" w:rsidP="00BD36AA">
            <w:pPr>
              <w:spacing w:before="3"/>
              <w:ind w:left="102"/>
              <w:jc w:val="center"/>
              <w:rPr>
                <w:rFonts w:ascii="Times New Roman" w:eastAsia="Tahoma" w:hAnsi="Times New Roman" w:cs="Times New Roman"/>
                <w:b/>
                <w:bCs/>
              </w:rPr>
            </w:pPr>
            <w:r w:rsidRPr="00BD36AA">
              <w:rPr>
                <w:rFonts w:ascii="Times New Roman" w:eastAsia="Tahoma" w:hAnsi="Times New Roman" w:cs="Times New Roman"/>
                <w:b/>
                <w:bCs/>
              </w:rPr>
              <w:t>Pl</w:t>
            </w:r>
            <w:r w:rsidRPr="00BD36AA">
              <w:rPr>
                <w:rFonts w:ascii="Times New Roman" w:eastAsia="Tahoma" w:hAnsi="Times New Roman" w:cs="Times New Roman"/>
                <w:b/>
                <w:bCs/>
                <w:spacing w:val="1"/>
              </w:rPr>
              <w:t>a</w:t>
            </w:r>
            <w:r w:rsidRPr="00BD36AA">
              <w:rPr>
                <w:rFonts w:ascii="Times New Roman" w:eastAsia="Tahoma" w:hAnsi="Times New Roman" w:cs="Times New Roman"/>
                <w:b/>
                <w:bCs/>
                <w:spacing w:val="-1"/>
              </w:rPr>
              <w:t>n</w:t>
            </w:r>
            <w:r w:rsidRPr="00BD36AA">
              <w:rPr>
                <w:rFonts w:ascii="Times New Roman" w:eastAsia="Tahoma" w:hAnsi="Times New Roman" w:cs="Times New Roman"/>
                <w:b/>
                <w:bCs/>
              </w:rPr>
              <w:t>t</w:t>
            </w:r>
            <w:r w:rsidRPr="00BD36AA">
              <w:rPr>
                <w:rFonts w:ascii="Times New Roman" w:eastAsia="Tahoma" w:hAnsi="Times New Roman" w:cs="Times New Roman"/>
                <w:b/>
                <w:bCs/>
                <w:spacing w:val="1"/>
              </w:rPr>
              <w:t>ea</w:t>
            </w:r>
            <w:r w:rsidRPr="00BD36AA">
              <w:rPr>
                <w:rFonts w:ascii="Times New Roman" w:eastAsia="Tahoma" w:hAnsi="Times New Roman" w:cs="Times New Roman"/>
                <w:b/>
                <w:bCs/>
              </w:rPr>
              <w:t>mi</w:t>
            </w:r>
            <w:r w:rsidRPr="00BD36AA">
              <w:rPr>
                <w:rFonts w:ascii="Times New Roman" w:eastAsia="Tahoma" w:hAnsi="Times New Roman" w:cs="Times New Roman"/>
                <w:b/>
                <w:bCs/>
                <w:spacing w:val="1"/>
              </w:rPr>
              <w:t>e</w:t>
            </w:r>
            <w:r w:rsidRPr="00BD36AA">
              <w:rPr>
                <w:rFonts w:ascii="Times New Roman" w:eastAsia="Tahoma" w:hAnsi="Times New Roman" w:cs="Times New Roman"/>
                <w:b/>
                <w:bCs/>
                <w:spacing w:val="-1"/>
              </w:rPr>
              <w:t>n</w:t>
            </w:r>
            <w:r w:rsidRPr="00BD36AA">
              <w:rPr>
                <w:rFonts w:ascii="Times New Roman" w:eastAsia="Tahoma" w:hAnsi="Times New Roman" w:cs="Times New Roman"/>
                <w:b/>
                <w:bCs/>
              </w:rPr>
              <w:t>to</w:t>
            </w:r>
            <w:r w:rsidRPr="00BD36AA">
              <w:rPr>
                <w:rFonts w:ascii="Times New Roman" w:eastAsia="Tahoma" w:hAnsi="Times New Roman" w:cs="Times New Roman"/>
                <w:b/>
                <w:bCs/>
                <w:spacing w:val="-13"/>
              </w:rPr>
              <w:t xml:space="preserve"> </w:t>
            </w:r>
            <w:r w:rsidRPr="00BD36AA">
              <w:rPr>
                <w:rFonts w:ascii="Times New Roman" w:eastAsia="Tahoma" w:hAnsi="Times New Roman" w:cs="Times New Roman"/>
                <w:b/>
                <w:bCs/>
              </w:rPr>
              <w:t>d</w:t>
            </w:r>
            <w:r w:rsidRPr="00BD36AA">
              <w:rPr>
                <w:rFonts w:ascii="Times New Roman" w:eastAsia="Tahoma" w:hAnsi="Times New Roman" w:cs="Times New Roman"/>
                <w:b/>
                <w:bCs/>
                <w:spacing w:val="1"/>
              </w:rPr>
              <w:t>e</w:t>
            </w:r>
            <w:r w:rsidRPr="00BD36AA">
              <w:rPr>
                <w:rFonts w:ascii="Times New Roman" w:eastAsia="Tahoma" w:hAnsi="Times New Roman" w:cs="Times New Roman"/>
                <w:b/>
                <w:bCs/>
              </w:rPr>
              <w:t>l</w:t>
            </w:r>
            <w:r w:rsidRPr="00BD36AA">
              <w:rPr>
                <w:rFonts w:ascii="Times New Roman" w:eastAsia="Tahoma" w:hAnsi="Times New Roman" w:cs="Times New Roman"/>
                <w:b/>
                <w:bCs/>
                <w:spacing w:val="-3"/>
              </w:rPr>
              <w:t xml:space="preserve"> </w:t>
            </w:r>
            <w:r w:rsidRPr="00BD36AA">
              <w:rPr>
                <w:rFonts w:ascii="Times New Roman" w:eastAsia="Tahoma" w:hAnsi="Times New Roman" w:cs="Times New Roman"/>
                <w:b/>
                <w:bCs/>
              </w:rPr>
              <w:t>probl</w:t>
            </w:r>
            <w:r w:rsidRPr="00BD36AA">
              <w:rPr>
                <w:rFonts w:ascii="Times New Roman" w:eastAsia="Tahoma" w:hAnsi="Times New Roman" w:cs="Times New Roman"/>
                <w:b/>
                <w:bCs/>
                <w:spacing w:val="1"/>
              </w:rPr>
              <w:t>e</w:t>
            </w:r>
            <w:r w:rsidRPr="00BD36AA">
              <w:rPr>
                <w:rFonts w:ascii="Times New Roman" w:eastAsia="Tahoma" w:hAnsi="Times New Roman" w:cs="Times New Roman"/>
                <w:b/>
                <w:bCs/>
                <w:spacing w:val="3"/>
              </w:rPr>
              <w:t>m</w:t>
            </w:r>
            <w:r w:rsidRPr="00BD36AA">
              <w:rPr>
                <w:rFonts w:ascii="Times New Roman" w:eastAsia="Tahoma" w:hAnsi="Times New Roman" w:cs="Times New Roman"/>
                <w:b/>
                <w:bCs/>
              </w:rPr>
              <w:t>a</w:t>
            </w:r>
            <w:r w:rsidRPr="00BD36AA">
              <w:rPr>
                <w:rFonts w:ascii="Times New Roman" w:eastAsia="Tahoma" w:hAnsi="Times New Roman" w:cs="Times New Roman"/>
                <w:b/>
                <w:bCs/>
                <w:spacing w:val="-7"/>
              </w:rPr>
              <w:t xml:space="preserve"> </w:t>
            </w:r>
            <w:r w:rsidRPr="00BD36AA">
              <w:rPr>
                <w:rFonts w:ascii="Times New Roman" w:eastAsia="Tahoma" w:hAnsi="Times New Roman" w:cs="Times New Roman"/>
                <w:b/>
                <w:bCs/>
              </w:rPr>
              <w:t>(1)</w:t>
            </w:r>
          </w:p>
          <w:p w14:paraId="42B2701B" w14:textId="77777777" w:rsidR="00B139AD" w:rsidRPr="00BD36AA" w:rsidRDefault="00B139AD" w:rsidP="00BD36AA">
            <w:pPr>
              <w:spacing w:before="3"/>
              <w:ind w:left="102"/>
              <w:jc w:val="center"/>
              <w:rPr>
                <w:rFonts w:ascii="Times New Roman" w:eastAsia="Tahoma" w:hAnsi="Times New Roman" w:cs="Times New Roman"/>
                <w:b/>
                <w:bCs/>
              </w:rPr>
            </w:pPr>
          </w:p>
        </w:tc>
        <w:tc>
          <w:tcPr>
            <w:tcW w:w="1985" w:type="dxa"/>
            <w:tcBorders>
              <w:top w:val="single" w:sz="5" w:space="0" w:color="000000"/>
              <w:left w:val="single" w:sz="5" w:space="0" w:color="000000"/>
              <w:bottom w:val="nil"/>
              <w:right w:val="single" w:sz="5" w:space="0" w:color="000000"/>
            </w:tcBorders>
            <w:vAlign w:val="center"/>
          </w:tcPr>
          <w:p w14:paraId="528381DE" w14:textId="1C60ECB9" w:rsidR="00B139AD" w:rsidRPr="00BD36AA" w:rsidRDefault="00B139AD" w:rsidP="00BD36AA">
            <w:pPr>
              <w:jc w:val="center"/>
              <w:rPr>
                <w:rFonts w:ascii="Times New Roman" w:eastAsia="Calibri" w:hAnsi="Times New Roman" w:cs="Times New Roman"/>
                <w:b/>
                <w:bCs/>
                <w:lang w:val="es-ES"/>
              </w:rPr>
            </w:pPr>
            <w:r w:rsidRPr="00BD36AA">
              <w:rPr>
                <w:rFonts w:ascii="Times New Roman" w:eastAsia="Calibri" w:hAnsi="Times New Roman" w:cs="Times New Roman"/>
                <w:b/>
                <w:bCs/>
                <w:lang w:val="es-ES"/>
              </w:rPr>
              <w:t>Desarrollo del    problema (1)</w:t>
            </w:r>
          </w:p>
          <w:p w14:paraId="1A19F51F" w14:textId="77777777" w:rsidR="00B139AD" w:rsidRPr="00BD36AA" w:rsidRDefault="00B139AD" w:rsidP="00BD36AA">
            <w:pPr>
              <w:spacing w:before="3"/>
              <w:ind w:left="102"/>
              <w:jc w:val="center"/>
              <w:rPr>
                <w:rFonts w:ascii="Times New Roman" w:eastAsia="Tahoma" w:hAnsi="Times New Roman" w:cs="Times New Roman"/>
                <w:b/>
                <w:bCs/>
              </w:rPr>
            </w:pPr>
          </w:p>
        </w:tc>
        <w:tc>
          <w:tcPr>
            <w:tcW w:w="2398" w:type="dxa"/>
            <w:tcBorders>
              <w:top w:val="single" w:sz="5" w:space="0" w:color="000000"/>
              <w:left w:val="single" w:sz="5" w:space="0" w:color="000000"/>
              <w:bottom w:val="nil"/>
              <w:right w:val="single" w:sz="5" w:space="0" w:color="000000"/>
            </w:tcBorders>
            <w:vAlign w:val="center"/>
          </w:tcPr>
          <w:p w14:paraId="30D92BCF" w14:textId="120FCF33" w:rsidR="00B139AD" w:rsidRPr="00BD36AA" w:rsidRDefault="00B139AD" w:rsidP="00BD36AA">
            <w:pPr>
              <w:spacing w:before="3"/>
              <w:ind w:left="102"/>
              <w:jc w:val="center"/>
              <w:rPr>
                <w:rFonts w:ascii="Times New Roman" w:eastAsia="Tahoma" w:hAnsi="Times New Roman" w:cs="Times New Roman"/>
                <w:b/>
                <w:bCs/>
                <w:spacing w:val="1"/>
                <w:sz w:val="24"/>
                <w:szCs w:val="24"/>
              </w:rPr>
            </w:pPr>
            <w:r w:rsidRPr="00BD36AA">
              <w:rPr>
                <w:rFonts w:ascii="Times New Roman" w:eastAsia="Tahoma" w:hAnsi="Times New Roman" w:cs="Times New Roman"/>
                <w:b/>
                <w:bCs/>
                <w:spacing w:val="1"/>
                <w:sz w:val="24"/>
                <w:szCs w:val="24"/>
              </w:rPr>
              <w:t>Resultado final (0.5)</w:t>
            </w:r>
          </w:p>
        </w:tc>
      </w:tr>
      <w:tr w:rsidR="00B139AD" w:rsidRPr="0094383C" w14:paraId="5F434ABD" w14:textId="77777777" w:rsidTr="00BD36AA">
        <w:trPr>
          <w:trHeight w:hRule="exact" w:val="487"/>
        </w:trPr>
        <w:tc>
          <w:tcPr>
            <w:tcW w:w="1460" w:type="dxa"/>
            <w:tcBorders>
              <w:top w:val="single" w:sz="5" w:space="0" w:color="000000"/>
              <w:left w:val="single" w:sz="5" w:space="0" w:color="000000"/>
              <w:bottom w:val="single" w:sz="5" w:space="0" w:color="000000"/>
              <w:right w:val="single" w:sz="5" w:space="0" w:color="000000"/>
            </w:tcBorders>
          </w:tcPr>
          <w:p w14:paraId="3E1E3C8D" w14:textId="77777777" w:rsidR="00B139AD" w:rsidRPr="0094383C" w:rsidRDefault="00B139AD" w:rsidP="00241565">
            <w:pPr>
              <w:ind w:left="102"/>
              <w:rPr>
                <w:rFonts w:ascii="Times New Roman" w:eastAsia="Tahoma" w:hAnsi="Times New Roman" w:cs="Times New Roman"/>
                <w:sz w:val="24"/>
                <w:szCs w:val="24"/>
              </w:rPr>
            </w:pPr>
            <w:r w:rsidRPr="0094383C">
              <w:rPr>
                <w:rFonts w:ascii="Times New Roman" w:eastAsia="Tahoma" w:hAnsi="Times New Roman" w:cs="Times New Roman"/>
                <w:sz w:val="24"/>
                <w:szCs w:val="24"/>
              </w:rPr>
              <w:t>Problema 1</w:t>
            </w:r>
          </w:p>
        </w:tc>
        <w:tc>
          <w:tcPr>
            <w:tcW w:w="1984" w:type="dxa"/>
            <w:tcBorders>
              <w:top w:val="single" w:sz="5" w:space="0" w:color="000000"/>
              <w:left w:val="single" w:sz="5" w:space="0" w:color="000000"/>
              <w:bottom w:val="single" w:sz="5" w:space="0" w:color="000000"/>
              <w:right w:val="single" w:sz="5" w:space="0" w:color="000000"/>
            </w:tcBorders>
          </w:tcPr>
          <w:p w14:paraId="2905C437" w14:textId="77777777" w:rsidR="00B139AD" w:rsidRPr="0094383C" w:rsidRDefault="00B139AD" w:rsidP="00241565">
            <w:pPr>
              <w:rPr>
                <w:rFonts w:ascii="Times New Roman" w:eastAsia="Calibri"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tcPr>
          <w:p w14:paraId="5D454766" w14:textId="77777777" w:rsidR="00B139AD" w:rsidRPr="0094383C" w:rsidRDefault="00B139AD" w:rsidP="00241565">
            <w:pPr>
              <w:rPr>
                <w:rFonts w:ascii="Times New Roman" w:eastAsia="Calibri" w:hAnsi="Times New Roman" w:cs="Times New Roman"/>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45D0F097" w14:textId="77777777" w:rsidR="00B139AD" w:rsidRPr="0094383C" w:rsidRDefault="00B139AD" w:rsidP="00241565">
            <w:pPr>
              <w:rPr>
                <w:rFonts w:ascii="Times New Roman" w:eastAsia="Calibri" w:hAnsi="Times New Roman" w:cs="Times New Roman"/>
                <w:sz w:val="24"/>
                <w:szCs w:val="24"/>
              </w:rPr>
            </w:pPr>
          </w:p>
        </w:tc>
        <w:tc>
          <w:tcPr>
            <w:tcW w:w="2398" w:type="dxa"/>
            <w:tcBorders>
              <w:top w:val="single" w:sz="5" w:space="0" w:color="000000"/>
              <w:left w:val="single" w:sz="5" w:space="0" w:color="000000"/>
              <w:bottom w:val="single" w:sz="5" w:space="0" w:color="000000"/>
              <w:right w:val="single" w:sz="5" w:space="0" w:color="000000"/>
            </w:tcBorders>
          </w:tcPr>
          <w:p w14:paraId="7BAAB734" w14:textId="77777777" w:rsidR="00B139AD" w:rsidRPr="0094383C" w:rsidRDefault="00B139AD" w:rsidP="00241565">
            <w:pPr>
              <w:rPr>
                <w:rFonts w:ascii="Times New Roman" w:eastAsia="Calibri" w:hAnsi="Times New Roman" w:cs="Times New Roman"/>
                <w:sz w:val="24"/>
                <w:szCs w:val="24"/>
              </w:rPr>
            </w:pPr>
          </w:p>
        </w:tc>
      </w:tr>
      <w:tr w:rsidR="00B139AD" w:rsidRPr="0094383C" w14:paraId="443D2D12" w14:textId="77777777" w:rsidTr="00BD36AA">
        <w:trPr>
          <w:trHeight w:hRule="exact" w:val="487"/>
        </w:trPr>
        <w:tc>
          <w:tcPr>
            <w:tcW w:w="1460" w:type="dxa"/>
            <w:tcBorders>
              <w:top w:val="single" w:sz="5" w:space="0" w:color="000000"/>
              <w:left w:val="single" w:sz="5" w:space="0" w:color="000000"/>
              <w:bottom w:val="single" w:sz="5" w:space="0" w:color="000000"/>
              <w:right w:val="single" w:sz="5" w:space="0" w:color="000000"/>
            </w:tcBorders>
          </w:tcPr>
          <w:p w14:paraId="33971073" w14:textId="77777777" w:rsidR="00B139AD" w:rsidRPr="0094383C" w:rsidRDefault="00B139AD" w:rsidP="00241565">
            <w:pPr>
              <w:ind w:left="102"/>
              <w:rPr>
                <w:rFonts w:ascii="Times New Roman" w:eastAsia="Tahoma" w:hAnsi="Times New Roman" w:cs="Times New Roman"/>
                <w:sz w:val="24"/>
                <w:szCs w:val="24"/>
              </w:rPr>
            </w:pPr>
            <w:r w:rsidRPr="0094383C">
              <w:rPr>
                <w:rFonts w:ascii="Times New Roman" w:eastAsia="Tahoma" w:hAnsi="Times New Roman" w:cs="Times New Roman"/>
                <w:sz w:val="24"/>
                <w:szCs w:val="24"/>
              </w:rPr>
              <w:t>Probl</w:t>
            </w:r>
            <w:r w:rsidRPr="0094383C">
              <w:rPr>
                <w:rFonts w:ascii="Times New Roman" w:eastAsia="Tahoma" w:hAnsi="Times New Roman" w:cs="Times New Roman"/>
                <w:spacing w:val="1"/>
                <w:sz w:val="24"/>
                <w:szCs w:val="24"/>
              </w:rPr>
              <w:t>e</w:t>
            </w:r>
            <w:r w:rsidRPr="0094383C">
              <w:rPr>
                <w:rFonts w:ascii="Times New Roman" w:eastAsia="Tahoma" w:hAnsi="Times New Roman" w:cs="Times New Roman"/>
                <w:sz w:val="24"/>
                <w:szCs w:val="24"/>
              </w:rPr>
              <w:t>ma</w:t>
            </w:r>
            <w:r w:rsidRPr="0094383C">
              <w:rPr>
                <w:rFonts w:ascii="Times New Roman" w:eastAsia="Tahoma" w:hAnsi="Times New Roman" w:cs="Times New Roman"/>
                <w:spacing w:val="-7"/>
                <w:sz w:val="24"/>
                <w:szCs w:val="24"/>
              </w:rPr>
              <w:t xml:space="preserve"> </w:t>
            </w:r>
            <w:r w:rsidRPr="0094383C">
              <w:rPr>
                <w:rFonts w:ascii="Times New Roman" w:eastAsia="Tahoma" w:hAnsi="Times New Roman" w:cs="Times New Roman"/>
                <w:sz w:val="24"/>
                <w:szCs w:val="24"/>
              </w:rPr>
              <w:t>2</w:t>
            </w:r>
          </w:p>
        </w:tc>
        <w:tc>
          <w:tcPr>
            <w:tcW w:w="1984" w:type="dxa"/>
            <w:tcBorders>
              <w:top w:val="single" w:sz="5" w:space="0" w:color="000000"/>
              <w:left w:val="single" w:sz="5" w:space="0" w:color="000000"/>
              <w:bottom w:val="single" w:sz="5" w:space="0" w:color="000000"/>
              <w:right w:val="single" w:sz="5" w:space="0" w:color="000000"/>
            </w:tcBorders>
          </w:tcPr>
          <w:p w14:paraId="455ED2CF" w14:textId="77777777" w:rsidR="00B139AD" w:rsidRPr="0094383C" w:rsidRDefault="00B139AD" w:rsidP="00241565">
            <w:pPr>
              <w:rPr>
                <w:rFonts w:ascii="Times New Roman" w:eastAsia="Calibri"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tcPr>
          <w:p w14:paraId="61CA3088" w14:textId="77777777" w:rsidR="00B139AD" w:rsidRPr="0094383C" w:rsidRDefault="00B139AD" w:rsidP="00241565">
            <w:pPr>
              <w:rPr>
                <w:rFonts w:ascii="Times New Roman" w:eastAsia="Calibri" w:hAnsi="Times New Roman" w:cs="Times New Roman"/>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24B4A960" w14:textId="77777777" w:rsidR="00B139AD" w:rsidRPr="0094383C" w:rsidRDefault="00B139AD" w:rsidP="00241565">
            <w:pPr>
              <w:rPr>
                <w:rFonts w:ascii="Times New Roman" w:eastAsia="Calibri" w:hAnsi="Times New Roman" w:cs="Times New Roman"/>
                <w:sz w:val="24"/>
                <w:szCs w:val="24"/>
              </w:rPr>
            </w:pPr>
          </w:p>
        </w:tc>
        <w:tc>
          <w:tcPr>
            <w:tcW w:w="2398" w:type="dxa"/>
            <w:tcBorders>
              <w:top w:val="single" w:sz="5" w:space="0" w:color="000000"/>
              <w:left w:val="single" w:sz="5" w:space="0" w:color="000000"/>
              <w:bottom w:val="single" w:sz="5" w:space="0" w:color="000000"/>
              <w:right w:val="single" w:sz="5" w:space="0" w:color="000000"/>
            </w:tcBorders>
          </w:tcPr>
          <w:p w14:paraId="41D284CB" w14:textId="77777777" w:rsidR="00B139AD" w:rsidRPr="0094383C" w:rsidRDefault="00B139AD" w:rsidP="00241565">
            <w:pPr>
              <w:rPr>
                <w:rFonts w:ascii="Times New Roman" w:eastAsia="Calibri" w:hAnsi="Times New Roman" w:cs="Times New Roman"/>
                <w:sz w:val="24"/>
                <w:szCs w:val="24"/>
              </w:rPr>
            </w:pPr>
          </w:p>
        </w:tc>
      </w:tr>
      <w:tr w:rsidR="00B139AD" w:rsidRPr="0094383C" w14:paraId="4394CE81" w14:textId="77777777" w:rsidTr="00BD36AA">
        <w:trPr>
          <w:trHeight w:hRule="exact" w:val="487"/>
        </w:trPr>
        <w:tc>
          <w:tcPr>
            <w:tcW w:w="1460" w:type="dxa"/>
            <w:tcBorders>
              <w:top w:val="single" w:sz="5" w:space="0" w:color="000000"/>
              <w:left w:val="single" w:sz="5" w:space="0" w:color="000000"/>
              <w:bottom w:val="single" w:sz="5" w:space="0" w:color="000000"/>
              <w:right w:val="single" w:sz="5" w:space="0" w:color="000000"/>
            </w:tcBorders>
          </w:tcPr>
          <w:p w14:paraId="79F6F6C2" w14:textId="77777777" w:rsidR="00B139AD" w:rsidRPr="0094383C" w:rsidRDefault="00B139AD" w:rsidP="00241565">
            <w:pPr>
              <w:ind w:left="102"/>
              <w:rPr>
                <w:rFonts w:ascii="Times New Roman" w:eastAsia="Tahoma" w:hAnsi="Times New Roman" w:cs="Times New Roman"/>
                <w:sz w:val="24"/>
                <w:szCs w:val="24"/>
              </w:rPr>
            </w:pPr>
            <w:r w:rsidRPr="0094383C">
              <w:rPr>
                <w:rFonts w:ascii="Times New Roman" w:eastAsia="Tahoma" w:hAnsi="Times New Roman" w:cs="Times New Roman"/>
                <w:sz w:val="24"/>
                <w:szCs w:val="24"/>
              </w:rPr>
              <w:t>Probl</w:t>
            </w:r>
            <w:r w:rsidRPr="0094383C">
              <w:rPr>
                <w:rFonts w:ascii="Times New Roman" w:eastAsia="Tahoma" w:hAnsi="Times New Roman" w:cs="Times New Roman"/>
                <w:spacing w:val="1"/>
                <w:sz w:val="24"/>
                <w:szCs w:val="24"/>
              </w:rPr>
              <w:t>e</w:t>
            </w:r>
            <w:r w:rsidRPr="0094383C">
              <w:rPr>
                <w:rFonts w:ascii="Times New Roman" w:eastAsia="Tahoma" w:hAnsi="Times New Roman" w:cs="Times New Roman"/>
                <w:sz w:val="24"/>
                <w:szCs w:val="24"/>
              </w:rPr>
              <w:t>ma</w:t>
            </w:r>
            <w:r w:rsidRPr="0094383C">
              <w:rPr>
                <w:rFonts w:ascii="Times New Roman" w:eastAsia="Tahoma" w:hAnsi="Times New Roman" w:cs="Times New Roman"/>
                <w:spacing w:val="-7"/>
                <w:sz w:val="24"/>
                <w:szCs w:val="24"/>
              </w:rPr>
              <w:t xml:space="preserve"> </w:t>
            </w:r>
            <w:r w:rsidRPr="0094383C">
              <w:rPr>
                <w:rFonts w:ascii="Times New Roman" w:eastAsia="Tahoma" w:hAnsi="Times New Roman" w:cs="Times New Roman"/>
                <w:sz w:val="24"/>
                <w:szCs w:val="24"/>
              </w:rPr>
              <w:t>3</w:t>
            </w:r>
          </w:p>
        </w:tc>
        <w:tc>
          <w:tcPr>
            <w:tcW w:w="1984" w:type="dxa"/>
            <w:tcBorders>
              <w:top w:val="single" w:sz="5" w:space="0" w:color="000000"/>
              <w:left w:val="single" w:sz="5" w:space="0" w:color="000000"/>
              <w:bottom w:val="single" w:sz="5" w:space="0" w:color="000000"/>
              <w:right w:val="single" w:sz="5" w:space="0" w:color="000000"/>
            </w:tcBorders>
          </w:tcPr>
          <w:p w14:paraId="12656DE9" w14:textId="77777777" w:rsidR="00B139AD" w:rsidRPr="0094383C" w:rsidRDefault="00B139AD" w:rsidP="00241565">
            <w:pPr>
              <w:rPr>
                <w:rFonts w:ascii="Times New Roman" w:eastAsia="Calibri"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tcPr>
          <w:p w14:paraId="583639D1" w14:textId="77777777" w:rsidR="00B139AD" w:rsidRPr="0094383C" w:rsidRDefault="00B139AD" w:rsidP="00241565">
            <w:pPr>
              <w:rPr>
                <w:rFonts w:ascii="Times New Roman" w:eastAsia="Calibri" w:hAnsi="Times New Roman" w:cs="Times New Roman"/>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3354ED47" w14:textId="77777777" w:rsidR="00B139AD" w:rsidRPr="0094383C" w:rsidRDefault="00B139AD" w:rsidP="00241565">
            <w:pPr>
              <w:rPr>
                <w:rFonts w:ascii="Times New Roman" w:eastAsia="Calibri" w:hAnsi="Times New Roman" w:cs="Times New Roman"/>
                <w:sz w:val="24"/>
                <w:szCs w:val="24"/>
              </w:rPr>
            </w:pPr>
          </w:p>
        </w:tc>
        <w:tc>
          <w:tcPr>
            <w:tcW w:w="2398" w:type="dxa"/>
            <w:tcBorders>
              <w:top w:val="single" w:sz="5" w:space="0" w:color="000000"/>
              <w:left w:val="single" w:sz="5" w:space="0" w:color="000000"/>
              <w:bottom w:val="single" w:sz="5" w:space="0" w:color="000000"/>
              <w:right w:val="single" w:sz="5" w:space="0" w:color="000000"/>
            </w:tcBorders>
          </w:tcPr>
          <w:p w14:paraId="5C1F9B47" w14:textId="77777777" w:rsidR="00B139AD" w:rsidRPr="0094383C" w:rsidRDefault="00B139AD" w:rsidP="00241565">
            <w:pPr>
              <w:rPr>
                <w:rFonts w:ascii="Times New Roman" w:eastAsia="Calibri" w:hAnsi="Times New Roman" w:cs="Times New Roman"/>
                <w:sz w:val="24"/>
                <w:szCs w:val="24"/>
              </w:rPr>
            </w:pPr>
          </w:p>
        </w:tc>
      </w:tr>
      <w:tr w:rsidR="00B139AD" w:rsidRPr="0094383C" w14:paraId="18CF67EE" w14:textId="77777777" w:rsidTr="00BD36AA">
        <w:trPr>
          <w:trHeight w:hRule="exact" w:val="487"/>
        </w:trPr>
        <w:tc>
          <w:tcPr>
            <w:tcW w:w="1460" w:type="dxa"/>
            <w:tcBorders>
              <w:top w:val="single" w:sz="5" w:space="0" w:color="000000"/>
              <w:left w:val="single" w:sz="5" w:space="0" w:color="000000"/>
              <w:bottom w:val="single" w:sz="5" w:space="0" w:color="000000"/>
              <w:right w:val="single" w:sz="5" w:space="0" w:color="000000"/>
            </w:tcBorders>
          </w:tcPr>
          <w:p w14:paraId="3EC3114A" w14:textId="77777777" w:rsidR="00B139AD" w:rsidRPr="0094383C" w:rsidRDefault="00B139AD" w:rsidP="00241565">
            <w:pPr>
              <w:ind w:left="102"/>
              <w:rPr>
                <w:rFonts w:ascii="Times New Roman" w:eastAsia="Tahoma" w:hAnsi="Times New Roman" w:cs="Times New Roman"/>
                <w:sz w:val="24"/>
                <w:szCs w:val="24"/>
              </w:rPr>
            </w:pPr>
            <w:r w:rsidRPr="0094383C">
              <w:rPr>
                <w:rFonts w:ascii="Times New Roman" w:eastAsia="Tahoma" w:hAnsi="Times New Roman" w:cs="Times New Roman"/>
                <w:sz w:val="24"/>
                <w:szCs w:val="24"/>
              </w:rPr>
              <w:t>Probl</w:t>
            </w:r>
            <w:r w:rsidRPr="0094383C">
              <w:rPr>
                <w:rFonts w:ascii="Times New Roman" w:eastAsia="Tahoma" w:hAnsi="Times New Roman" w:cs="Times New Roman"/>
                <w:spacing w:val="1"/>
                <w:sz w:val="24"/>
                <w:szCs w:val="24"/>
              </w:rPr>
              <w:t>e</w:t>
            </w:r>
            <w:r w:rsidRPr="0094383C">
              <w:rPr>
                <w:rFonts w:ascii="Times New Roman" w:eastAsia="Tahoma" w:hAnsi="Times New Roman" w:cs="Times New Roman"/>
                <w:sz w:val="24"/>
                <w:szCs w:val="24"/>
              </w:rPr>
              <w:t>ma</w:t>
            </w:r>
            <w:r w:rsidRPr="0094383C">
              <w:rPr>
                <w:rFonts w:ascii="Times New Roman" w:eastAsia="Tahoma" w:hAnsi="Times New Roman" w:cs="Times New Roman"/>
                <w:spacing w:val="-7"/>
                <w:sz w:val="24"/>
                <w:szCs w:val="24"/>
              </w:rPr>
              <w:t xml:space="preserve"> </w:t>
            </w:r>
            <w:r w:rsidRPr="0094383C">
              <w:rPr>
                <w:rFonts w:ascii="Times New Roman" w:eastAsia="Tahoma" w:hAnsi="Times New Roman" w:cs="Times New Roman"/>
                <w:sz w:val="24"/>
                <w:szCs w:val="24"/>
              </w:rPr>
              <w:t>4</w:t>
            </w:r>
          </w:p>
        </w:tc>
        <w:tc>
          <w:tcPr>
            <w:tcW w:w="1984" w:type="dxa"/>
            <w:tcBorders>
              <w:top w:val="single" w:sz="5" w:space="0" w:color="000000"/>
              <w:left w:val="single" w:sz="5" w:space="0" w:color="000000"/>
              <w:bottom w:val="single" w:sz="5" w:space="0" w:color="000000"/>
              <w:right w:val="single" w:sz="5" w:space="0" w:color="000000"/>
            </w:tcBorders>
          </w:tcPr>
          <w:p w14:paraId="5C7B2956" w14:textId="77777777" w:rsidR="00B139AD" w:rsidRPr="0094383C" w:rsidRDefault="00B139AD" w:rsidP="00241565">
            <w:pPr>
              <w:rPr>
                <w:rFonts w:ascii="Times New Roman" w:eastAsia="Calibri"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tcPr>
          <w:p w14:paraId="7BED9FD4" w14:textId="77777777" w:rsidR="00B139AD" w:rsidRPr="0094383C" w:rsidRDefault="00B139AD" w:rsidP="00241565">
            <w:pPr>
              <w:rPr>
                <w:rFonts w:ascii="Times New Roman" w:eastAsia="Calibri" w:hAnsi="Times New Roman" w:cs="Times New Roman"/>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6619952E" w14:textId="77777777" w:rsidR="00B139AD" w:rsidRPr="0094383C" w:rsidRDefault="00B139AD" w:rsidP="00241565">
            <w:pPr>
              <w:rPr>
                <w:rFonts w:ascii="Times New Roman" w:eastAsia="Calibri" w:hAnsi="Times New Roman" w:cs="Times New Roman"/>
                <w:sz w:val="24"/>
                <w:szCs w:val="24"/>
              </w:rPr>
            </w:pPr>
          </w:p>
        </w:tc>
        <w:tc>
          <w:tcPr>
            <w:tcW w:w="2398" w:type="dxa"/>
            <w:tcBorders>
              <w:top w:val="single" w:sz="5" w:space="0" w:color="000000"/>
              <w:left w:val="single" w:sz="5" w:space="0" w:color="000000"/>
              <w:bottom w:val="single" w:sz="5" w:space="0" w:color="000000"/>
              <w:right w:val="single" w:sz="5" w:space="0" w:color="000000"/>
            </w:tcBorders>
          </w:tcPr>
          <w:p w14:paraId="7E7CE7A4" w14:textId="77777777" w:rsidR="00B139AD" w:rsidRPr="0094383C" w:rsidRDefault="00B139AD" w:rsidP="00241565">
            <w:pPr>
              <w:rPr>
                <w:rFonts w:ascii="Times New Roman" w:eastAsia="Calibri" w:hAnsi="Times New Roman" w:cs="Times New Roman"/>
                <w:sz w:val="24"/>
                <w:szCs w:val="24"/>
              </w:rPr>
            </w:pPr>
          </w:p>
        </w:tc>
      </w:tr>
      <w:tr w:rsidR="00B139AD" w:rsidRPr="0094383C" w14:paraId="5A14808E" w14:textId="77777777" w:rsidTr="00BD36AA">
        <w:trPr>
          <w:trHeight w:hRule="exact" w:val="487"/>
        </w:trPr>
        <w:tc>
          <w:tcPr>
            <w:tcW w:w="1460" w:type="dxa"/>
            <w:tcBorders>
              <w:top w:val="single" w:sz="5" w:space="0" w:color="000000"/>
              <w:left w:val="single" w:sz="5" w:space="0" w:color="000000"/>
              <w:bottom w:val="single" w:sz="5" w:space="0" w:color="000000"/>
              <w:right w:val="single" w:sz="5" w:space="0" w:color="000000"/>
            </w:tcBorders>
          </w:tcPr>
          <w:p w14:paraId="67D2D7EC" w14:textId="77777777" w:rsidR="00B139AD" w:rsidRPr="0094383C" w:rsidRDefault="00B139AD" w:rsidP="00241565">
            <w:pPr>
              <w:ind w:left="102"/>
              <w:rPr>
                <w:rFonts w:ascii="Times New Roman" w:eastAsia="Tahoma" w:hAnsi="Times New Roman" w:cs="Times New Roman"/>
                <w:sz w:val="24"/>
                <w:szCs w:val="24"/>
              </w:rPr>
            </w:pPr>
            <w:r w:rsidRPr="0094383C">
              <w:rPr>
                <w:rFonts w:ascii="Times New Roman" w:eastAsia="Tahoma" w:hAnsi="Times New Roman" w:cs="Times New Roman"/>
                <w:sz w:val="24"/>
                <w:szCs w:val="24"/>
              </w:rPr>
              <w:t>Probl</w:t>
            </w:r>
            <w:r w:rsidRPr="0094383C">
              <w:rPr>
                <w:rFonts w:ascii="Times New Roman" w:eastAsia="Tahoma" w:hAnsi="Times New Roman" w:cs="Times New Roman"/>
                <w:spacing w:val="1"/>
                <w:sz w:val="24"/>
                <w:szCs w:val="24"/>
              </w:rPr>
              <w:t>e</w:t>
            </w:r>
            <w:r w:rsidRPr="0094383C">
              <w:rPr>
                <w:rFonts w:ascii="Times New Roman" w:eastAsia="Tahoma" w:hAnsi="Times New Roman" w:cs="Times New Roman"/>
                <w:sz w:val="24"/>
                <w:szCs w:val="24"/>
              </w:rPr>
              <w:t>ma</w:t>
            </w:r>
            <w:r w:rsidRPr="0094383C">
              <w:rPr>
                <w:rFonts w:ascii="Times New Roman" w:eastAsia="Tahoma" w:hAnsi="Times New Roman" w:cs="Times New Roman"/>
                <w:spacing w:val="-7"/>
                <w:sz w:val="24"/>
                <w:szCs w:val="24"/>
              </w:rPr>
              <w:t xml:space="preserve"> </w:t>
            </w:r>
            <w:r w:rsidRPr="0094383C">
              <w:rPr>
                <w:rFonts w:ascii="Times New Roman" w:eastAsia="Tahoma" w:hAnsi="Times New Roman" w:cs="Times New Roman"/>
                <w:sz w:val="24"/>
                <w:szCs w:val="24"/>
              </w:rPr>
              <w:t>5</w:t>
            </w:r>
          </w:p>
        </w:tc>
        <w:tc>
          <w:tcPr>
            <w:tcW w:w="1984" w:type="dxa"/>
            <w:tcBorders>
              <w:top w:val="single" w:sz="5" w:space="0" w:color="000000"/>
              <w:left w:val="single" w:sz="5" w:space="0" w:color="000000"/>
              <w:bottom w:val="single" w:sz="5" w:space="0" w:color="000000"/>
              <w:right w:val="single" w:sz="5" w:space="0" w:color="000000"/>
            </w:tcBorders>
          </w:tcPr>
          <w:p w14:paraId="1EB256FF" w14:textId="77777777" w:rsidR="00B139AD" w:rsidRPr="0094383C" w:rsidRDefault="00B139AD" w:rsidP="00241565">
            <w:pPr>
              <w:rPr>
                <w:rFonts w:ascii="Times New Roman" w:eastAsia="Calibri" w:hAnsi="Times New Roman" w:cs="Times New Roman"/>
                <w:sz w:val="24"/>
                <w:szCs w:val="24"/>
              </w:rPr>
            </w:pPr>
          </w:p>
        </w:tc>
        <w:tc>
          <w:tcPr>
            <w:tcW w:w="2126" w:type="dxa"/>
            <w:tcBorders>
              <w:top w:val="single" w:sz="5" w:space="0" w:color="000000"/>
              <w:left w:val="single" w:sz="5" w:space="0" w:color="000000"/>
              <w:bottom w:val="single" w:sz="5" w:space="0" w:color="000000"/>
              <w:right w:val="single" w:sz="5" w:space="0" w:color="000000"/>
            </w:tcBorders>
          </w:tcPr>
          <w:p w14:paraId="3AC03B72" w14:textId="77777777" w:rsidR="00B139AD" w:rsidRPr="0094383C" w:rsidRDefault="00B139AD" w:rsidP="00241565">
            <w:pPr>
              <w:rPr>
                <w:rFonts w:ascii="Times New Roman" w:eastAsia="Calibri" w:hAnsi="Times New Roman" w:cs="Times New Roman"/>
                <w:sz w:val="24"/>
                <w:szCs w:val="24"/>
              </w:rPr>
            </w:pPr>
          </w:p>
        </w:tc>
        <w:tc>
          <w:tcPr>
            <w:tcW w:w="1985" w:type="dxa"/>
            <w:tcBorders>
              <w:top w:val="single" w:sz="5" w:space="0" w:color="000000"/>
              <w:left w:val="single" w:sz="5" w:space="0" w:color="000000"/>
              <w:bottom w:val="single" w:sz="5" w:space="0" w:color="000000"/>
              <w:right w:val="single" w:sz="5" w:space="0" w:color="000000"/>
            </w:tcBorders>
          </w:tcPr>
          <w:p w14:paraId="7BB550D6" w14:textId="77777777" w:rsidR="00B139AD" w:rsidRPr="0094383C" w:rsidRDefault="00B139AD" w:rsidP="00241565">
            <w:pPr>
              <w:rPr>
                <w:rFonts w:ascii="Times New Roman" w:eastAsia="Calibri" w:hAnsi="Times New Roman" w:cs="Times New Roman"/>
                <w:sz w:val="24"/>
                <w:szCs w:val="24"/>
              </w:rPr>
            </w:pPr>
          </w:p>
        </w:tc>
        <w:tc>
          <w:tcPr>
            <w:tcW w:w="2398" w:type="dxa"/>
            <w:tcBorders>
              <w:top w:val="single" w:sz="5" w:space="0" w:color="000000"/>
              <w:left w:val="single" w:sz="5" w:space="0" w:color="000000"/>
              <w:bottom w:val="single" w:sz="5" w:space="0" w:color="000000"/>
              <w:right w:val="single" w:sz="5" w:space="0" w:color="000000"/>
            </w:tcBorders>
          </w:tcPr>
          <w:p w14:paraId="75EB2C6E" w14:textId="77777777" w:rsidR="00B139AD" w:rsidRPr="0094383C" w:rsidRDefault="00B139AD" w:rsidP="00241565">
            <w:pPr>
              <w:rPr>
                <w:rFonts w:ascii="Times New Roman" w:eastAsia="Calibri" w:hAnsi="Times New Roman" w:cs="Times New Roman"/>
                <w:sz w:val="24"/>
                <w:szCs w:val="24"/>
              </w:rPr>
            </w:pPr>
          </w:p>
        </w:tc>
      </w:tr>
      <w:tr w:rsidR="00B139AD" w:rsidRPr="0094383C" w14:paraId="78BBE505" w14:textId="77777777" w:rsidTr="00BD36AA">
        <w:trPr>
          <w:trHeight w:hRule="exact" w:val="489"/>
        </w:trPr>
        <w:tc>
          <w:tcPr>
            <w:tcW w:w="9953" w:type="dxa"/>
            <w:gridSpan w:val="5"/>
            <w:tcBorders>
              <w:top w:val="nil"/>
              <w:left w:val="single" w:sz="5" w:space="0" w:color="000000"/>
              <w:bottom w:val="single" w:sz="5" w:space="0" w:color="000000"/>
              <w:right w:val="single" w:sz="5" w:space="0" w:color="000000"/>
            </w:tcBorders>
          </w:tcPr>
          <w:p w14:paraId="5F94A685" w14:textId="77777777" w:rsidR="00B139AD" w:rsidRPr="00BD36AA" w:rsidRDefault="00B139AD" w:rsidP="00241565">
            <w:pPr>
              <w:tabs>
                <w:tab w:val="left" w:pos="10300"/>
              </w:tabs>
              <w:spacing w:before="6"/>
              <w:ind w:left="102"/>
              <w:rPr>
                <w:rFonts w:ascii="Times New Roman" w:eastAsia="Tahoma" w:hAnsi="Times New Roman" w:cs="Times New Roman"/>
                <w:b/>
                <w:bCs/>
                <w:w w:val="99"/>
                <w:sz w:val="24"/>
                <w:szCs w:val="24"/>
                <w:u w:val="single" w:color="000000"/>
              </w:rPr>
            </w:pPr>
            <w:r w:rsidRPr="00BD36AA">
              <w:rPr>
                <w:rFonts w:ascii="Times New Roman" w:eastAsia="Tahoma" w:hAnsi="Times New Roman" w:cs="Times New Roman"/>
                <w:b/>
                <w:bCs/>
                <w:w w:val="99"/>
                <w:sz w:val="24"/>
                <w:szCs w:val="24"/>
              </w:rPr>
              <w:t>P</w:t>
            </w:r>
            <w:r w:rsidRPr="00BD36AA">
              <w:rPr>
                <w:rFonts w:ascii="Times New Roman" w:eastAsia="Tahoma" w:hAnsi="Times New Roman" w:cs="Times New Roman"/>
                <w:b/>
                <w:bCs/>
                <w:spacing w:val="-1"/>
                <w:w w:val="99"/>
                <w:sz w:val="24"/>
                <w:szCs w:val="24"/>
              </w:rPr>
              <w:t>un</w:t>
            </w:r>
            <w:r w:rsidRPr="00BD36AA">
              <w:rPr>
                <w:rFonts w:ascii="Times New Roman" w:eastAsia="Tahoma" w:hAnsi="Times New Roman" w:cs="Times New Roman"/>
                <w:b/>
                <w:bCs/>
                <w:w w:val="99"/>
                <w:sz w:val="24"/>
                <w:szCs w:val="24"/>
              </w:rPr>
              <w:t>t</w:t>
            </w:r>
            <w:r w:rsidRPr="00BD36AA">
              <w:rPr>
                <w:rFonts w:ascii="Times New Roman" w:eastAsia="Tahoma" w:hAnsi="Times New Roman" w:cs="Times New Roman"/>
                <w:b/>
                <w:bCs/>
                <w:spacing w:val="1"/>
                <w:w w:val="99"/>
                <w:sz w:val="24"/>
                <w:szCs w:val="24"/>
              </w:rPr>
              <w:t>a</w:t>
            </w:r>
            <w:r w:rsidRPr="00BD36AA">
              <w:rPr>
                <w:rFonts w:ascii="Times New Roman" w:eastAsia="Tahoma" w:hAnsi="Times New Roman" w:cs="Times New Roman"/>
                <w:b/>
                <w:bCs/>
                <w:spacing w:val="-1"/>
                <w:w w:val="99"/>
                <w:sz w:val="24"/>
                <w:szCs w:val="24"/>
              </w:rPr>
              <w:t>j</w:t>
            </w:r>
            <w:r w:rsidRPr="00BD36AA">
              <w:rPr>
                <w:rFonts w:ascii="Times New Roman" w:eastAsia="Tahoma" w:hAnsi="Times New Roman" w:cs="Times New Roman"/>
                <w:b/>
                <w:bCs/>
                <w:w w:val="99"/>
                <w:sz w:val="24"/>
                <w:szCs w:val="24"/>
              </w:rPr>
              <w:t>e</w:t>
            </w:r>
            <w:r w:rsidRPr="00BD36AA">
              <w:rPr>
                <w:rFonts w:ascii="Times New Roman" w:eastAsia="Tahoma" w:hAnsi="Times New Roman" w:cs="Times New Roman"/>
                <w:b/>
                <w:bCs/>
                <w:sz w:val="24"/>
                <w:szCs w:val="24"/>
              </w:rPr>
              <w:t xml:space="preserve"> </w:t>
            </w:r>
            <w:r w:rsidRPr="00BD36AA">
              <w:rPr>
                <w:rFonts w:ascii="Times New Roman" w:eastAsia="Tahoma" w:hAnsi="Times New Roman" w:cs="Times New Roman"/>
                <w:b/>
                <w:bCs/>
                <w:spacing w:val="1"/>
                <w:w w:val="99"/>
                <w:sz w:val="24"/>
                <w:szCs w:val="24"/>
              </w:rPr>
              <w:t>t</w:t>
            </w:r>
            <w:r w:rsidRPr="00BD36AA">
              <w:rPr>
                <w:rFonts w:ascii="Times New Roman" w:eastAsia="Tahoma" w:hAnsi="Times New Roman" w:cs="Times New Roman"/>
                <w:b/>
                <w:bCs/>
                <w:w w:val="99"/>
                <w:sz w:val="24"/>
                <w:szCs w:val="24"/>
              </w:rPr>
              <w:t>ot</w:t>
            </w:r>
            <w:r w:rsidRPr="00BD36AA">
              <w:rPr>
                <w:rFonts w:ascii="Times New Roman" w:eastAsia="Tahoma" w:hAnsi="Times New Roman" w:cs="Times New Roman"/>
                <w:b/>
                <w:bCs/>
                <w:spacing w:val="1"/>
                <w:w w:val="99"/>
                <w:sz w:val="24"/>
                <w:szCs w:val="24"/>
              </w:rPr>
              <w:t>a</w:t>
            </w:r>
            <w:r w:rsidRPr="00BD36AA">
              <w:rPr>
                <w:rFonts w:ascii="Times New Roman" w:eastAsia="Tahoma" w:hAnsi="Times New Roman" w:cs="Times New Roman"/>
                <w:b/>
                <w:bCs/>
                <w:w w:val="99"/>
                <w:sz w:val="24"/>
                <w:szCs w:val="24"/>
              </w:rPr>
              <w:t>l:</w:t>
            </w:r>
            <w:r w:rsidRPr="00BD36AA">
              <w:rPr>
                <w:rFonts w:ascii="Times New Roman" w:eastAsia="Tahoma" w:hAnsi="Times New Roman" w:cs="Times New Roman"/>
                <w:b/>
                <w:bCs/>
                <w:sz w:val="24"/>
                <w:szCs w:val="24"/>
              </w:rPr>
              <w:t xml:space="preserve"> </w:t>
            </w:r>
            <w:r w:rsidRPr="00BD36AA">
              <w:rPr>
                <w:rFonts w:ascii="Times New Roman" w:eastAsia="Tahoma" w:hAnsi="Times New Roman" w:cs="Times New Roman"/>
                <w:b/>
                <w:bCs/>
                <w:spacing w:val="16"/>
                <w:sz w:val="24"/>
                <w:szCs w:val="24"/>
              </w:rPr>
              <w:t xml:space="preserve">  </w:t>
            </w:r>
            <w:r w:rsidRPr="00BD36AA">
              <w:rPr>
                <w:rFonts w:ascii="Times New Roman" w:eastAsia="Tahoma" w:hAnsi="Times New Roman" w:cs="Times New Roman"/>
                <w:b/>
                <w:bCs/>
                <w:w w:val="99"/>
                <w:sz w:val="24"/>
                <w:szCs w:val="24"/>
              </w:rPr>
              <w:t>IDE</w:t>
            </w:r>
            <w:r w:rsidRPr="00BD36AA">
              <w:rPr>
                <w:rFonts w:ascii="Times New Roman" w:eastAsia="Tahoma" w:hAnsi="Times New Roman" w:cs="Times New Roman"/>
                <w:b/>
                <w:bCs/>
                <w:spacing w:val="1"/>
                <w:w w:val="99"/>
                <w:sz w:val="24"/>
                <w:szCs w:val="24"/>
              </w:rPr>
              <w:t>A</w:t>
            </w:r>
            <w:r w:rsidRPr="00BD36AA">
              <w:rPr>
                <w:rFonts w:ascii="Times New Roman" w:eastAsia="Tahoma" w:hAnsi="Times New Roman" w:cs="Times New Roman"/>
                <w:b/>
                <w:bCs/>
                <w:w w:val="99"/>
                <w:sz w:val="24"/>
                <w:szCs w:val="24"/>
              </w:rPr>
              <w:t>L</w:t>
            </w:r>
            <w:r w:rsidRPr="00BD36AA">
              <w:rPr>
                <w:rFonts w:ascii="Times New Roman" w:eastAsia="Tahoma" w:hAnsi="Times New Roman" w:cs="Times New Roman"/>
                <w:b/>
                <w:bCs/>
                <w:spacing w:val="2"/>
                <w:sz w:val="24"/>
                <w:szCs w:val="24"/>
              </w:rPr>
              <w:t xml:space="preserve"> </w:t>
            </w:r>
            <w:r w:rsidRPr="00BD36AA">
              <w:rPr>
                <w:rFonts w:ascii="Times New Roman" w:eastAsia="Tahoma" w:hAnsi="Times New Roman" w:cs="Times New Roman"/>
                <w:b/>
                <w:bCs/>
                <w:w w:val="99"/>
                <w:sz w:val="24"/>
                <w:szCs w:val="24"/>
              </w:rPr>
              <w:t>15</w:t>
            </w:r>
            <w:r w:rsidRPr="00BD36AA">
              <w:rPr>
                <w:rFonts w:ascii="Times New Roman" w:eastAsia="Tahoma" w:hAnsi="Times New Roman" w:cs="Times New Roman"/>
                <w:b/>
                <w:bCs/>
                <w:spacing w:val="-1"/>
                <w:sz w:val="24"/>
                <w:szCs w:val="24"/>
              </w:rPr>
              <w:t xml:space="preserve"> </w:t>
            </w:r>
            <w:r w:rsidRPr="00BD36AA">
              <w:rPr>
                <w:rFonts w:ascii="Times New Roman" w:eastAsia="Tahoma" w:hAnsi="Times New Roman" w:cs="Times New Roman"/>
                <w:b/>
                <w:bCs/>
                <w:w w:val="99"/>
                <w:sz w:val="24"/>
                <w:szCs w:val="24"/>
              </w:rPr>
              <w:t>/</w:t>
            </w:r>
            <w:r w:rsidRPr="00BD36AA">
              <w:rPr>
                <w:rFonts w:ascii="Times New Roman" w:eastAsia="Tahoma" w:hAnsi="Times New Roman" w:cs="Times New Roman"/>
                <w:b/>
                <w:bCs/>
                <w:spacing w:val="1"/>
                <w:sz w:val="24"/>
                <w:szCs w:val="24"/>
              </w:rPr>
              <w:t xml:space="preserve"> </w:t>
            </w:r>
            <w:r w:rsidRPr="00BD36AA">
              <w:rPr>
                <w:rFonts w:ascii="Times New Roman" w:eastAsia="Tahoma" w:hAnsi="Times New Roman" w:cs="Times New Roman"/>
                <w:b/>
                <w:bCs/>
                <w:w w:val="99"/>
                <w:sz w:val="24"/>
                <w:szCs w:val="24"/>
              </w:rPr>
              <w:t>O</w:t>
            </w:r>
            <w:r w:rsidRPr="00BD36AA">
              <w:rPr>
                <w:rFonts w:ascii="Times New Roman" w:eastAsia="Tahoma" w:hAnsi="Times New Roman" w:cs="Times New Roman"/>
                <w:b/>
                <w:bCs/>
                <w:spacing w:val="1"/>
                <w:w w:val="99"/>
                <w:sz w:val="24"/>
                <w:szCs w:val="24"/>
              </w:rPr>
              <w:t>B</w:t>
            </w:r>
            <w:r w:rsidRPr="00BD36AA">
              <w:rPr>
                <w:rFonts w:ascii="Times New Roman" w:eastAsia="Tahoma" w:hAnsi="Times New Roman" w:cs="Times New Roman"/>
                <w:b/>
                <w:bCs/>
                <w:spacing w:val="-1"/>
                <w:w w:val="99"/>
                <w:sz w:val="24"/>
                <w:szCs w:val="24"/>
              </w:rPr>
              <w:t>T</w:t>
            </w:r>
            <w:r w:rsidRPr="00BD36AA">
              <w:rPr>
                <w:rFonts w:ascii="Times New Roman" w:eastAsia="Tahoma" w:hAnsi="Times New Roman" w:cs="Times New Roman"/>
                <w:b/>
                <w:bCs/>
                <w:spacing w:val="3"/>
                <w:w w:val="99"/>
                <w:sz w:val="24"/>
                <w:szCs w:val="24"/>
              </w:rPr>
              <w:t>E</w:t>
            </w:r>
            <w:r w:rsidRPr="00BD36AA">
              <w:rPr>
                <w:rFonts w:ascii="Times New Roman" w:eastAsia="Tahoma" w:hAnsi="Times New Roman" w:cs="Times New Roman"/>
                <w:b/>
                <w:bCs/>
                <w:spacing w:val="-1"/>
                <w:w w:val="99"/>
                <w:sz w:val="24"/>
                <w:szCs w:val="24"/>
              </w:rPr>
              <w:t>N</w:t>
            </w:r>
            <w:r w:rsidRPr="00BD36AA">
              <w:rPr>
                <w:rFonts w:ascii="Times New Roman" w:eastAsia="Tahoma" w:hAnsi="Times New Roman" w:cs="Times New Roman"/>
                <w:b/>
                <w:bCs/>
                <w:w w:val="99"/>
                <w:sz w:val="24"/>
                <w:szCs w:val="24"/>
              </w:rPr>
              <w:t>ID</w:t>
            </w:r>
            <w:r w:rsidRPr="00BD36AA">
              <w:rPr>
                <w:rFonts w:ascii="Times New Roman" w:eastAsia="Tahoma" w:hAnsi="Times New Roman" w:cs="Times New Roman"/>
                <w:b/>
                <w:bCs/>
                <w:spacing w:val="2"/>
                <w:w w:val="99"/>
                <w:sz w:val="24"/>
                <w:szCs w:val="24"/>
              </w:rPr>
              <w:t>O</w:t>
            </w:r>
            <w:r w:rsidRPr="00BD36AA">
              <w:rPr>
                <w:rFonts w:ascii="Times New Roman" w:eastAsia="Tahoma" w:hAnsi="Times New Roman" w:cs="Times New Roman"/>
                <w:b/>
                <w:bCs/>
                <w:w w:val="99"/>
                <w:sz w:val="24"/>
                <w:szCs w:val="24"/>
                <w:u w:val="single" w:color="000000"/>
              </w:rPr>
              <w:t xml:space="preserve"> ____</w:t>
            </w:r>
          </w:p>
          <w:p w14:paraId="64C51B79" w14:textId="77777777" w:rsidR="00B139AD" w:rsidRPr="0094383C" w:rsidRDefault="00B139AD" w:rsidP="00241565">
            <w:pPr>
              <w:tabs>
                <w:tab w:val="left" w:pos="10300"/>
              </w:tabs>
              <w:spacing w:before="6"/>
              <w:ind w:left="102"/>
              <w:rPr>
                <w:rFonts w:ascii="Times New Roman" w:eastAsia="Tahoma" w:hAnsi="Times New Roman" w:cs="Times New Roman"/>
                <w:sz w:val="24"/>
                <w:szCs w:val="24"/>
              </w:rPr>
            </w:pPr>
            <w:r w:rsidRPr="0094383C">
              <w:rPr>
                <w:rFonts w:ascii="Times New Roman" w:eastAsia="Tahoma" w:hAnsi="Times New Roman" w:cs="Times New Roman"/>
                <w:sz w:val="24"/>
                <w:szCs w:val="24"/>
                <w:u w:val="single" w:color="000000"/>
              </w:rPr>
              <w:tab/>
            </w:r>
          </w:p>
        </w:tc>
      </w:tr>
    </w:tbl>
    <w:p w14:paraId="5B4DD884" w14:textId="77777777" w:rsidR="00CE3DC8" w:rsidRDefault="00CE3DC8" w:rsidP="00CE3DC8">
      <w:pPr>
        <w:autoSpaceDE w:val="0"/>
        <w:autoSpaceDN w:val="0"/>
        <w:adjustRightInd w:val="0"/>
        <w:spacing w:after="0" w:line="240" w:lineRule="auto"/>
        <w:rPr>
          <w:rFonts w:ascii="Helvetica" w:hAnsi="Helvetica" w:cs="Helvetica"/>
        </w:rPr>
      </w:pPr>
    </w:p>
    <w:p w14:paraId="547828C7" w14:textId="77777777" w:rsidR="00CE3DC8" w:rsidRDefault="00CE3DC8" w:rsidP="00D115D6">
      <w:pPr>
        <w:pStyle w:val="Prrafodelista"/>
        <w:numPr>
          <w:ilvl w:val="0"/>
          <w:numId w:val="1"/>
        </w:numPr>
        <w:autoSpaceDE w:val="0"/>
        <w:autoSpaceDN w:val="0"/>
        <w:adjustRightInd w:val="0"/>
        <w:spacing w:after="0" w:line="240" w:lineRule="auto"/>
        <w:jc w:val="both"/>
        <w:rPr>
          <w:rFonts w:ascii="Helvetica" w:hAnsi="Helvetica" w:cs="Helvetica"/>
        </w:rPr>
      </w:pPr>
      <w:r w:rsidRPr="00CE3DC8">
        <w:rPr>
          <w:rFonts w:ascii="Helvetica" w:hAnsi="Helvetica" w:cs="Helvetica"/>
        </w:rPr>
        <w:t xml:space="preserve">El período de revolución de </w:t>
      </w:r>
      <w:r w:rsidR="00241565">
        <w:rPr>
          <w:rFonts w:ascii="Helvetica" w:hAnsi="Helvetica" w:cs="Helvetica"/>
        </w:rPr>
        <w:t>Neptuno</w:t>
      </w:r>
      <w:r w:rsidRPr="00CE3DC8">
        <w:rPr>
          <w:rFonts w:ascii="Helvetica" w:hAnsi="Helvetica" w:cs="Helvetica"/>
        </w:rPr>
        <w:t xml:space="preserve"> es aproximadamente </w:t>
      </w:r>
      <w:r w:rsidR="00241565">
        <w:rPr>
          <w:rFonts w:ascii="Helvetica" w:hAnsi="Helvetica" w:cs="Helvetica"/>
        </w:rPr>
        <w:t>164</w:t>
      </w:r>
      <w:r w:rsidRPr="00CE3DC8">
        <w:rPr>
          <w:rFonts w:ascii="Helvetica" w:hAnsi="Helvetica" w:cs="Helvetica"/>
        </w:rPr>
        <w:t xml:space="preserve"> años</w:t>
      </w:r>
      <w:r w:rsidR="00241565">
        <w:rPr>
          <w:rFonts w:ascii="Helvetica" w:hAnsi="Helvetica" w:cs="Helvetica"/>
        </w:rPr>
        <w:t xml:space="preserve"> aproximadamente</w:t>
      </w:r>
      <w:r w:rsidRPr="00CE3DC8">
        <w:rPr>
          <w:rFonts w:ascii="Helvetica" w:hAnsi="Helvetica" w:cs="Helvetica"/>
        </w:rPr>
        <w:t>. Calcular</w:t>
      </w:r>
      <w:r>
        <w:rPr>
          <w:rFonts w:ascii="Helvetica" w:hAnsi="Helvetica" w:cs="Helvetica"/>
        </w:rPr>
        <w:t xml:space="preserve"> </w:t>
      </w:r>
      <w:r w:rsidRPr="00CE3DC8">
        <w:rPr>
          <w:rFonts w:ascii="Helvetica" w:hAnsi="Helvetica" w:cs="Helvetica"/>
        </w:rPr>
        <w:t>su distancia</w:t>
      </w:r>
      <w:r w:rsidR="00241565">
        <w:rPr>
          <w:rFonts w:ascii="Helvetica" w:hAnsi="Helvetica" w:cs="Helvetica"/>
        </w:rPr>
        <w:t xml:space="preserve"> media</w:t>
      </w:r>
      <w:r w:rsidRPr="00CE3DC8">
        <w:rPr>
          <w:rFonts w:ascii="Helvetica" w:hAnsi="Helvetica" w:cs="Helvetica"/>
        </w:rPr>
        <w:t xml:space="preserve"> al Sol.</w:t>
      </w:r>
      <w:r w:rsidR="00966048">
        <w:rPr>
          <w:rFonts w:ascii="Helvetica" w:hAnsi="Helvetica" w:cs="Helvetica"/>
        </w:rPr>
        <w:t xml:space="preserve"> (Resuelva en el S.I.)</w:t>
      </w:r>
    </w:p>
    <w:p w14:paraId="20C1388E" w14:textId="77777777" w:rsidR="00B139AD" w:rsidRDefault="00B139AD" w:rsidP="00FE0096">
      <w:pPr>
        <w:pStyle w:val="Prrafodelista"/>
        <w:autoSpaceDE w:val="0"/>
        <w:autoSpaceDN w:val="0"/>
        <w:adjustRightInd w:val="0"/>
        <w:spacing w:after="0" w:line="240" w:lineRule="auto"/>
        <w:jc w:val="both"/>
        <w:rPr>
          <w:rFonts w:ascii="Helvetica" w:hAnsi="Helvetica" w:cs="Helvetica"/>
        </w:rPr>
      </w:pPr>
    </w:p>
    <w:p w14:paraId="2FA36665" w14:textId="77777777" w:rsidR="00AA6802" w:rsidRDefault="00AA6802" w:rsidP="00D115D6">
      <w:pPr>
        <w:pStyle w:val="Prrafodelista"/>
        <w:numPr>
          <w:ilvl w:val="0"/>
          <w:numId w:val="1"/>
        </w:numPr>
        <w:autoSpaceDE w:val="0"/>
        <w:autoSpaceDN w:val="0"/>
        <w:adjustRightInd w:val="0"/>
        <w:spacing w:after="0" w:line="240" w:lineRule="auto"/>
        <w:jc w:val="both"/>
        <w:rPr>
          <w:rFonts w:ascii="Helvetica" w:hAnsi="Helvetica" w:cs="Helvetica"/>
        </w:rPr>
      </w:pPr>
      <w:r>
        <w:rPr>
          <w:rFonts w:ascii="Helvetica" w:hAnsi="Helvetica" w:cs="Helvetica"/>
        </w:rPr>
        <w:t xml:space="preserve">La distancia media de </w:t>
      </w:r>
      <w:r w:rsidR="00241565">
        <w:rPr>
          <w:rFonts w:ascii="Helvetica" w:hAnsi="Helvetica" w:cs="Helvetica"/>
        </w:rPr>
        <w:t>Urano</w:t>
      </w:r>
      <w:r>
        <w:rPr>
          <w:rFonts w:ascii="Helvetica" w:hAnsi="Helvetica" w:cs="Helvetica"/>
        </w:rPr>
        <w:t xml:space="preserve"> a</w:t>
      </w:r>
      <w:r w:rsidR="00CE3DC8" w:rsidRPr="00CE3DC8">
        <w:rPr>
          <w:rFonts w:ascii="Helvetica" w:hAnsi="Helvetica" w:cs="Helvetica"/>
        </w:rPr>
        <w:t>l Sol es 1</w:t>
      </w:r>
      <w:r w:rsidR="00241565">
        <w:rPr>
          <w:rFonts w:ascii="Helvetica" w:hAnsi="Helvetica" w:cs="Helvetica"/>
        </w:rPr>
        <w:t>9</w:t>
      </w:r>
      <w:r w:rsidR="00CE3DC8" w:rsidRPr="00CE3DC8">
        <w:rPr>
          <w:rFonts w:ascii="Helvetica" w:hAnsi="Helvetica" w:cs="Helvetica"/>
        </w:rPr>
        <w:t>,</w:t>
      </w:r>
      <w:r w:rsidR="00241565">
        <w:rPr>
          <w:rFonts w:ascii="Helvetica" w:hAnsi="Helvetica" w:cs="Helvetica"/>
        </w:rPr>
        <w:t>19</w:t>
      </w:r>
      <w:r w:rsidR="00CE3DC8" w:rsidRPr="00CE3DC8">
        <w:rPr>
          <w:rFonts w:ascii="Helvetica" w:hAnsi="Helvetica" w:cs="Helvetica"/>
        </w:rPr>
        <w:t xml:space="preserve"> veces la de la Tierra al Sol.</w:t>
      </w:r>
      <w:r w:rsidR="00CE3DC8">
        <w:rPr>
          <w:rFonts w:ascii="Helvetica" w:hAnsi="Helvetica" w:cs="Helvetica"/>
        </w:rPr>
        <w:t xml:space="preserve"> </w:t>
      </w:r>
      <w:r w:rsidR="00CE3DC8" w:rsidRPr="00CE3DC8">
        <w:rPr>
          <w:rFonts w:ascii="Helvetica" w:hAnsi="Helvetica" w:cs="Helvetica"/>
        </w:rPr>
        <w:t xml:space="preserve">Encontrar el número de años que tarda </w:t>
      </w:r>
      <w:r w:rsidR="00241565">
        <w:rPr>
          <w:rFonts w:ascii="Helvetica" w:hAnsi="Helvetica" w:cs="Helvetica"/>
        </w:rPr>
        <w:t>Urano</w:t>
      </w:r>
      <w:r w:rsidR="00CE3DC8" w:rsidRPr="00CE3DC8">
        <w:rPr>
          <w:rFonts w:ascii="Helvetica" w:hAnsi="Helvetica" w:cs="Helvetica"/>
        </w:rPr>
        <w:t xml:space="preserve"> en efectuar una revolución entorno al Sol.</w:t>
      </w:r>
      <w:r w:rsidR="00966048">
        <w:rPr>
          <w:rFonts w:ascii="Helvetica" w:hAnsi="Helvetica" w:cs="Helvetica"/>
        </w:rPr>
        <w:t xml:space="preserve"> (Resuelva en el S.I.)</w:t>
      </w:r>
    </w:p>
    <w:p w14:paraId="2A9BFD1F" w14:textId="77777777" w:rsidR="00B139AD" w:rsidRPr="00B139AD" w:rsidRDefault="00B139AD" w:rsidP="00FE0096">
      <w:pPr>
        <w:autoSpaceDE w:val="0"/>
        <w:autoSpaceDN w:val="0"/>
        <w:adjustRightInd w:val="0"/>
        <w:spacing w:after="0" w:line="240" w:lineRule="auto"/>
        <w:jc w:val="both"/>
        <w:rPr>
          <w:rFonts w:ascii="Helvetica" w:hAnsi="Helvetica" w:cs="Helvetica"/>
        </w:rPr>
      </w:pPr>
    </w:p>
    <w:p w14:paraId="3D4A4C3A" w14:textId="77777777" w:rsidR="00AA6802" w:rsidRDefault="00AA6802" w:rsidP="00D115D6">
      <w:pPr>
        <w:pStyle w:val="Prrafodelista"/>
        <w:numPr>
          <w:ilvl w:val="0"/>
          <w:numId w:val="1"/>
        </w:numPr>
        <w:autoSpaceDE w:val="0"/>
        <w:autoSpaceDN w:val="0"/>
        <w:adjustRightInd w:val="0"/>
        <w:spacing w:after="0" w:line="240" w:lineRule="auto"/>
        <w:jc w:val="both"/>
        <w:rPr>
          <w:rFonts w:ascii="Helvetica" w:hAnsi="Helvetica" w:cs="Helvetica"/>
        </w:rPr>
      </w:pPr>
      <w:r w:rsidRPr="00AA6802">
        <w:rPr>
          <w:rFonts w:ascii="Helvetica" w:hAnsi="Helvetica" w:cs="Helvetica"/>
        </w:rPr>
        <w:t xml:space="preserve">Encuentre la distancia entre </w:t>
      </w:r>
      <w:r w:rsidR="00595934">
        <w:rPr>
          <w:rFonts w:ascii="Helvetica" w:hAnsi="Helvetica" w:cs="Helvetica"/>
        </w:rPr>
        <w:t xml:space="preserve">Mercurio </w:t>
      </w:r>
      <w:r w:rsidRPr="00AA6802">
        <w:rPr>
          <w:rFonts w:ascii="Helvetica" w:hAnsi="Helvetica" w:cs="Helvetica"/>
        </w:rPr>
        <w:t>y el Sol sabiendo que el periodo de rotación</w:t>
      </w:r>
      <w:r>
        <w:rPr>
          <w:rFonts w:ascii="Helvetica" w:hAnsi="Helvetica" w:cs="Helvetica"/>
        </w:rPr>
        <w:t xml:space="preserve"> </w:t>
      </w:r>
      <w:r w:rsidRPr="00AA6802">
        <w:rPr>
          <w:rFonts w:ascii="Helvetica" w:hAnsi="Helvetica" w:cs="Helvetica"/>
        </w:rPr>
        <w:t xml:space="preserve">del Sol es un año y que el de Júpiter es de casi </w:t>
      </w:r>
      <w:r w:rsidR="00595934">
        <w:rPr>
          <w:rFonts w:ascii="Helvetica" w:hAnsi="Helvetica" w:cs="Helvetica"/>
        </w:rPr>
        <w:t>88 días</w:t>
      </w:r>
      <w:r w:rsidRPr="00AA6802">
        <w:rPr>
          <w:rFonts w:ascii="Helvetica" w:hAnsi="Helvetica" w:cs="Helvetica"/>
        </w:rPr>
        <w:t xml:space="preserve"> terrestres.</w:t>
      </w:r>
      <w:r w:rsidR="00966048">
        <w:rPr>
          <w:rFonts w:ascii="Helvetica" w:hAnsi="Helvetica" w:cs="Helvetica"/>
        </w:rPr>
        <w:t xml:space="preserve"> (Resuelva en el S.I.)</w:t>
      </w:r>
    </w:p>
    <w:p w14:paraId="665B2F39" w14:textId="77777777" w:rsidR="00FE0096" w:rsidRPr="00FE0096" w:rsidRDefault="00FE0096" w:rsidP="00FE0096">
      <w:pPr>
        <w:pStyle w:val="Prrafodelista"/>
        <w:jc w:val="both"/>
        <w:rPr>
          <w:rFonts w:ascii="Helvetica" w:hAnsi="Helvetica" w:cs="Helvetica"/>
        </w:rPr>
      </w:pPr>
    </w:p>
    <w:p w14:paraId="532F9BF6" w14:textId="77777777" w:rsidR="00FE0096" w:rsidRPr="00FE0096" w:rsidRDefault="00FE0096" w:rsidP="00D115D6">
      <w:pPr>
        <w:pStyle w:val="Prrafodelista"/>
        <w:numPr>
          <w:ilvl w:val="0"/>
          <w:numId w:val="1"/>
        </w:numPr>
        <w:autoSpaceDE w:val="0"/>
        <w:autoSpaceDN w:val="0"/>
        <w:adjustRightInd w:val="0"/>
        <w:spacing w:after="0" w:line="240" w:lineRule="auto"/>
        <w:jc w:val="both"/>
        <w:rPr>
          <w:rFonts w:ascii="Helvetica" w:hAnsi="Helvetica" w:cs="Helvetica"/>
        </w:rPr>
      </w:pPr>
      <w:r w:rsidRPr="00FE0096">
        <w:rPr>
          <w:rFonts w:ascii="Arial" w:hAnsi="Arial" w:cs="Arial"/>
        </w:rPr>
        <w:t>La órbita de un asteroide alrededor del Sol se extiende desde la órbita de la Tierra hasta la de Júpiter.</w:t>
      </w:r>
      <w:r>
        <w:rPr>
          <w:rFonts w:ascii="Arial" w:hAnsi="Arial" w:cs="Arial"/>
        </w:rPr>
        <w:t xml:space="preserve"> </w:t>
      </w:r>
      <w:r w:rsidRPr="00966048">
        <w:rPr>
          <w:rFonts w:ascii="Arial" w:hAnsi="Arial" w:cs="Arial"/>
        </w:rPr>
        <w:t>Calcula el semieje mayor de la órbita de dicho asteroide.</w:t>
      </w:r>
      <w:r w:rsidR="00966048">
        <w:rPr>
          <w:rFonts w:ascii="Arial" w:hAnsi="Arial" w:cs="Arial"/>
        </w:rPr>
        <w:t xml:space="preserve"> </w:t>
      </w:r>
      <w:r w:rsidR="00966048">
        <w:rPr>
          <w:rFonts w:ascii="Helvetica" w:hAnsi="Helvetica" w:cs="Helvetica"/>
        </w:rPr>
        <w:t>(Resuelva en el S.I.)</w:t>
      </w:r>
    </w:p>
    <w:p w14:paraId="647F08AD" w14:textId="77777777" w:rsidR="00F80AC8" w:rsidRPr="00F80AC8" w:rsidRDefault="00F80AC8" w:rsidP="00FE0096">
      <w:pPr>
        <w:pStyle w:val="Prrafodelista"/>
        <w:jc w:val="both"/>
        <w:rPr>
          <w:rFonts w:ascii="Helvetica" w:hAnsi="Helvetica" w:cs="Helvetica"/>
        </w:rPr>
      </w:pPr>
    </w:p>
    <w:p w14:paraId="787CCCA8" w14:textId="77777777" w:rsidR="00F80AC8" w:rsidRPr="00F80AC8" w:rsidRDefault="00F80AC8" w:rsidP="00D115D6">
      <w:pPr>
        <w:pStyle w:val="Prrafodelista"/>
        <w:numPr>
          <w:ilvl w:val="0"/>
          <w:numId w:val="1"/>
        </w:numPr>
        <w:autoSpaceDE w:val="0"/>
        <w:autoSpaceDN w:val="0"/>
        <w:adjustRightInd w:val="0"/>
        <w:spacing w:after="0" w:line="240" w:lineRule="auto"/>
        <w:jc w:val="both"/>
        <w:rPr>
          <w:rFonts w:ascii="Helvetica" w:hAnsi="Helvetica" w:cs="Helvetica"/>
        </w:rPr>
      </w:pPr>
      <w:r w:rsidRPr="00AA6802">
        <w:rPr>
          <w:rFonts w:ascii="Helvetica" w:hAnsi="Helvetica" w:cs="Helvetica"/>
        </w:rPr>
        <w:t>Complete la siguiente tabla. Los datos corresponden a las</w:t>
      </w:r>
      <w:r w:rsidR="00FE0096">
        <w:rPr>
          <w:rFonts w:ascii="Helvetica" w:hAnsi="Helvetica" w:cs="Helvetica"/>
        </w:rPr>
        <w:t xml:space="preserve"> cuatro</w:t>
      </w:r>
      <w:r w:rsidRPr="00AA6802">
        <w:rPr>
          <w:rFonts w:ascii="Helvetica" w:hAnsi="Helvetica" w:cs="Helvetica"/>
        </w:rPr>
        <w:t xml:space="preserve"> Lunas</w:t>
      </w:r>
      <w:r w:rsidR="00FE0096">
        <w:rPr>
          <w:rFonts w:ascii="Helvetica" w:hAnsi="Helvetica" w:cs="Helvetica"/>
        </w:rPr>
        <w:t xml:space="preserve"> principales</w:t>
      </w:r>
      <w:r w:rsidRPr="00AA6802">
        <w:rPr>
          <w:rFonts w:ascii="Helvetica" w:hAnsi="Helvetica" w:cs="Helvetica"/>
        </w:rPr>
        <w:t xml:space="preserve"> de Júpiter</w:t>
      </w:r>
      <w:r w:rsidR="00FE0096">
        <w:rPr>
          <w:rFonts w:ascii="Helvetica" w:hAnsi="Helvetica" w:cs="Helvetica"/>
        </w:rPr>
        <w:t xml:space="preserve"> descubiertas por Galileo Galilei</w:t>
      </w:r>
      <w:r w:rsidRPr="00AA6802">
        <w:rPr>
          <w:rFonts w:ascii="Helvetica" w:hAnsi="Helvetica" w:cs="Helvetica"/>
        </w:rPr>
        <w:t>:</w:t>
      </w:r>
      <w:r>
        <w:rPr>
          <w:rFonts w:ascii="Helvetica" w:hAnsi="Helvetica" w:cs="Helvetica"/>
        </w:rPr>
        <w:t xml:space="preserve"> </w:t>
      </w:r>
      <w:r w:rsidRPr="00AA6802">
        <w:rPr>
          <w:rFonts w:ascii="Helvetica" w:hAnsi="Helvetica" w:cs="Helvetica"/>
        </w:rPr>
        <w:t>Se debe aplicar la Tercera Ley de Kepler.</w:t>
      </w:r>
    </w:p>
    <w:p w14:paraId="66C433E1" w14:textId="77777777" w:rsidR="00F80AC8" w:rsidRPr="00F80AC8" w:rsidRDefault="00F80AC8" w:rsidP="00F80AC8">
      <w:pPr>
        <w:autoSpaceDE w:val="0"/>
        <w:autoSpaceDN w:val="0"/>
        <w:adjustRightInd w:val="0"/>
        <w:spacing w:after="0" w:line="240" w:lineRule="auto"/>
        <w:jc w:val="center"/>
        <w:rPr>
          <w:rFonts w:ascii="Helvetica" w:hAnsi="Helvetica" w:cs="Helvetica"/>
        </w:rPr>
      </w:pPr>
      <w:r>
        <w:rPr>
          <w:rFonts w:ascii="Helvetica" w:hAnsi="Helvetica" w:cs="Helvetica"/>
          <w:noProof/>
          <w:lang w:eastAsia="es-CL"/>
        </w:rPr>
        <w:drawing>
          <wp:inline distT="0" distB="0" distL="0" distR="0" wp14:anchorId="1D0FE3D4" wp14:editId="05A3F2CB">
            <wp:extent cx="5778110" cy="1371473"/>
            <wp:effectExtent l="1905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80116" cy="1371949"/>
                    </a:xfrm>
                    <a:prstGeom prst="rect">
                      <a:avLst/>
                    </a:prstGeom>
                    <a:noFill/>
                    <a:ln w="9525">
                      <a:noFill/>
                      <a:miter lim="800000"/>
                      <a:headEnd/>
                      <a:tailEnd/>
                    </a:ln>
                  </pic:spPr>
                </pic:pic>
              </a:graphicData>
            </a:graphic>
          </wp:inline>
        </w:drawing>
      </w:r>
    </w:p>
    <w:p w14:paraId="1007197B" w14:textId="77777777" w:rsidR="00F80AC8" w:rsidRPr="00595934" w:rsidRDefault="00F80AC8" w:rsidP="00F80AC8">
      <w:pPr>
        <w:autoSpaceDE w:val="0"/>
        <w:autoSpaceDN w:val="0"/>
        <w:adjustRightInd w:val="0"/>
        <w:spacing w:after="0" w:line="240" w:lineRule="auto"/>
        <w:rPr>
          <w:rFonts w:ascii="Helvetica" w:hAnsi="Helvetica" w:cs="Helvetica"/>
        </w:rPr>
      </w:pPr>
    </w:p>
    <w:p w14:paraId="7B6935E2" w14:textId="77777777" w:rsidR="00F80AC8" w:rsidRPr="00F80AC8" w:rsidRDefault="00F80AC8" w:rsidP="00F80AC8">
      <w:pPr>
        <w:autoSpaceDE w:val="0"/>
        <w:autoSpaceDN w:val="0"/>
        <w:adjustRightInd w:val="0"/>
        <w:spacing w:after="0" w:line="240" w:lineRule="auto"/>
        <w:rPr>
          <w:rFonts w:ascii="Helvetica" w:hAnsi="Helvetica" w:cs="Helvetica"/>
        </w:rPr>
      </w:pPr>
    </w:p>
    <w:sectPr w:rsidR="00F80AC8" w:rsidRPr="00F80AC8" w:rsidSect="00BD36AA">
      <w:footerReference w:type="default" r:id="rId11"/>
      <w:pgSz w:w="12240" w:h="20160" w:code="5"/>
      <w:pgMar w:top="851" w:right="1134" w:bottom="1701" w:left="1134"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4C5D4" w14:textId="77777777" w:rsidR="009126DF" w:rsidRDefault="009126DF" w:rsidP="00541D63">
      <w:pPr>
        <w:spacing w:after="0" w:line="240" w:lineRule="auto"/>
      </w:pPr>
      <w:r>
        <w:separator/>
      </w:r>
    </w:p>
  </w:endnote>
  <w:endnote w:type="continuationSeparator" w:id="0">
    <w:p w14:paraId="54C2FEB5" w14:textId="77777777" w:rsidR="009126DF" w:rsidRDefault="009126DF" w:rsidP="0054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994885"/>
      <w:docPartObj>
        <w:docPartGallery w:val="Page Numbers (Bottom of Page)"/>
        <w:docPartUnique/>
      </w:docPartObj>
    </w:sdtPr>
    <w:sdtEndPr>
      <w:rPr>
        <w:b/>
        <w:bCs/>
        <w:sz w:val="28"/>
        <w:szCs w:val="28"/>
      </w:rPr>
    </w:sdtEndPr>
    <w:sdtContent>
      <w:p w14:paraId="12F3D645" w14:textId="6D08DE34" w:rsidR="00BD36AA" w:rsidRPr="00BD36AA" w:rsidRDefault="00BD36AA">
        <w:pPr>
          <w:pStyle w:val="Piedepgina"/>
          <w:jc w:val="center"/>
          <w:rPr>
            <w:b/>
            <w:bCs/>
            <w:sz w:val="28"/>
            <w:szCs w:val="28"/>
          </w:rPr>
        </w:pPr>
        <w:r w:rsidRPr="00BD36AA">
          <w:rPr>
            <w:b/>
            <w:bCs/>
            <w:sz w:val="28"/>
            <w:szCs w:val="28"/>
          </w:rPr>
          <w:fldChar w:fldCharType="begin"/>
        </w:r>
        <w:r w:rsidRPr="00BD36AA">
          <w:rPr>
            <w:b/>
            <w:bCs/>
            <w:sz w:val="28"/>
            <w:szCs w:val="28"/>
          </w:rPr>
          <w:instrText>PAGE   \* MERGEFORMAT</w:instrText>
        </w:r>
        <w:r w:rsidRPr="00BD36AA">
          <w:rPr>
            <w:b/>
            <w:bCs/>
            <w:sz w:val="28"/>
            <w:szCs w:val="28"/>
          </w:rPr>
          <w:fldChar w:fldCharType="separate"/>
        </w:r>
        <w:r w:rsidRPr="00BD36AA">
          <w:rPr>
            <w:b/>
            <w:bCs/>
            <w:sz w:val="28"/>
            <w:szCs w:val="28"/>
            <w:lang w:val="es-ES"/>
          </w:rPr>
          <w:t>2</w:t>
        </w:r>
        <w:r w:rsidRPr="00BD36AA">
          <w:rPr>
            <w:b/>
            <w:bCs/>
            <w:sz w:val="28"/>
            <w:szCs w:val="28"/>
          </w:rPr>
          <w:fldChar w:fldCharType="end"/>
        </w:r>
      </w:p>
    </w:sdtContent>
  </w:sdt>
  <w:p w14:paraId="15E818B6" w14:textId="77777777" w:rsidR="00241565" w:rsidRDefault="002415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A4661" w14:textId="77777777" w:rsidR="009126DF" w:rsidRDefault="009126DF" w:rsidP="00541D63">
      <w:pPr>
        <w:spacing w:after="0" w:line="240" w:lineRule="auto"/>
      </w:pPr>
      <w:r>
        <w:separator/>
      </w:r>
    </w:p>
  </w:footnote>
  <w:footnote w:type="continuationSeparator" w:id="0">
    <w:p w14:paraId="6C8EAA7C" w14:textId="77777777" w:rsidR="009126DF" w:rsidRDefault="009126DF" w:rsidP="00541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549"/>
    <w:multiLevelType w:val="hybridMultilevel"/>
    <w:tmpl w:val="356E1C1C"/>
    <w:lvl w:ilvl="0" w:tplc="8476232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7368A5"/>
    <w:multiLevelType w:val="hybridMultilevel"/>
    <w:tmpl w:val="F42027B8"/>
    <w:lvl w:ilvl="0" w:tplc="27C8923C">
      <w:start w:val="1"/>
      <w:numFmt w:val="decimal"/>
      <w:lvlText w:val="%1."/>
      <w:lvlJc w:val="left"/>
      <w:pPr>
        <w:ind w:left="-1422" w:hanging="360"/>
      </w:pPr>
      <w:rPr>
        <w:rFonts w:hint="default"/>
        <w:b w:val="0"/>
      </w:rPr>
    </w:lvl>
    <w:lvl w:ilvl="1" w:tplc="340A0019" w:tentative="1">
      <w:start w:val="1"/>
      <w:numFmt w:val="lowerLetter"/>
      <w:lvlText w:val="%2."/>
      <w:lvlJc w:val="left"/>
      <w:pPr>
        <w:ind w:left="-702" w:hanging="360"/>
      </w:pPr>
    </w:lvl>
    <w:lvl w:ilvl="2" w:tplc="340A001B" w:tentative="1">
      <w:start w:val="1"/>
      <w:numFmt w:val="lowerRoman"/>
      <w:lvlText w:val="%3."/>
      <w:lvlJc w:val="right"/>
      <w:pPr>
        <w:ind w:left="18" w:hanging="180"/>
      </w:pPr>
    </w:lvl>
    <w:lvl w:ilvl="3" w:tplc="340A000F" w:tentative="1">
      <w:start w:val="1"/>
      <w:numFmt w:val="decimal"/>
      <w:lvlText w:val="%4."/>
      <w:lvlJc w:val="left"/>
      <w:pPr>
        <w:ind w:left="738" w:hanging="360"/>
      </w:pPr>
    </w:lvl>
    <w:lvl w:ilvl="4" w:tplc="340A0019" w:tentative="1">
      <w:start w:val="1"/>
      <w:numFmt w:val="lowerLetter"/>
      <w:lvlText w:val="%5."/>
      <w:lvlJc w:val="left"/>
      <w:pPr>
        <w:ind w:left="1458" w:hanging="360"/>
      </w:pPr>
    </w:lvl>
    <w:lvl w:ilvl="5" w:tplc="340A001B" w:tentative="1">
      <w:start w:val="1"/>
      <w:numFmt w:val="lowerRoman"/>
      <w:lvlText w:val="%6."/>
      <w:lvlJc w:val="right"/>
      <w:pPr>
        <w:ind w:left="2178" w:hanging="180"/>
      </w:pPr>
    </w:lvl>
    <w:lvl w:ilvl="6" w:tplc="340A000F" w:tentative="1">
      <w:start w:val="1"/>
      <w:numFmt w:val="decimal"/>
      <w:lvlText w:val="%7."/>
      <w:lvlJc w:val="left"/>
      <w:pPr>
        <w:ind w:left="2898" w:hanging="360"/>
      </w:pPr>
    </w:lvl>
    <w:lvl w:ilvl="7" w:tplc="340A0019" w:tentative="1">
      <w:start w:val="1"/>
      <w:numFmt w:val="lowerLetter"/>
      <w:lvlText w:val="%8."/>
      <w:lvlJc w:val="left"/>
      <w:pPr>
        <w:ind w:left="3618" w:hanging="360"/>
      </w:pPr>
    </w:lvl>
    <w:lvl w:ilvl="8" w:tplc="340A001B" w:tentative="1">
      <w:start w:val="1"/>
      <w:numFmt w:val="lowerRoman"/>
      <w:lvlText w:val="%9."/>
      <w:lvlJc w:val="right"/>
      <w:pPr>
        <w:ind w:left="4338" w:hanging="180"/>
      </w:pPr>
    </w:lvl>
  </w:abstractNum>
  <w:abstractNum w:abstractNumId="2" w15:restartNumberingAfterBreak="0">
    <w:nsid w:val="392E4FD8"/>
    <w:multiLevelType w:val="multilevel"/>
    <w:tmpl w:val="50BE0C8A"/>
    <w:lvl w:ilvl="0">
      <w:start w:val="1"/>
      <w:numFmt w:val="upperLetter"/>
      <w:lvlText w:val="%1)"/>
      <w:lvlJc w:val="left"/>
      <w:pPr>
        <w:ind w:left="928" w:hanging="360"/>
      </w:pPr>
      <w:rPr>
        <w:rFonts w:ascii="Arial" w:eastAsia="Calibri" w:hAnsi="Arial" w:cs="Arial"/>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3E4C2272"/>
    <w:multiLevelType w:val="hybridMultilevel"/>
    <w:tmpl w:val="F43A1A86"/>
    <w:lvl w:ilvl="0" w:tplc="0D0E2D3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8296E45"/>
    <w:multiLevelType w:val="hybridMultilevel"/>
    <w:tmpl w:val="A4DAAC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13B646F"/>
    <w:multiLevelType w:val="hybridMultilevel"/>
    <w:tmpl w:val="B7D6FBD2"/>
    <w:lvl w:ilvl="0" w:tplc="ECA893D4">
      <w:start w:val="2"/>
      <w:numFmt w:val="bullet"/>
      <w:lvlText w:val="-"/>
      <w:lvlJc w:val="left"/>
      <w:pPr>
        <w:ind w:left="360" w:hanging="360"/>
      </w:pPr>
      <w:rPr>
        <w:rFonts w:ascii="Arial" w:eastAsiaTheme="minorHAnsi"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686B26EA"/>
    <w:multiLevelType w:val="hybridMultilevel"/>
    <w:tmpl w:val="9D50751A"/>
    <w:lvl w:ilvl="0" w:tplc="A0928AD6">
      <w:start w:val="1"/>
      <w:numFmt w:val="upperRoman"/>
      <w:lvlText w:val="%1."/>
      <w:lvlJc w:val="left"/>
      <w:pPr>
        <w:ind w:left="1080" w:hanging="72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B475EFA"/>
    <w:multiLevelType w:val="hybridMultilevel"/>
    <w:tmpl w:val="2444BF5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AD"/>
    <w:rsid w:val="000051DC"/>
    <w:rsid w:val="00020F32"/>
    <w:rsid w:val="00033E45"/>
    <w:rsid w:val="00066C95"/>
    <w:rsid w:val="000908EC"/>
    <w:rsid w:val="000972B9"/>
    <w:rsid w:val="000C20D2"/>
    <w:rsid w:val="000C48C3"/>
    <w:rsid w:val="000C5304"/>
    <w:rsid w:val="000D0735"/>
    <w:rsid w:val="000D3202"/>
    <w:rsid w:val="000E3D94"/>
    <w:rsid w:val="000E6DD1"/>
    <w:rsid w:val="000E7AFF"/>
    <w:rsid w:val="001077E9"/>
    <w:rsid w:val="00121B36"/>
    <w:rsid w:val="0013127D"/>
    <w:rsid w:val="00136055"/>
    <w:rsid w:val="00136FF3"/>
    <w:rsid w:val="00137DF4"/>
    <w:rsid w:val="001866A4"/>
    <w:rsid w:val="00190D23"/>
    <w:rsid w:val="0019329D"/>
    <w:rsid w:val="001A017A"/>
    <w:rsid w:val="001A12A7"/>
    <w:rsid w:val="001A5CCC"/>
    <w:rsid w:val="001A6AD5"/>
    <w:rsid w:val="001B1B20"/>
    <w:rsid w:val="001D5C73"/>
    <w:rsid w:val="001E17E5"/>
    <w:rsid w:val="001E403A"/>
    <w:rsid w:val="001F08F8"/>
    <w:rsid w:val="001F413D"/>
    <w:rsid w:val="001F6CCC"/>
    <w:rsid w:val="002003D2"/>
    <w:rsid w:val="00207D50"/>
    <w:rsid w:val="00213BB0"/>
    <w:rsid w:val="00223F39"/>
    <w:rsid w:val="0022548F"/>
    <w:rsid w:val="00235DFE"/>
    <w:rsid w:val="00241565"/>
    <w:rsid w:val="00244E3F"/>
    <w:rsid w:val="00252264"/>
    <w:rsid w:val="00252E25"/>
    <w:rsid w:val="002611FE"/>
    <w:rsid w:val="002802C6"/>
    <w:rsid w:val="0028367A"/>
    <w:rsid w:val="002836B4"/>
    <w:rsid w:val="002949AC"/>
    <w:rsid w:val="002A51BB"/>
    <w:rsid w:val="002B1FAD"/>
    <w:rsid w:val="002B56D3"/>
    <w:rsid w:val="002B77A9"/>
    <w:rsid w:val="002C6935"/>
    <w:rsid w:val="002F7ED7"/>
    <w:rsid w:val="00332927"/>
    <w:rsid w:val="0033372F"/>
    <w:rsid w:val="00357A93"/>
    <w:rsid w:val="003868A7"/>
    <w:rsid w:val="003C056D"/>
    <w:rsid w:val="003C7769"/>
    <w:rsid w:val="003D4BCD"/>
    <w:rsid w:val="003E3882"/>
    <w:rsid w:val="00406C85"/>
    <w:rsid w:val="00421554"/>
    <w:rsid w:val="004267F8"/>
    <w:rsid w:val="00426D7A"/>
    <w:rsid w:val="00427D63"/>
    <w:rsid w:val="00433A0C"/>
    <w:rsid w:val="0043686B"/>
    <w:rsid w:val="004826CF"/>
    <w:rsid w:val="00485879"/>
    <w:rsid w:val="004A06A7"/>
    <w:rsid w:val="004B0509"/>
    <w:rsid w:val="004B6704"/>
    <w:rsid w:val="004C15BD"/>
    <w:rsid w:val="004C6A50"/>
    <w:rsid w:val="004D1F34"/>
    <w:rsid w:val="004F7DB9"/>
    <w:rsid w:val="00504D51"/>
    <w:rsid w:val="00511FB5"/>
    <w:rsid w:val="005136EF"/>
    <w:rsid w:val="00516EDF"/>
    <w:rsid w:val="0052076D"/>
    <w:rsid w:val="005208AE"/>
    <w:rsid w:val="0052267B"/>
    <w:rsid w:val="00523129"/>
    <w:rsid w:val="00534B33"/>
    <w:rsid w:val="00541D63"/>
    <w:rsid w:val="00562D6C"/>
    <w:rsid w:val="005641E9"/>
    <w:rsid w:val="0057275B"/>
    <w:rsid w:val="00573759"/>
    <w:rsid w:val="00580FFE"/>
    <w:rsid w:val="00595934"/>
    <w:rsid w:val="005971DE"/>
    <w:rsid w:val="005A1F12"/>
    <w:rsid w:val="005B1D3C"/>
    <w:rsid w:val="005B6340"/>
    <w:rsid w:val="005B7115"/>
    <w:rsid w:val="005D5AE8"/>
    <w:rsid w:val="005F2321"/>
    <w:rsid w:val="005F48AF"/>
    <w:rsid w:val="00607BCB"/>
    <w:rsid w:val="006143AD"/>
    <w:rsid w:val="00620074"/>
    <w:rsid w:val="00622012"/>
    <w:rsid w:val="0063344D"/>
    <w:rsid w:val="0063585A"/>
    <w:rsid w:val="006415F5"/>
    <w:rsid w:val="00653F89"/>
    <w:rsid w:val="006560C3"/>
    <w:rsid w:val="0066210B"/>
    <w:rsid w:val="00664668"/>
    <w:rsid w:val="00672A23"/>
    <w:rsid w:val="00675C1B"/>
    <w:rsid w:val="00677408"/>
    <w:rsid w:val="006A2FA9"/>
    <w:rsid w:val="006D000A"/>
    <w:rsid w:val="006E4835"/>
    <w:rsid w:val="007017C3"/>
    <w:rsid w:val="00714E42"/>
    <w:rsid w:val="007264F1"/>
    <w:rsid w:val="007438C8"/>
    <w:rsid w:val="0075127F"/>
    <w:rsid w:val="00795847"/>
    <w:rsid w:val="007A10F1"/>
    <w:rsid w:val="007A5FF2"/>
    <w:rsid w:val="007C17CF"/>
    <w:rsid w:val="007C323E"/>
    <w:rsid w:val="007D5F36"/>
    <w:rsid w:val="007E0368"/>
    <w:rsid w:val="008117EC"/>
    <w:rsid w:val="008245CF"/>
    <w:rsid w:val="0082705B"/>
    <w:rsid w:val="00842218"/>
    <w:rsid w:val="00842A71"/>
    <w:rsid w:val="00847020"/>
    <w:rsid w:val="008548B6"/>
    <w:rsid w:val="00864A6F"/>
    <w:rsid w:val="00882C68"/>
    <w:rsid w:val="008B0BF5"/>
    <w:rsid w:val="008B3511"/>
    <w:rsid w:val="008D00CB"/>
    <w:rsid w:val="008D08B0"/>
    <w:rsid w:val="008E45F2"/>
    <w:rsid w:val="008E62D5"/>
    <w:rsid w:val="008F7157"/>
    <w:rsid w:val="009126DF"/>
    <w:rsid w:val="00913433"/>
    <w:rsid w:val="009303F4"/>
    <w:rsid w:val="00944AA5"/>
    <w:rsid w:val="0095629B"/>
    <w:rsid w:val="00966048"/>
    <w:rsid w:val="00970E46"/>
    <w:rsid w:val="009725E2"/>
    <w:rsid w:val="009A06FB"/>
    <w:rsid w:val="009A28CA"/>
    <w:rsid w:val="009E2AAE"/>
    <w:rsid w:val="00A00AE2"/>
    <w:rsid w:val="00A02FFA"/>
    <w:rsid w:val="00A23EE3"/>
    <w:rsid w:val="00A26AD8"/>
    <w:rsid w:val="00A3374E"/>
    <w:rsid w:val="00A36538"/>
    <w:rsid w:val="00A47056"/>
    <w:rsid w:val="00A56F97"/>
    <w:rsid w:val="00A91FC7"/>
    <w:rsid w:val="00A96DFB"/>
    <w:rsid w:val="00AA6802"/>
    <w:rsid w:val="00AD1566"/>
    <w:rsid w:val="00B100E3"/>
    <w:rsid w:val="00B12F46"/>
    <w:rsid w:val="00B139AD"/>
    <w:rsid w:val="00B23210"/>
    <w:rsid w:val="00B33AA7"/>
    <w:rsid w:val="00B41E55"/>
    <w:rsid w:val="00B61C71"/>
    <w:rsid w:val="00B6707D"/>
    <w:rsid w:val="00B90589"/>
    <w:rsid w:val="00BA1679"/>
    <w:rsid w:val="00BA338D"/>
    <w:rsid w:val="00BD36AA"/>
    <w:rsid w:val="00C059E4"/>
    <w:rsid w:val="00C16CC0"/>
    <w:rsid w:val="00C178CF"/>
    <w:rsid w:val="00C25BE4"/>
    <w:rsid w:val="00C40757"/>
    <w:rsid w:val="00C4374B"/>
    <w:rsid w:val="00C439DD"/>
    <w:rsid w:val="00C46FBC"/>
    <w:rsid w:val="00C73A66"/>
    <w:rsid w:val="00C95416"/>
    <w:rsid w:val="00CC7124"/>
    <w:rsid w:val="00CC7337"/>
    <w:rsid w:val="00CE2DD2"/>
    <w:rsid w:val="00CE3DC8"/>
    <w:rsid w:val="00CF2400"/>
    <w:rsid w:val="00D054AC"/>
    <w:rsid w:val="00D115D6"/>
    <w:rsid w:val="00D17566"/>
    <w:rsid w:val="00D25B1E"/>
    <w:rsid w:val="00D37E8A"/>
    <w:rsid w:val="00D4488C"/>
    <w:rsid w:val="00D53BA8"/>
    <w:rsid w:val="00D63B04"/>
    <w:rsid w:val="00D70159"/>
    <w:rsid w:val="00D73CE7"/>
    <w:rsid w:val="00D76ADB"/>
    <w:rsid w:val="00D856F9"/>
    <w:rsid w:val="00DD2AB1"/>
    <w:rsid w:val="00DD4238"/>
    <w:rsid w:val="00DE7C75"/>
    <w:rsid w:val="00DE7D5C"/>
    <w:rsid w:val="00DF0F62"/>
    <w:rsid w:val="00E34D07"/>
    <w:rsid w:val="00E51AFF"/>
    <w:rsid w:val="00E65A9B"/>
    <w:rsid w:val="00E66085"/>
    <w:rsid w:val="00E662BA"/>
    <w:rsid w:val="00E66AF8"/>
    <w:rsid w:val="00E71CC8"/>
    <w:rsid w:val="00E80F23"/>
    <w:rsid w:val="00E83F0A"/>
    <w:rsid w:val="00EB0C0F"/>
    <w:rsid w:val="00EC3534"/>
    <w:rsid w:val="00ED0151"/>
    <w:rsid w:val="00F24169"/>
    <w:rsid w:val="00F332F6"/>
    <w:rsid w:val="00F37A6E"/>
    <w:rsid w:val="00F6203F"/>
    <w:rsid w:val="00F75FE2"/>
    <w:rsid w:val="00F80AC8"/>
    <w:rsid w:val="00F9679B"/>
    <w:rsid w:val="00FA3A9A"/>
    <w:rsid w:val="00FB2075"/>
    <w:rsid w:val="00FD3C91"/>
    <w:rsid w:val="00FD6570"/>
    <w:rsid w:val="00FD67B6"/>
    <w:rsid w:val="00FE0096"/>
    <w:rsid w:val="00FE4C70"/>
    <w:rsid w:val="00FF4B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ED67B"/>
  <w15:docId w15:val="{1BDB4FA0-F264-4E25-879B-DEA665EC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5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43AD"/>
    <w:pPr>
      <w:ind w:left="720"/>
      <w:contextualSpacing/>
    </w:pPr>
  </w:style>
  <w:style w:type="paragraph" w:styleId="Textodeglobo">
    <w:name w:val="Balloon Text"/>
    <w:basedOn w:val="Normal"/>
    <w:link w:val="TextodegloboCar"/>
    <w:uiPriority w:val="99"/>
    <w:semiHidden/>
    <w:unhideWhenUsed/>
    <w:rsid w:val="006143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3AD"/>
    <w:rPr>
      <w:rFonts w:ascii="Tahoma" w:hAnsi="Tahoma" w:cs="Tahoma"/>
      <w:sz w:val="16"/>
      <w:szCs w:val="16"/>
    </w:rPr>
  </w:style>
  <w:style w:type="paragraph" w:customStyle="1" w:styleId="Cuerpo">
    <w:name w:val="Cuerpo"/>
    <w:rsid w:val="006D000A"/>
    <w:pPr>
      <w:spacing w:after="0" w:line="240" w:lineRule="auto"/>
    </w:pPr>
    <w:rPr>
      <w:rFonts w:ascii="Helvetica" w:eastAsia="Arial Unicode MS" w:hAnsi="Arial Unicode MS" w:cs="Arial Unicode MS"/>
      <w:color w:val="000000"/>
      <w:lang w:val="es-ES_tradnl" w:eastAsia="es-CL"/>
    </w:rPr>
  </w:style>
  <w:style w:type="character" w:customStyle="1" w:styleId="Ninguno">
    <w:name w:val="Ninguno"/>
    <w:rsid w:val="006D000A"/>
    <w:rPr>
      <w:lang w:val="es-ES_tradnl"/>
    </w:rPr>
  </w:style>
  <w:style w:type="paragraph" w:customStyle="1" w:styleId="Estilodetabla2">
    <w:name w:val="Estilo de tabla 2"/>
    <w:rsid w:val="006D000A"/>
    <w:pPr>
      <w:spacing w:after="0" w:line="240" w:lineRule="auto"/>
    </w:pPr>
    <w:rPr>
      <w:rFonts w:ascii="Helvetica" w:eastAsia="Helvetica" w:hAnsi="Helvetica" w:cs="Helvetica"/>
      <w:color w:val="000000"/>
      <w:sz w:val="20"/>
      <w:szCs w:val="20"/>
      <w:lang w:eastAsia="es-CL"/>
    </w:rPr>
  </w:style>
  <w:style w:type="character" w:styleId="Textodelmarcadordeposicin">
    <w:name w:val="Placeholder Text"/>
    <w:basedOn w:val="Fuentedeprrafopredeter"/>
    <w:uiPriority w:val="99"/>
    <w:semiHidden/>
    <w:rsid w:val="001F413D"/>
    <w:rPr>
      <w:color w:val="808080"/>
    </w:rPr>
  </w:style>
  <w:style w:type="paragraph" w:customStyle="1" w:styleId="Default">
    <w:name w:val="Default"/>
    <w:rsid w:val="00DD2AB1"/>
    <w:pPr>
      <w:autoSpaceDE w:val="0"/>
      <w:autoSpaceDN w:val="0"/>
      <w:adjustRightInd w:val="0"/>
      <w:spacing w:after="0" w:line="240" w:lineRule="auto"/>
    </w:pPr>
    <w:rPr>
      <w:rFonts w:ascii="Verdana" w:hAnsi="Verdana" w:cs="Verdana"/>
      <w:color w:val="000000"/>
      <w:sz w:val="24"/>
      <w:szCs w:val="24"/>
    </w:rPr>
  </w:style>
  <w:style w:type="paragraph" w:styleId="Sangradetextonormal">
    <w:name w:val="Body Text Indent"/>
    <w:basedOn w:val="Default"/>
    <w:next w:val="Default"/>
    <w:link w:val="SangradetextonormalCar"/>
    <w:uiPriority w:val="99"/>
    <w:rsid w:val="00DD2AB1"/>
    <w:rPr>
      <w:rFonts w:cstheme="minorBidi"/>
      <w:color w:val="auto"/>
    </w:rPr>
  </w:style>
  <w:style w:type="character" w:customStyle="1" w:styleId="SangradetextonormalCar">
    <w:name w:val="Sangría de texto normal Car"/>
    <w:basedOn w:val="Fuentedeprrafopredeter"/>
    <w:link w:val="Sangradetextonormal"/>
    <w:uiPriority w:val="99"/>
    <w:rsid w:val="00DD2AB1"/>
    <w:rPr>
      <w:rFonts w:ascii="Verdana" w:hAnsi="Verdana"/>
      <w:sz w:val="24"/>
      <w:szCs w:val="24"/>
    </w:rPr>
  </w:style>
  <w:style w:type="character" w:customStyle="1" w:styleId="apple-converted-space">
    <w:name w:val="apple-converted-space"/>
    <w:basedOn w:val="Fuentedeprrafopredeter"/>
    <w:rsid w:val="000972B9"/>
  </w:style>
  <w:style w:type="character" w:customStyle="1" w:styleId="ilad">
    <w:name w:val="il_ad"/>
    <w:basedOn w:val="Fuentedeprrafopredeter"/>
    <w:rsid w:val="000972B9"/>
  </w:style>
  <w:style w:type="character" w:styleId="Refdecomentario">
    <w:name w:val="annotation reference"/>
    <w:basedOn w:val="Fuentedeprrafopredeter"/>
    <w:uiPriority w:val="99"/>
    <w:semiHidden/>
    <w:unhideWhenUsed/>
    <w:rsid w:val="00622012"/>
    <w:rPr>
      <w:sz w:val="16"/>
      <w:szCs w:val="16"/>
    </w:rPr>
  </w:style>
  <w:style w:type="paragraph" w:styleId="Textocomentario">
    <w:name w:val="annotation text"/>
    <w:basedOn w:val="Normal"/>
    <w:link w:val="TextocomentarioCar"/>
    <w:uiPriority w:val="99"/>
    <w:semiHidden/>
    <w:unhideWhenUsed/>
    <w:rsid w:val="006220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012"/>
    <w:rPr>
      <w:sz w:val="20"/>
      <w:szCs w:val="20"/>
    </w:rPr>
  </w:style>
  <w:style w:type="paragraph" w:styleId="Asuntodelcomentario">
    <w:name w:val="annotation subject"/>
    <w:basedOn w:val="Textocomentario"/>
    <w:next w:val="Textocomentario"/>
    <w:link w:val="AsuntodelcomentarioCar"/>
    <w:uiPriority w:val="99"/>
    <w:semiHidden/>
    <w:unhideWhenUsed/>
    <w:rsid w:val="00622012"/>
    <w:rPr>
      <w:b/>
      <w:bCs/>
    </w:rPr>
  </w:style>
  <w:style w:type="character" w:customStyle="1" w:styleId="AsuntodelcomentarioCar">
    <w:name w:val="Asunto del comentario Car"/>
    <w:basedOn w:val="TextocomentarioCar"/>
    <w:link w:val="Asuntodelcomentario"/>
    <w:uiPriority w:val="99"/>
    <w:semiHidden/>
    <w:rsid w:val="00622012"/>
    <w:rPr>
      <w:b/>
      <w:bCs/>
      <w:sz w:val="20"/>
      <w:szCs w:val="20"/>
    </w:rPr>
  </w:style>
  <w:style w:type="paragraph" w:styleId="NormalWeb">
    <w:name w:val="Normal (Web)"/>
    <w:basedOn w:val="Normal"/>
    <w:uiPriority w:val="99"/>
    <w:semiHidden/>
    <w:unhideWhenUsed/>
    <w:rsid w:val="00EB0C0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541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D63"/>
  </w:style>
  <w:style w:type="paragraph" w:styleId="Piedepgina">
    <w:name w:val="footer"/>
    <w:basedOn w:val="Normal"/>
    <w:link w:val="PiedepginaCar"/>
    <w:uiPriority w:val="99"/>
    <w:unhideWhenUsed/>
    <w:rsid w:val="00541D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D63"/>
  </w:style>
  <w:style w:type="paragraph" w:styleId="Sinespaciado">
    <w:name w:val="No Spacing"/>
    <w:uiPriority w:val="1"/>
    <w:qFormat/>
    <w:rsid w:val="000C20D2"/>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607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youtube.com/watch?v=LL8mK0zfc_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FF514-EFC0-474D-9034-A0ABEF55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1014</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Enlaces</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Bárbara</cp:lastModifiedBy>
  <cp:revision>3</cp:revision>
  <dcterms:created xsi:type="dcterms:W3CDTF">2020-06-03T15:35:00Z</dcterms:created>
  <dcterms:modified xsi:type="dcterms:W3CDTF">2020-06-03T16:58:00Z</dcterms:modified>
</cp:coreProperties>
</file>