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4BDEE" w14:textId="77777777" w:rsidR="00EF6FF4" w:rsidRPr="00765B43" w:rsidRDefault="00EF6FF4" w:rsidP="00EF6FF4">
      <w:pPr>
        <w:spacing w:line="240" w:lineRule="auto"/>
        <w:jc w:val="center"/>
        <w:rPr>
          <w:rFonts w:cstheme="minorHAnsi"/>
          <w:b/>
          <w:bCs/>
          <w:u w:val="single"/>
        </w:rPr>
      </w:pPr>
    </w:p>
    <w:p w14:paraId="0E884E02" w14:textId="18C7E1CF" w:rsidR="00765B43" w:rsidRPr="00765B43" w:rsidRDefault="00765B43" w:rsidP="00765B43">
      <w:pPr>
        <w:spacing w:line="240" w:lineRule="auto"/>
        <w:jc w:val="center"/>
        <w:rPr>
          <w:rFonts w:cstheme="minorHAnsi"/>
          <w:b/>
          <w:bCs/>
          <w:sz w:val="24"/>
          <w:szCs w:val="24"/>
          <w:u w:val="single"/>
        </w:rPr>
      </w:pPr>
      <w:r w:rsidRPr="00765B43">
        <w:rPr>
          <w:rFonts w:cstheme="minorHAnsi"/>
          <w:b/>
          <w:bCs/>
          <w:sz w:val="24"/>
          <w:szCs w:val="24"/>
          <w:u w:val="single"/>
        </w:rPr>
        <w:t>EVALUACIÓN C/1</w:t>
      </w:r>
    </w:p>
    <w:p w14:paraId="7198D4F0" w14:textId="27ECBDF4" w:rsidR="00EF6FF4" w:rsidRPr="00314CB6" w:rsidRDefault="00EF6FF4" w:rsidP="00EF6FF4">
      <w:pPr>
        <w:spacing w:line="240" w:lineRule="auto"/>
        <w:jc w:val="center"/>
        <w:rPr>
          <w:rFonts w:cstheme="minorHAnsi"/>
          <w:b/>
          <w:bCs/>
          <w:u w:val="single"/>
        </w:rPr>
      </w:pPr>
      <w:r w:rsidRPr="00314CB6">
        <w:rPr>
          <w:rFonts w:cstheme="minorHAnsi"/>
          <w:b/>
          <w:bCs/>
          <w:u w:val="single"/>
        </w:rPr>
        <w:t>UNIDAD II: El problema moral</w:t>
      </w:r>
    </w:p>
    <w:tbl>
      <w:tblPr>
        <w:tblpPr w:leftFromText="141" w:rightFromText="141" w:vertAnchor="page" w:horzAnchor="margin" w:tblpXSpec="center" w:tblpY="2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2"/>
        <w:gridCol w:w="3640"/>
        <w:gridCol w:w="2496"/>
      </w:tblGrid>
      <w:tr w:rsidR="00EF6FF4" w14:paraId="052B287D" w14:textId="77777777" w:rsidTr="0059164B">
        <w:trPr>
          <w:trHeight w:val="340"/>
        </w:trPr>
        <w:tc>
          <w:tcPr>
            <w:tcW w:w="7502" w:type="dxa"/>
            <w:gridSpan w:val="2"/>
          </w:tcPr>
          <w:p w14:paraId="0C2D2DBC" w14:textId="77777777" w:rsidR="00EF6FF4" w:rsidRDefault="00EF6FF4" w:rsidP="00EF4D87">
            <w:pPr>
              <w:spacing w:after="0" w:line="240" w:lineRule="auto"/>
              <w:ind w:left="45"/>
              <w:jc w:val="both"/>
              <w:rPr>
                <w:rFonts w:cstheme="minorHAnsi"/>
              </w:rPr>
            </w:pPr>
            <w:r>
              <w:rPr>
                <w:rFonts w:cstheme="minorHAnsi"/>
              </w:rPr>
              <w:t>NOMBRE</w:t>
            </w:r>
          </w:p>
        </w:tc>
        <w:tc>
          <w:tcPr>
            <w:tcW w:w="2496" w:type="dxa"/>
          </w:tcPr>
          <w:p w14:paraId="3C402DD5" w14:textId="77777777" w:rsidR="00EF6FF4" w:rsidRDefault="00EF6FF4" w:rsidP="00EF4D87">
            <w:pPr>
              <w:spacing w:after="0" w:line="240" w:lineRule="auto"/>
              <w:jc w:val="both"/>
              <w:rPr>
                <w:rFonts w:cstheme="minorHAnsi"/>
              </w:rPr>
            </w:pPr>
            <w:r>
              <w:rPr>
                <w:rFonts w:cstheme="minorHAnsi"/>
              </w:rPr>
              <w:t>CURSO</w:t>
            </w:r>
          </w:p>
        </w:tc>
      </w:tr>
      <w:tr w:rsidR="00EF4D87" w14:paraId="6B9F7E78" w14:textId="77777777" w:rsidTr="0059164B">
        <w:trPr>
          <w:trHeight w:val="245"/>
        </w:trPr>
        <w:tc>
          <w:tcPr>
            <w:tcW w:w="3862" w:type="dxa"/>
          </w:tcPr>
          <w:p w14:paraId="63BCEA4C" w14:textId="77777777" w:rsidR="00EF4D87" w:rsidRDefault="00EF4D87" w:rsidP="00EF4D87">
            <w:pPr>
              <w:spacing w:after="0" w:line="240" w:lineRule="auto"/>
              <w:ind w:left="45"/>
              <w:jc w:val="both"/>
              <w:rPr>
                <w:rFonts w:cstheme="minorHAnsi"/>
              </w:rPr>
            </w:pPr>
            <w:r>
              <w:rPr>
                <w:rFonts w:cstheme="minorHAnsi"/>
              </w:rPr>
              <w:t>1.</w:t>
            </w:r>
          </w:p>
        </w:tc>
        <w:tc>
          <w:tcPr>
            <w:tcW w:w="3639" w:type="dxa"/>
          </w:tcPr>
          <w:p w14:paraId="4418FF39" w14:textId="38325917" w:rsidR="00EF4D87" w:rsidRDefault="00EF4D87" w:rsidP="00EF4D87">
            <w:pPr>
              <w:spacing w:after="0" w:line="240" w:lineRule="auto"/>
              <w:jc w:val="both"/>
              <w:rPr>
                <w:rFonts w:cstheme="minorHAnsi"/>
              </w:rPr>
            </w:pPr>
            <w:r>
              <w:rPr>
                <w:rFonts w:cstheme="minorHAnsi"/>
              </w:rPr>
              <w:t>4.</w:t>
            </w:r>
          </w:p>
        </w:tc>
        <w:tc>
          <w:tcPr>
            <w:tcW w:w="2496" w:type="dxa"/>
          </w:tcPr>
          <w:p w14:paraId="617549DD" w14:textId="64C3BC3B" w:rsidR="00EF4D87" w:rsidRDefault="00EF4D87" w:rsidP="00EF4D87">
            <w:pPr>
              <w:spacing w:after="0" w:line="240" w:lineRule="auto"/>
              <w:ind w:left="45"/>
              <w:jc w:val="both"/>
              <w:rPr>
                <w:rFonts w:cstheme="minorHAnsi"/>
              </w:rPr>
            </w:pPr>
          </w:p>
        </w:tc>
      </w:tr>
      <w:tr w:rsidR="00EF4D87" w14:paraId="66C950DF" w14:textId="77777777" w:rsidTr="0059164B">
        <w:trPr>
          <w:trHeight w:val="245"/>
        </w:trPr>
        <w:tc>
          <w:tcPr>
            <w:tcW w:w="3862" w:type="dxa"/>
          </w:tcPr>
          <w:p w14:paraId="60C3C3F8" w14:textId="77777777" w:rsidR="00EF4D87" w:rsidRDefault="00EF4D87" w:rsidP="00EF4D87">
            <w:pPr>
              <w:spacing w:after="0" w:line="240" w:lineRule="auto"/>
              <w:ind w:left="45"/>
              <w:jc w:val="both"/>
              <w:rPr>
                <w:rFonts w:cstheme="minorHAnsi"/>
              </w:rPr>
            </w:pPr>
            <w:r>
              <w:rPr>
                <w:rFonts w:cstheme="minorHAnsi"/>
              </w:rPr>
              <w:t>2.</w:t>
            </w:r>
          </w:p>
        </w:tc>
        <w:tc>
          <w:tcPr>
            <w:tcW w:w="3639" w:type="dxa"/>
          </w:tcPr>
          <w:p w14:paraId="7D862818" w14:textId="0BE9BF55" w:rsidR="00EF4D87" w:rsidRDefault="00EF4D87" w:rsidP="00EF4D87">
            <w:pPr>
              <w:spacing w:after="0" w:line="240" w:lineRule="auto"/>
              <w:jc w:val="both"/>
              <w:rPr>
                <w:rFonts w:cstheme="minorHAnsi"/>
              </w:rPr>
            </w:pPr>
            <w:r>
              <w:rPr>
                <w:rFonts w:cstheme="minorHAnsi"/>
              </w:rPr>
              <w:t>5.</w:t>
            </w:r>
          </w:p>
        </w:tc>
        <w:tc>
          <w:tcPr>
            <w:tcW w:w="2496" w:type="dxa"/>
          </w:tcPr>
          <w:p w14:paraId="5141DD08" w14:textId="0874A261" w:rsidR="00EF4D87" w:rsidRDefault="00EF4D87" w:rsidP="00EF4D87">
            <w:pPr>
              <w:spacing w:after="0" w:line="240" w:lineRule="auto"/>
              <w:ind w:left="45"/>
              <w:jc w:val="both"/>
              <w:rPr>
                <w:rFonts w:cstheme="minorHAnsi"/>
              </w:rPr>
            </w:pPr>
          </w:p>
        </w:tc>
      </w:tr>
      <w:tr w:rsidR="00EF4D87" w14:paraId="6D25C326" w14:textId="77777777" w:rsidTr="0059164B">
        <w:trPr>
          <w:trHeight w:val="192"/>
        </w:trPr>
        <w:tc>
          <w:tcPr>
            <w:tcW w:w="3862" w:type="dxa"/>
          </w:tcPr>
          <w:p w14:paraId="54307A77" w14:textId="77777777" w:rsidR="00EF4D87" w:rsidRDefault="00EF4D87" w:rsidP="00EF4D87">
            <w:pPr>
              <w:spacing w:after="0" w:line="240" w:lineRule="auto"/>
              <w:ind w:left="45"/>
              <w:jc w:val="both"/>
              <w:rPr>
                <w:rFonts w:cstheme="minorHAnsi"/>
              </w:rPr>
            </w:pPr>
            <w:r>
              <w:rPr>
                <w:rFonts w:cstheme="minorHAnsi"/>
              </w:rPr>
              <w:t>3.</w:t>
            </w:r>
          </w:p>
        </w:tc>
        <w:tc>
          <w:tcPr>
            <w:tcW w:w="3639" w:type="dxa"/>
          </w:tcPr>
          <w:p w14:paraId="1982C2B1" w14:textId="29878474" w:rsidR="00EF4D87" w:rsidRDefault="00EF4D87" w:rsidP="00EF4D87">
            <w:pPr>
              <w:spacing w:after="0" w:line="240" w:lineRule="auto"/>
              <w:jc w:val="both"/>
              <w:rPr>
                <w:rFonts w:cstheme="minorHAnsi"/>
              </w:rPr>
            </w:pPr>
            <w:r>
              <w:rPr>
                <w:rFonts w:cstheme="minorHAnsi"/>
              </w:rPr>
              <w:t>6.</w:t>
            </w:r>
          </w:p>
        </w:tc>
        <w:tc>
          <w:tcPr>
            <w:tcW w:w="2496" w:type="dxa"/>
          </w:tcPr>
          <w:p w14:paraId="62D6FFF2" w14:textId="15D4A320" w:rsidR="00EF4D87" w:rsidRDefault="00EF4D87" w:rsidP="00EF4D87">
            <w:pPr>
              <w:spacing w:after="0" w:line="240" w:lineRule="auto"/>
              <w:ind w:left="45"/>
              <w:jc w:val="both"/>
              <w:rPr>
                <w:rFonts w:cstheme="minorHAnsi"/>
              </w:rPr>
            </w:pPr>
          </w:p>
        </w:tc>
      </w:tr>
    </w:tbl>
    <w:p w14:paraId="30A8A85A" w14:textId="5F96CCF6" w:rsidR="0067090D" w:rsidRDefault="0067090D" w:rsidP="004B355C">
      <w:pPr>
        <w:spacing w:line="240" w:lineRule="auto"/>
        <w:jc w:val="both"/>
        <w:rPr>
          <w:rFonts w:cstheme="minorHAnsi"/>
          <w:u w:val="single"/>
        </w:rPr>
      </w:pPr>
    </w:p>
    <w:tbl>
      <w:tblPr>
        <w:tblStyle w:val="Tablaconcuadrcula"/>
        <w:tblpPr w:leftFromText="180" w:rightFromText="180" w:vertAnchor="text" w:horzAnchor="margin" w:tblpXSpec="center" w:tblpY="114"/>
        <w:tblW w:w="0" w:type="auto"/>
        <w:tblLook w:val="04A0" w:firstRow="1" w:lastRow="0" w:firstColumn="1" w:lastColumn="0" w:noHBand="0" w:noVBand="1"/>
      </w:tblPr>
      <w:tblGrid>
        <w:gridCol w:w="10058"/>
      </w:tblGrid>
      <w:tr w:rsidR="00800D57" w14:paraId="24575C23" w14:textId="77777777" w:rsidTr="0059164B">
        <w:trPr>
          <w:trHeight w:val="1124"/>
        </w:trPr>
        <w:tc>
          <w:tcPr>
            <w:tcW w:w="10058" w:type="dxa"/>
          </w:tcPr>
          <w:p w14:paraId="25AAF862" w14:textId="77777777" w:rsidR="00800D57" w:rsidRPr="0067090D" w:rsidRDefault="00800D57" w:rsidP="00800D57">
            <w:pPr>
              <w:jc w:val="both"/>
              <w:rPr>
                <w:rFonts w:cstheme="minorHAnsi"/>
                <w:u w:val="single"/>
              </w:rPr>
            </w:pPr>
            <w:r w:rsidRPr="0067090D">
              <w:rPr>
                <w:rFonts w:cstheme="minorHAnsi"/>
                <w:u w:val="single"/>
                <w:lang w:val="es-MX"/>
              </w:rPr>
              <w:t>OBJETIVOS DE APRENDIZAJE:</w:t>
            </w:r>
          </w:p>
          <w:p w14:paraId="2B077B4E" w14:textId="77777777" w:rsidR="00800D57" w:rsidRPr="0067090D" w:rsidRDefault="00800D57" w:rsidP="00800D57">
            <w:pPr>
              <w:jc w:val="both"/>
              <w:rPr>
                <w:rFonts w:cstheme="minorHAnsi"/>
              </w:rPr>
            </w:pPr>
            <w:r w:rsidRPr="0067090D">
              <w:rPr>
                <w:rFonts w:cstheme="minorHAnsi"/>
                <w:lang w:val="es-ES"/>
              </w:rPr>
              <w:t xml:space="preserve">• Distinguen entre normas morales y normas sociales y culturales. </w:t>
            </w:r>
          </w:p>
          <w:p w14:paraId="59121F8C" w14:textId="77777777" w:rsidR="00800D57" w:rsidRPr="0067090D" w:rsidRDefault="00800D57" w:rsidP="00800D57">
            <w:pPr>
              <w:jc w:val="both"/>
              <w:rPr>
                <w:rFonts w:cstheme="minorHAnsi"/>
              </w:rPr>
            </w:pPr>
            <w:r w:rsidRPr="0067090D">
              <w:rPr>
                <w:rFonts w:cstheme="minorHAnsi"/>
                <w:lang w:val="es-ES"/>
              </w:rPr>
              <w:t>• Comprenden que las preguntas morales pueden tener más de una respuesta correcta.</w:t>
            </w:r>
          </w:p>
          <w:p w14:paraId="70DB3399" w14:textId="436DBBC6" w:rsidR="00800D57" w:rsidRPr="0067090D" w:rsidRDefault="00800D57" w:rsidP="00800D57">
            <w:pPr>
              <w:jc w:val="both"/>
              <w:rPr>
                <w:rFonts w:cstheme="minorHAnsi"/>
                <w:u w:val="single"/>
              </w:rPr>
            </w:pPr>
            <w:r w:rsidRPr="0067090D">
              <w:rPr>
                <w:rFonts w:cstheme="minorHAnsi"/>
                <w:lang w:val="es-ES"/>
              </w:rPr>
              <w:t>• Conocen la Regla de Oro y la aplican a situaciones concretas.</w:t>
            </w:r>
            <w:r w:rsidRPr="0067090D">
              <w:rPr>
                <w:rFonts w:cstheme="minorHAnsi"/>
                <w:u w:val="single"/>
                <w:lang w:val="es-ES"/>
              </w:rPr>
              <w:t xml:space="preserve"> </w:t>
            </w:r>
          </w:p>
        </w:tc>
      </w:tr>
    </w:tbl>
    <w:p w14:paraId="31DF3996" w14:textId="77777777" w:rsidR="00800D57" w:rsidRDefault="00800D57" w:rsidP="004B355C">
      <w:pPr>
        <w:spacing w:line="240" w:lineRule="auto"/>
        <w:jc w:val="both"/>
        <w:rPr>
          <w:rFonts w:cstheme="minorHAnsi"/>
          <w:u w:val="single"/>
        </w:rPr>
      </w:pPr>
    </w:p>
    <w:p w14:paraId="098F3FB1" w14:textId="00C18FB9" w:rsidR="0055315C" w:rsidRPr="00314CB6" w:rsidRDefault="0055315C" w:rsidP="004B355C">
      <w:pPr>
        <w:spacing w:line="240" w:lineRule="auto"/>
        <w:jc w:val="both"/>
        <w:rPr>
          <w:rFonts w:cstheme="minorHAnsi"/>
          <w:b/>
          <w:bCs/>
          <w:u w:val="single"/>
        </w:rPr>
      </w:pPr>
      <w:r w:rsidRPr="00314CB6">
        <w:rPr>
          <w:rFonts w:cstheme="minorHAnsi"/>
          <w:b/>
          <w:bCs/>
          <w:u w:val="single"/>
        </w:rPr>
        <w:t>INSTRUCCIONES</w:t>
      </w:r>
    </w:p>
    <w:p w14:paraId="1451FCA1" w14:textId="4B961611" w:rsidR="0067090D" w:rsidRDefault="00D62813" w:rsidP="004B355C">
      <w:pPr>
        <w:spacing w:line="240" w:lineRule="auto"/>
        <w:jc w:val="both"/>
        <w:rPr>
          <w:rFonts w:cstheme="minorHAnsi"/>
        </w:rPr>
      </w:pPr>
      <w:r>
        <w:rPr>
          <w:rFonts w:cstheme="minorHAnsi"/>
        </w:rPr>
        <w:t xml:space="preserve">- </w:t>
      </w:r>
      <w:r w:rsidR="0067090D">
        <w:rPr>
          <w:rFonts w:cstheme="minorHAnsi"/>
        </w:rPr>
        <w:t xml:space="preserve">La presente guía de trabajo consta de </w:t>
      </w:r>
      <w:r w:rsidR="00765B43">
        <w:rPr>
          <w:rFonts w:cstheme="minorHAnsi"/>
        </w:rPr>
        <w:t>2</w:t>
      </w:r>
      <w:r w:rsidR="0067090D">
        <w:rPr>
          <w:rFonts w:cstheme="minorHAnsi"/>
        </w:rPr>
        <w:t xml:space="preserve"> partes:</w:t>
      </w:r>
    </w:p>
    <w:p w14:paraId="2CDC95DE" w14:textId="2E383F18" w:rsidR="0067090D" w:rsidRDefault="00765B43" w:rsidP="004B355C">
      <w:pPr>
        <w:spacing w:line="240" w:lineRule="auto"/>
        <w:jc w:val="both"/>
        <w:rPr>
          <w:rFonts w:cstheme="minorHAnsi"/>
        </w:rPr>
      </w:pPr>
      <w:r>
        <w:rPr>
          <w:rFonts w:cstheme="minorHAnsi"/>
        </w:rPr>
        <w:t>1</w:t>
      </w:r>
      <w:r w:rsidR="0067090D">
        <w:rPr>
          <w:rFonts w:cstheme="minorHAnsi"/>
        </w:rPr>
        <w:t>. Trabajo de evaluación c/1</w:t>
      </w:r>
    </w:p>
    <w:p w14:paraId="4700E997" w14:textId="19AAE168" w:rsidR="0067090D" w:rsidRDefault="00765B43" w:rsidP="004B355C">
      <w:pPr>
        <w:spacing w:line="240" w:lineRule="auto"/>
        <w:jc w:val="both"/>
        <w:rPr>
          <w:rFonts w:cstheme="minorHAnsi"/>
        </w:rPr>
      </w:pPr>
      <w:r>
        <w:rPr>
          <w:rFonts w:cstheme="minorHAnsi"/>
        </w:rPr>
        <w:t>2</w:t>
      </w:r>
      <w:r w:rsidR="0067090D">
        <w:rPr>
          <w:rFonts w:cstheme="minorHAnsi"/>
        </w:rPr>
        <w:t>. Pauta de evaluación</w:t>
      </w:r>
      <w:r w:rsidR="00D62813">
        <w:rPr>
          <w:rFonts w:cstheme="minorHAnsi"/>
        </w:rPr>
        <w:t>: donde se detalla el puntaje de cada pregunta.</w:t>
      </w:r>
    </w:p>
    <w:p w14:paraId="578B25D7" w14:textId="64143184" w:rsidR="0055315C" w:rsidRDefault="00D62813" w:rsidP="004B355C">
      <w:pPr>
        <w:spacing w:line="240" w:lineRule="auto"/>
        <w:jc w:val="both"/>
        <w:rPr>
          <w:rFonts w:cstheme="minorHAnsi"/>
        </w:rPr>
      </w:pPr>
      <w:r>
        <w:rPr>
          <w:rFonts w:cstheme="minorHAnsi"/>
        </w:rPr>
        <w:t xml:space="preserve">- </w:t>
      </w:r>
      <w:r w:rsidR="0055315C">
        <w:rPr>
          <w:rFonts w:cstheme="minorHAnsi"/>
        </w:rPr>
        <w:t>Puede trabajar en</w:t>
      </w:r>
      <w:r w:rsidR="00765B43">
        <w:rPr>
          <w:rFonts w:cstheme="minorHAnsi"/>
        </w:rPr>
        <w:t xml:space="preserve"> un rango de 1</w:t>
      </w:r>
      <w:r w:rsidR="0055315C">
        <w:rPr>
          <w:rFonts w:cstheme="minorHAnsi"/>
        </w:rPr>
        <w:t xml:space="preserve"> </w:t>
      </w:r>
      <w:r w:rsidR="00765B43">
        <w:rPr>
          <w:rFonts w:cstheme="minorHAnsi"/>
        </w:rPr>
        <w:t>a</w:t>
      </w:r>
      <w:r w:rsidR="0055315C">
        <w:rPr>
          <w:rFonts w:cstheme="minorHAnsi"/>
        </w:rPr>
        <w:t xml:space="preserve"> </w:t>
      </w:r>
      <w:r w:rsidR="00AC78B9">
        <w:rPr>
          <w:rFonts w:cstheme="minorHAnsi"/>
        </w:rPr>
        <w:t>6</w:t>
      </w:r>
      <w:r w:rsidR="0055315C">
        <w:rPr>
          <w:rFonts w:cstheme="minorHAnsi"/>
        </w:rPr>
        <w:t xml:space="preserve"> </w:t>
      </w:r>
      <w:r w:rsidR="00765B43">
        <w:rPr>
          <w:rFonts w:cstheme="minorHAnsi"/>
        </w:rPr>
        <w:t>estudiantes</w:t>
      </w:r>
      <w:r w:rsidR="0055315C">
        <w:rPr>
          <w:rFonts w:cstheme="minorHAnsi"/>
        </w:rPr>
        <w:t xml:space="preserve"> en el desarrollo de</w:t>
      </w:r>
      <w:r w:rsidR="0055315C" w:rsidRPr="00093C50">
        <w:rPr>
          <w:rFonts w:cstheme="minorHAnsi"/>
        </w:rPr>
        <w:t xml:space="preserve"> la guía de trabajo. </w:t>
      </w:r>
      <w:r>
        <w:rPr>
          <w:rFonts w:cstheme="minorHAnsi"/>
        </w:rPr>
        <w:t xml:space="preserve">La fecha de entrega de este trabajo será publicada en el calendario de evalauciones en </w:t>
      </w:r>
      <w:hyperlink r:id="rId8" w:history="1">
        <w:r w:rsidRPr="0022567B">
          <w:rPr>
            <w:rStyle w:val="Hipervnculo"/>
            <w:rFonts w:cstheme="minorHAnsi"/>
          </w:rPr>
          <w:t>www.liceo1.cl</w:t>
        </w:r>
      </w:hyperlink>
      <w:r>
        <w:rPr>
          <w:rFonts w:cstheme="minorHAnsi"/>
        </w:rPr>
        <w:t xml:space="preserve"> </w:t>
      </w:r>
      <w:r w:rsidR="00682B17">
        <w:rPr>
          <w:rFonts w:cstheme="minorHAnsi"/>
        </w:rPr>
        <w:t>y la evalaución debe ser envíada al correo institucional de tu profesora o profesor de asignatura.</w:t>
      </w:r>
    </w:p>
    <w:p w14:paraId="4C834C55" w14:textId="2699CA06" w:rsidR="00682B17" w:rsidRDefault="00682B17" w:rsidP="004B355C">
      <w:pPr>
        <w:spacing w:line="240" w:lineRule="auto"/>
        <w:jc w:val="both"/>
        <w:rPr>
          <w:rFonts w:cstheme="minorHAnsi"/>
        </w:rPr>
      </w:pPr>
      <w:r>
        <w:rPr>
          <w:rFonts w:cstheme="minorHAnsi"/>
        </w:rPr>
        <w:t xml:space="preserve">- Si surge alguna duda puedes consultar a través del correo institucional de tu profesora o profesor de asignatura.  </w:t>
      </w:r>
    </w:p>
    <w:p w14:paraId="7D4B05AB" w14:textId="71B6DAF2" w:rsidR="00D62813" w:rsidRPr="00682B17" w:rsidRDefault="00D62813" w:rsidP="00D62813">
      <w:pPr>
        <w:spacing w:line="240" w:lineRule="auto"/>
        <w:jc w:val="both"/>
        <w:rPr>
          <w:rFonts w:cstheme="minorHAnsi"/>
          <w:bCs/>
        </w:rPr>
      </w:pPr>
      <w:r>
        <w:rPr>
          <w:rFonts w:cstheme="minorHAnsi"/>
          <w:bCs/>
        </w:rPr>
        <w:t>- El puntaje total del trabajo es de</w:t>
      </w:r>
      <w:r w:rsidRPr="00D62813">
        <w:rPr>
          <w:rFonts w:cstheme="minorHAnsi"/>
          <w:bCs/>
        </w:rPr>
        <w:t xml:space="preserve"> 23 puntos a 60 % de exigencia.</w:t>
      </w:r>
    </w:p>
    <w:p w14:paraId="552855FD" w14:textId="68EB0B4F" w:rsidR="000E5F01" w:rsidRPr="00682B17" w:rsidRDefault="00682B17" w:rsidP="00682B17">
      <w:pPr>
        <w:spacing w:line="240" w:lineRule="auto"/>
        <w:jc w:val="both"/>
        <w:rPr>
          <w:rFonts w:cstheme="minorHAnsi"/>
        </w:rPr>
      </w:pPr>
      <w:r w:rsidRPr="00682B17">
        <w:rPr>
          <w:rFonts w:cstheme="minorHAnsi"/>
        </w:rPr>
        <w:t xml:space="preserve">- </w:t>
      </w:r>
      <w:r w:rsidR="00673072">
        <w:rPr>
          <w:rFonts w:cstheme="minorHAnsi"/>
        </w:rPr>
        <w:t>Una vez estudiado la unidad II “El problema moral”, reflexione y aplique lo aprendido en las actividades 1 y 2 de esta guía</w:t>
      </w:r>
      <w:r w:rsidR="00814E06">
        <w:rPr>
          <w:rFonts w:cstheme="minorHAnsi"/>
        </w:rPr>
        <w:t>.</w:t>
      </w:r>
      <w:r w:rsidR="0055315C" w:rsidRPr="00F62418">
        <w:rPr>
          <w:rFonts w:cstheme="minorHAnsi"/>
        </w:rPr>
        <w:t xml:space="preserve"> </w:t>
      </w:r>
    </w:p>
    <w:p w14:paraId="07B4E96E" w14:textId="3F038FE0" w:rsidR="00B76EB2" w:rsidRPr="006F5A12" w:rsidRDefault="001519F3" w:rsidP="00B76EB2">
      <w:pPr>
        <w:spacing w:line="240" w:lineRule="auto"/>
        <w:jc w:val="center"/>
        <w:rPr>
          <w:rFonts w:cstheme="minorHAnsi"/>
          <w:b/>
          <w:bCs/>
          <w:u w:val="single"/>
        </w:rPr>
      </w:pPr>
      <w:r w:rsidRPr="006F5A12">
        <w:rPr>
          <w:rFonts w:cstheme="minorHAnsi"/>
          <w:b/>
          <w:bCs/>
          <w:u w:val="single"/>
        </w:rPr>
        <w:t>Actividad 1</w:t>
      </w:r>
      <w:r w:rsidR="006D7E08" w:rsidRPr="006F5A12">
        <w:rPr>
          <w:rFonts w:cstheme="minorHAnsi"/>
          <w:b/>
          <w:bCs/>
          <w:u w:val="single"/>
        </w:rPr>
        <w:t xml:space="preserve"> Reflexión</w:t>
      </w:r>
      <w:r w:rsidRPr="006F5A12">
        <w:rPr>
          <w:rFonts w:cstheme="minorHAnsi"/>
          <w:b/>
          <w:bCs/>
          <w:u w:val="single"/>
        </w:rPr>
        <w:t>:</w:t>
      </w:r>
    </w:p>
    <w:p w14:paraId="4FE39AFF" w14:textId="67294800" w:rsidR="00673072" w:rsidRDefault="00BC4651" w:rsidP="004B355C">
      <w:pPr>
        <w:spacing w:line="240" w:lineRule="auto"/>
        <w:jc w:val="both"/>
        <w:rPr>
          <w:rFonts w:cstheme="minorHAnsi"/>
        </w:rPr>
      </w:pPr>
      <w:bookmarkStart w:id="0" w:name="_Hlk35443005"/>
      <w:r>
        <w:rPr>
          <w:rFonts w:cstheme="minorHAnsi"/>
        </w:rPr>
        <w:t>R</w:t>
      </w:r>
      <w:r w:rsidR="00BA1487">
        <w:rPr>
          <w:rFonts w:cstheme="minorHAnsi"/>
        </w:rPr>
        <w:t>eflexione en torno a estas preguntas</w:t>
      </w:r>
      <w:r w:rsidR="00CE2FB4">
        <w:rPr>
          <w:rFonts w:cstheme="minorHAnsi"/>
        </w:rPr>
        <w:t xml:space="preserve"> justificando cada una de </w:t>
      </w:r>
      <w:r w:rsidR="00673072">
        <w:rPr>
          <w:rFonts w:cstheme="minorHAnsi"/>
        </w:rPr>
        <w:t>s</w:t>
      </w:r>
      <w:r w:rsidR="00CE2FB4">
        <w:rPr>
          <w:rFonts w:cstheme="minorHAnsi"/>
        </w:rPr>
        <w:t>us respuesta</w:t>
      </w:r>
      <w:r w:rsidR="00673072">
        <w:rPr>
          <w:rFonts w:cstheme="minorHAnsi"/>
        </w:rPr>
        <w:t xml:space="preserve">s. </w:t>
      </w:r>
      <w:r w:rsidR="00673072" w:rsidRPr="00093C50">
        <w:rPr>
          <w:rFonts w:cstheme="minorHAnsi"/>
        </w:rPr>
        <w:t xml:space="preserve">En los espacios asignados </w:t>
      </w:r>
      <w:r w:rsidR="00314CB6">
        <w:rPr>
          <w:rFonts w:cstheme="minorHAnsi"/>
        </w:rPr>
        <w:t>responda con</w:t>
      </w:r>
      <w:r w:rsidR="00673072" w:rsidRPr="00093C50">
        <w:rPr>
          <w:rFonts w:cstheme="minorHAnsi"/>
        </w:rPr>
        <w:t xml:space="preserve"> un mínimo de </w:t>
      </w:r>
      <w:r w:rsidR="00673072">
        <w:rPr>
          <w:rFonts w:cstheme="minorHAnsi"/>
        </w:rPr>
        <w:t>5</w:t>
      </w:r>
      <w:r w:rsidR="00673072" w:rsidRPr="00093C50">
        <w:rPr>
          <w:rFonts w:cstheme="minorHAnsi"/>
        </w:rPr>
        <w:t xml:space="preserve">0 palabras y un máximo de </w:t>
      </w:r>
      <w:r w:rsidR="00673072">
        <w:rPr>
          <w:rFonts w:cstheme="minorHAnsi"/>
        </w:rPr>
        <w:t>9</w:t>
      </w:r>
      <w:r w:rsidR="00673072" w:rsidRPr="00093C50">
        <w:rPr>
          <w:rFonts w:cstheme="minorHAnsi"/>
        </w:rPr>
        <w:t xml:space="preserve">0 por </w:t>
      </w:r>
      <w:r w:rsidR="00673072">
        <w:rPr>
          <w:rFonts w:cstheme="minorHAnsi"/>
        </w:rPr>
        <w:t xml:space="preserve">cada </w:t>
      </w:r>
      <w:r w:rsidR="00673072" w:rsidRPr="00093C50">
        <w:rPr>
          <w:rFonts w:cstheme="minorHAnsi"/>
        </w:rPr>
        <w:t>respuesta.</w:t>
      </w:r>
      <w:r w:rsidR="00673072">
        <w:rPr>
          <w:rFonts w:cstheme="minorHAnsi"/>
        </w:rPr>
        <w:t xml:space="preserve"> Favor, cuidar</w:t>
      </w:r>
      <w:r w:rsidR="00673072" w:rsidRPr="00093C50">
        <w:rPr>
          <w:rFonts w:cstheme="minorHAnsi"/>
        </w:rPr>
        <w:t xml:space="preserve"> ortografía y redacción</w:t>
      </w:r>
      <w:r w:rsidR="00673072">
        <w:rPr>
          <w:rFonts w:cstheme="minorHAnsi"/>
        </w:rPr>
        <w:t>.</w:t>
      </w:r>
    </w:p>
    <w:p w14:paraId="61A15C67" w14:textId="7B44BF33" w:rsidR="002B3CF1" w:rsidRPr="004D6F29" w:rsidRDefault="00CE2FB4" w:rsidP="004D6F29">
      <w:pPr>
        <w:pStyle w:val="Prrafodelista"/>
        <w:numPr>
          <w:ilvl w:val="0"/>
          <w:numId w:val="13"/>
        </w:numPr>
        <w:spacing w:line="240" w:lineRule="auto"/>
        <w:jc w:val="both"/>
        <w:rPr>
          <w:rFonts w:cstheme="minorHAnsi"/>
        </w:rPr>
      </w:pPr>
      <w:r w:rsidRPr="004D6F29">
        <w:rPr>
          <w:rFonts w:cstheme="minorHAnsi"/>
        </w:rPr>
        <w:t>¿Piensas que las normas sociales</w:t>
      </w:r>
      <w:r w:rsidR="002B3CF1" w:rsidRPr="004D6F29">
        <w:rPr>
          <w:rFonts w:cstheme="minorHAnsi"/>
        </w:rPr>
        <w:t>/culturales</w:t>
      </w:r>
      <w:r w:rsidRPr="004D6F29">
        <w:rPr>
          <w:rFonts w:cstheme="minorHAnsi"/>
        </w:rPr>
        <w:t xml:space="preserve"> son necesarias para convivir en sociedad?</w:t>
      </w:r>
    </w:p>
    <w:tbl>
      <w:tblPr>
        <w:tblStyle w:val="Tablaconcuadrcula"/>
        <w:tblW w:w="10119" w:type="dxa"/>
        <w:tblLook w:val="04A0" w:firstRow="1" w:lastRow="0" w:firstColumn="1" w:lastColumn="0" w:noHBand="0" w:noVBand="1"/>
      </w:tblPr>
      <w:tblGrid>
        <w:gridCol w:w="10119"/>
      </w:tblGrid>
      <w:tr w:rsidR="002B3CF1" w14:paraId="763A03DF" w14:textId="77777777" w:rsidTr="003F04DA">
        <w:trPr>
          <w:trHeight w:val="879"/>
        </w:trPr>
        <w:tc>
          <w:tcPr>
            <w:tcW w:w="10119" w:type="dxa"/>
          </w:tcPr>
          <w:p w14:paraId="6B742BC7" w14:textId="77777777" w:rsidR="002B3CF1" w:rsidRDefault="002B3CF1" w:rsidP="002B3CF1">
            <w:pPr>
              <w:jc w:val="both"/>
              <w:rPr>
                <w:rFonts w:cstheme="minorHAnsi"/>
              </w:rPr>
            </w:pPr>
          </w:p>
          <w:p w14:paraId="06CFC083" w14:textId="77777777" w:rsidR="002B3CF1" w:rsidRDefault="002B3CF1" w:rsidP="002B3CF1">
            <w:pPr>
              <w:jc w:val="both"/>
              <w:rPr>
                <w:rFonts w:cstheme="minorHAnsi"/>
              </w:rPr>
            </w:pPr>
          </w:p>
          <w:p w14:paraId="15A50192" w14:textId="057D51AA" w:rsidR="002B3CF1" w:rsidRDefault="002B3CF1" w:rsidP="002B3CF1">
            <w:pPr>
              <w:jc w:val="both"/>
              <w:rPr>
                <w:rFonts w:cstheme="minorHAnsi"/>
              </w:rPr>
            </w:pPr>
          </w:p>
        </w:tc>
      </w:tr>
    </w:tbl>
    <w:p w14:paraId="6C75E78D" w14:textId="77777777" w:rsidR="002B3CF1" w:rsidRDefault="002B3CF1" w:rsidP="004B355C">
      <w:pPr>
        <w:spacing w:line="240" w:lineRule="auto"/>
        <w:jc w:val="both"/>
        <w:rPr>
          <w:rFonts w:cstheme="minorHAnsi"/>
        </w:rPr>
      </w:pPr>
    </w:p>
    <w:p w14:paraId="14752202" w14:textId="61863932" w:rsidR="002B3CF1" w:rsidRPr="004D6F29" w:rsidRDefault="00DA7EB2" w:rsidP="004D6F29">
      <w:pPr>
        <w:pStyle w:val="Prrafodelista"/>
        <w:numPr>
          <w:ilvl w:val="0"/>
          <w:numId w:val="13"/>
        </w:numPr>
        <w:spacing w:line="240" w:lineRule="auto"/>
        <w:jc w:val="both"/>
        <w:rPr>
          <w:rFonts w:cstheme="minorHAnsi"/>
        </w:rPr>
      </w:pPr>
      <w:r w:rsidRPr="004D6F29">
        <w:rPr>
          <w:rFonts w:cstheme="minorHAnsi"/>
        </w:rPr>
        <w:t>¿</w:t>
      </w:r>
      <w:r w:rsidR="00C92643" w:rsidRPr="004D6F29">
        <w:rPr>
          <w:rFonts w:cstheme="minorHAnsi"/>
        </w:rPr>
        <w:t>Crees que toda infracción de una norma moral debiese conllevar una sanción judicial?</w:t>
      </w:r>
    </w:p>
    <w:tbl>
      <w:tblPr>
        <w:tblStyle w:val="Tablaconcuadrcula"/>
        <w:tblW w:w="10109" w:type="dxa"/>
        <w:tblLook w:val="04A0" w:firstRow="1" w:lastRow="0" w:firstColumn="1" w:lastColumn="0" w:noHBand="0" w:noVBand="1"/>
      </w:tblPr>
      <w:tblGrid>
        <w:gridCol w:w="10109"/>
      </w:tblGrid>
      <w:tr w:rsidR="00750045" w14:paraId="0239C188" w14:textId="77777777" w:rsidTr="003F04DA">
        <w:trPr>
          <w:trHeight w:val="908"/>
        </w:trPr>
        <w:tc>
          <w:tcPr>
            <w:tcW w:w="10109" w:type="dxa"/>
          </w:tcPr>
          <w:p w14:paraId="3ED2D5DE" w14:textId="77777777" w:rsidR="00750045" w:rsidRDefault="00750045" w:rsidP="004B355C">
            <w:pPr>
              <w:jc w:val="both"/>
              <w:rPr>
                <w:rFonts w:cstheme="minorHAnsi"/>
              </w:rPr>
            </w:pPr>
          </w:p>
          <w:p w14:paraId="35D755D9" w14:textId="77777777" w:rsidR="00750045" w:rsidRDefault="00750045" w:rsidP="004B355C">
            <w:pPr>
              <w:jc w:val="both"/>
              <w:rPr>
                <w:rFonts w:cstheme="minorHAnsi"/>
              </w:rPr>
            </w:pPr>
          </w:p>
          <w:p w14:paraId="06BFAC18" w14:textId="210526F2" w:rsidR="00750045" w:rsidRDefault="00750045" w:rsidP="004B355C">
            <w:pPr>
              <w:jc w:val="both"/>
              <w:rPr>
                <w:rFonts w:cstheme="minorHAnsi"/>
              </w:rPr>
            </w:pPr>
          </w:p>
        </w:tc>
      </w:tr>
    </w:tbl>
    <w:p w14:paraId="72FEFC8B" w14:textId="77777777" w:rsidR="00750045" w:rsidRDefault="00750045" w:rsidP="004B355C">
      <w:pPr>
        <w:spacing w:line="240" w:lineRule="auto"/>
        <w:jc w:val="both"/>
        <w:rPr>
          <w:rFonts w:cstheme="minorHAnsi"/>
        </w:rPr>
      </w:pPr>
    </w:p>
    <w:p w14:paraId="4F1F974B" w14:textId="1FBBD6BF" w:rsidR="00DA7EB2" w:rsidRPr="004D6F29" w:rsidRDefault="00DA7EB2" w:rsidP="004D6F29">
      <w:pPr>
        <w:pStyle w:val="Prrafodelista"/>
        <w:numPr>
          <w:ilvl w:val="0"/>
          <w:numId w:val="13"/>
        </w:numPr>
        <w:spacing w:line="240" w:lineRule="auto"/>
        <w:jc w:val="both"/>
        <w:rPr>
          <w:rFonts w:cstheme="minorHAnsi"/>
        </w:rPr>
      </w:pPr>
      <w:r w:rsidRPr="004D6F29">
        <w:rPr>
          <w:rFonts w:cstheme="minorHAnsi"/>
        </w:rPr>
        <w:t>¿Será posible vivir en sociedad sin la existencia de sanciones penales</w:t>
      </w:r>
      <w:r w:rsidR="002B3CF1" w:rsidRPr="004D6F29">
        <w:rPr>
          <w:rFonts w:cstheme="minorHAnsi"/>
        </w:rPr>
        <w:t>?</w:t>
      </w:r>
    </w:p>
    <w:tbl>
      <w:tblPr>
        <w:tblStyle w:val="Tablaconcuadrcula"/>
        <w:tblW w:w="10109" w:type="dxa"/>
        <w:tblLook w:val="04A0" w:firstRow="1" w:lastRow="0" w:firstColumn="1" w:lastColumn="0" w:noHBand="0" w:noVBand="1"/>
      </w:tblPr>
      <w:tblGrid>
        <w:gridCol w:w="10109"/>
      </w:tblGrid>
      <w:tr w:rsidR="00750045" w14:paraId="3AB0C7E9" w14:textId="77777777" w:rsidTr="003F04DA">
        <w:trPr>
          <w:trHeight w:val="760"/>
        </w:trPr>
        <w:tc>
          <w:tcPr>
            <w:tcW w:w="10109" w:type="dxa"/>
          </w:tcPr>
          <w:p w14:paraId="201E3E31" w14:textId="77777777" w:rsidR="00750045" w:rsidRDefault="00750045" w:rsidP="004B355C">
            <w:pPr>
              <w:jc w:val="both"/>
              <w:rPr>
                <w:rFonts w:cstheme="minorHAnsi"/>
              </w:rPr>
            </w:pPr>
          </w:p>
          <w:p w14:paraId="3A240FD8" w14:textId="77777777" w:rsidR="00750045" w:rsidRDefault="00750045" w:rsidP="004B355C">
            <w:pPr>
              <w:jc w:val="both"/>
              <w:rPr>
                <w:rFonts w:cstheme="minorHAnsi"/>
              </w:rPr>
            </w:pPr>
          </w:p>
          <w:p w14:paraId="1CE28FBB" w14:textId="43449C11" w:rsidR="00750045" w:rsidRDefault="00750045" w:rsidP="004B355C">
            <w:pPr>
              <w:jc w:val="both"/>
              <w:rPr>
                <w:rFonts w:cstheme="minorHAnsi"/>
              </w:rPr>
            </w:pPr>
          </w:p>
        </w:tc>
      </w:tr>
    </w:tbl>
    <w:p w14:paraId="79C4F3C9" w14:textId="77777777" w:rsidR="00750045" w:rsidRDefault="00750045" w:rsidP="004B355C">
      <w:pPr>
        <w:spacing w:line="240" w:lineRule="auto"/>
        <w:jc w:val="both"/>
        <w:rPr>
          <w:rFonts w:cstheme="minorHAnsi"/>
        </w:rPr>
      </w:pPr>
    </w:p>
    <w:p w14:paraId="360CBF02" w14:textId="6CD69820" w:rsidR="002B3CF1" w:rsidRPr="004D6F29" w:rsidRDefault="002B3CF1" w:rsidP="004D6F29">
      <w:pPr>
        <w:pStyle w:val="Prrafodelista"/>
        <w:numPr>
          <w:ilvl w:val="0"/>
          <w:numId w:val="13"/>
        </w:numPr>
        <w:spacing w:line="240" w:lineRule="auto"/>
        <w:jc w:val="both"/>
        <w:rPr>
          <w:rFonts w:cstheme="minorHAnsi"/>
        </w:rPr>
      </w:pPr>
      <w:r w:rsidRPr="004D6F29">
        <w:rPr>
          <w:rFonts w:cstheme="minorHAnsi"/>
        </w:rPr>
        <w:t>Señale a su parecer, 2 aspectos positivos y 2 negativos de las normas sociales/culturales y de las normas morales (8 en total)</w:t>
      </w:r>
    </w:p>
    <w:tbl>
      <w:tblPr>
        <w:tblStyle w:val="Tablaconcuadrcula"/>
        <w:tblW w:w="10109" w:type="dxa"/>
        <w:tblLook w:val="04A0" w:firstRow="1" w:lastRow="0" w:firstColumn="1" w:lastColumn="0" w:noHBand="0" w:noVBand="1"/>
      </w:tblPr>
      <w:tblGrid>
        <w:gridCol w:w="10109"/>
      </w:tblGrid>
      <w:tr w:rsidR="00750045" w14:paraId="2244F54C" w14:textId="77777777" w:rsidTr="003F04DA">
        <w:trPr>
          <w:trHeight w:val="957"/>
        </w:trPr>
        <w:tc>
          <w:tcPr>
            <w:tcW w:w="10109" w:type="dxa"/>
          </w:tcPr>
          <w:p w14:paraId="247EBBCD" w14:textId="77777777" w:rsidR="00750045" w:rsidRDefault="00750045" w:rsidP="004B355C">
            <w:pPr>
              <w:jc w:val="both"/>
              <w:rPr>
                <w:rFonts w:cstheme="minorHAnsi"/>
              </w:rPr>
            </w:pPr>
          </w:p>
          <w:p w14:paraId="2B4E8C96" w14:textId="77777777" w:rsidR="00750045" w:rsidRDefault="00750045" w:rsidP="004B355C">
            <w:pPr>
              <w:jc w:val="both"/>
              <w:rPr>
                <w:rFonts w:cstheme="minorHAnsi"/>
              </w:rPr>
            </w:pPr>
          </w:p>
          <w:p w14:paraId="06F93A79" w14:textId="2CF76E48" w:rsidR="00750045" w:rsidRDefault="00750045" w:rsidP="004B355C">
            <w:pPr>
              <w:jc w:val="both"/>
              <w:rPr>
                <w:rFonts w:cstheme="minorHAnsi"/>
              </w:rPr>
            </w:pPr>
          </w:p>
        </w:tc>
      </w:tr>
    </w:tbl>
    <w:p w14:paraId="318B7D36" w14:textId="472E75D3" w:rsidR="00750045" w:rsidRDefault="00750045" w:rsidP="004B355C">
      <w:pPr>
        <w:spacing w:line="240" w:lineRule="auto"/>
        <w:jc w:val="both"/>
        <w:rPr>
          <w:rFonts w:cstheme="minorHAnsi"/>
        </w:rPr>
      </w:pPr>
    </w:p>
    <w:p w14:paraId="5C6AFF42" w14:textId="77777777" w:rsidR="00765B43" w:rsidRDefault="00765B43" w:rsidP="004B355C">
      <w:pPr>
        <w:spacing w:line="240" w:lineRule="auto"/>
        <w:jc w:val="both"/>
        <w:rPr>
          <w:rFonts w:cstheme="minorHAnsi"/>
        </w:rPr>
      </w:pPr>
    </w:p>
    <w:p w14:paraId="2871A5C6" w14:textId="05404A49" w:rsidR="005D6B3B" w:rsidRPr="004D6F29" w:rsidRDefault="005D6B3B" w:rsidP="004D6F29">
      <w:pPr>
        <w:pStyle w:val="Prrafodelista"/>
        <w:numPr>
          <w:ilvl w:val="0"/>
          <w:numId w:val="13"/>
        </w:numPr>
        <w:spacing w:line="240" w:lineRule="auto"/>
        <w:jc w:val="both"/>
        <w:rPr>
          <w:rFonts w:cstheme="minorHAnsi"/>
        </w:rPr>
      </w:pPr>
      <w:r w:rsidRPr="004D6F29">
        <w:rPr>
          <w:rFonts w:cstheme="minorHAnsi"/>
        </w:rPr>
        <w:t xml:space="preserve">¿Crees que la regla de Oro es útil a la hora de resolver dilemas morales en la vida cotidiana? </w:t>
      </w:r>
    </w:p>
    <w:tbl>
      <w:tblPr>
        <w:tblStyle w:val="Tablaconcuadrcula"/>
        <w:tblW w:w="10099" w:type="dxa"/>
        <w:tblLook w:val="04A0" w:firstRow="1" w:lastRow="0" w:firstColumn="1" w:lastColumn="0" w:noHBand="0" w:noVBand="1"/>
      </w:tblPr>
      <w:tblGrid>
        <w:gridCol w:w="10099"/>
      </w:tblGrid>
      <w:tr w:rsidR="00750045" w14:paraId="2F283986" w14:textId="77777777" w:rsidTr="003F04DA">
        <w:trPr>
          <w:trHeight w:val="819"/>
        </w:trPr>
        <w:tc>
          <w:tcPr>
            <w:tcW w:w="10099" w:type="dxa"/>
          </w:tcPr>
          <w:p w14:paraId="16437774" w14:textId="77777777" w:rsidR="00750045" w:rsidRDefault="00750045" w:rsidP="004B355C">
            <w:pPr>
              <w:jc w:val="both"/>
              <w:rPr>
                <w:rFonts w:cstheme="minorHAnsi"/>
              </w:rPr>
            </w:pPr>
          </w:p>
          <w:p w14:paraId="7EBBB24D" w14:textId="77777777" w:rsidR="00750045" w:rsidRDefault="00750045" w:rsidP="004B355C">
            <w:pPr>
              <w:jc w:val="both"/>
              <w:rPr>
                <w:rFonts w:cstheme="minorHAnsi"/>
              </w:rPr>
            </w:pPr>
          </w:p>
          <w:p w14:paraId="345800EC" w14:textId="354A4EBE" w:rsidR="00750045" w:rsidRDefault="00750045" w:rsidP="004B355C">
            <w:pPr>
              <w:jc w:val="both"/>
              <w:rPr>
                <w:rFonts w:cstheme="minorHAnsi"/>
              </w:rPr>
            </w:pPr>
          </w:p>
        </w:tc>
      </w:tr>
    </w:tbl>
    <w:p w14:paraId="389CF9E4" w14:textId="77777777" w:rsidR="00750045" w:rsidRDefault="00750045" w:rsidP="004B355C">
      <w:pPr>
        <w:spacing w:line="240" w:lineRule="auto"/>
        <w:jc w:val="both"/>
        <w:rPr>
          <w:rFonts w:cstheme="minorHAnsi"/>
        </w:rPr>
      </w:pPr>
      <w:bookmarkStart w:id="1" w:name="_Hlk35420506"/>
      <w:bookmarkEnd w:id="0"/>
    </w:p>
    <w:p w14:paraId="6DD78235" w14:textId="0046BA96" w:rsidR="005D6B3B" w:rsidRPr="004D6F29" w:rsidRDefault="004D6F29" w:rsidP="004D6F29">
      <w:pPr>
        <w:pStyle w:val="Prrafodelista"/>
        <w:numPr>
          <w:ilvl w:val="0"/>
          <w:numId w:val="13"/>
        </w:numPr>
        <w:spacing w:line="240" w:lineRule="auto"/>
        <w:jc w:val="both"/>
        <w:rPr>
          <w:rFonts w:cstheme="minorHAnsi"/>
        </w:rPr>
      </w:pPr>
      <w:r w:rsidRPr="004D6F29">
        <w:rPr>
          <w:rFonts w:cstheme="minorHAnsi"/>
        </w:rPr>
        <w:t xml:space="preserve"> </w:t>
      </w:r>
      <w:r w:rsidR="005D6B3B" w:rsidRPr="004D6F29">
        <w:rPr>
          <w:rFonts w:cstheme="minorHAnsi"/>
        </w:rPr>
        <w:t>¿Por qué crees que muchas veces las personas aplican la regla de oro unidireccionalmente? Es decir “sólo exigen y no entregan”</w:t>
      </w:r>
      <w:r w:rsidR="00CE2FB4" w:rsidRPr="004D6F29">
        <w:rPr>
          <w:rFonts w:cstheme="minorHAnsi"/>
        </w:rPr>
        <w:t>.</w:t>
      </w:r>
    </w:p>
    <w:tbl>
      <w:tblPr>
        <w:tblStyle w:val="Tablaconcuadrcula"/>
        <w:tblW w:w="10099" w:type="dxa"/>
        <w:tblLook w:val="04A0" w:firstRow="1" w:lastRow="0" w:firstColumn="1" w:lastColumn="0" w:noHBand="0" w:noVBand="1"/>
      </w:tblPr>
      <w:tblGrid>
        <w:gridCol w:w="10099"/>
      </w:tblGrid>
      <w:tr w:rsidR="00750045" w14:paraId="5E6E06AD" w14:textId="77777777" w:rsidTr="003F04DA">
        <w:trPr>
          <w:trHeight w:val="1125"/>
        </w:trPr>
        <w:tc>
          <w:tcPr>
            <w:tcW w:w="10099" w:type="dxa"/>
          </w:tcPr>
          <w:p w14:paraId="15A510C1" w14:textId="77777777" w:rsidR="00750045" w:rsidRDefault="00750045" w:rsidP="004B355C">
            <w:pPr>
              <w:jc w:val="both"/>
              <w:rPr>
                <w:rFonts w:cstheme="minorHAnsi"/>
              </w:rPr>
            </w:pPr>
          </w:p>
          <w:p w14:paraId="746ACCD3" w14:textId="77777777" w:rsidR="00750045" w:rsidRDefault="00750045" w:rsidP="004B355C">
            <w:pPr>
              <w:jc w:val="both"/>
              <w:rPr>
                <w:rFonts w:cstheme="minorHAnsi"/>
              </w:rPr>
            </w:pPr>
          </w:p>
          <w:p w14:paraId="4857769B" w14:textId="78807DE6" w:rsidR="00750045" w:rsidRDefault="00750045" w:rsidP="004B355C">
            <w:pPr>
              <w:jc w:val="both"/>
              <w:rPr>
                <w:rFonts w:cstheme="minorHAnsi"/>
              </w:rPr>
            </w:pPr>
          </w:p>
        </w:tc>
      </w:tr>
    </w:tbl>
    <w:p w14:paraId="43272DB3" w14:textId="77777777" w:rsidR="002F4680" w:rsidRDefault="002F4680" w:rsidP="00750045">
      <w:pPr>
        <w:jc w:val="both"/>
        <w:rPr>
          <w:rFonts w:cstheme="minorHAnsi"/>
        </w:rPr>
      </w:pPr>
    </w:p>
    <w:p w14:paraId="631A2AF8" w14:textId="3D7187FE" w:rsidR="00750045" w:rsidRPr="00814E06" w:rsidRDefault="006D7E08" w:rsidP="004B355C">
      <w:pPr>
        <w:spacing w:line="240" w:lineRule="auto"/>
        <w:jc w:val="both"/>
        <w:rPr>
          <w:rFonts w:cstheme="minorHAnsi"/>
          <w:b/>
          <w:bCs/>
        </w:rPr>
      </w:pPr>
      <w:r w:rsidRPr="00814E06">
        <w:rPr>
          <w:rFonts w:cstheme="minorHAnsi"/>
          <w:b/>
          <w:bCs/>
        </w:rPr>
        <w:t>Actividad 2: Aplicación</w:t>
      </w:r>
    </w:p>
    <w:p w14:paraId="477AEF45" w14:textId="314F4BE6" w:rsidR="006D7E08" w:rsidRPr="004D6F29" w:rsidRDefault="006D7E08" w:rsidP="004D6F29">
      <w:pPr>
        <w:pStyle w:val="Prrafodelista"/>
        <w:numPr>
          <w:ilvl w:val="0"/>
          <w:numId w:val="14"/>
        </w:numPr>
        <w:spacing w:line="240" w:lineRule="auto"/>
        <w:jc w:val="both"/>
        <w:rPr>
          <w:rFonts w:cstheme="minorHAnsi"/>
        </w:rPr>
      </w:pPr>
      <w:r w:rsidRPr="004D6F29">
        <w:rPr>
          <w:rFonts w:cstheme="minorHAnsi"/>
        </w:rPr>
        <w:t xml:space="preserve">Plantee en la siguiente tabla, </w:t>
      </w:r>
      <w:r w:rsidR="00D42ACF">
        <w:rPr>
          <w:rFonts w:cstheme="minorHAnsi"/>
        </w:rPr>
        <w:t>2</w:t>
      </w:r>
      <w:r w:rsidRPr="004D6F29">
        <w:rPr>
          <w:rFonts w:cstheme="minorHAnsi"/>
        </w:rPr>
        <w:t xml:space="preserve"> ejemplos cotidianos de normas sociales/culturales y </w:t>
      </w:r>
      <w:r w:rsidR="00D42ACF">
        <w:rPr>
          <w:rFonts w:cstheme="minorHAnsi"/>
        </w:rPr>
        <w:t>2</w:t>
      </w:r>
      <w:r w:rsidRPr="004D6F29">
        <w:rPr>
          <w:rFonts w:cstheme="minorHAnsi"/>
        </w:rPr>
        <w:t xml:space="preserve"> de normas morales</w:t>
      </w:r>
      <w:r w:rsidR="00D62813">
        <w:rPr>
          <w:rFonts w:cstheme="minorHAnsi"/>
        </w:rPr>
        <w:t>, justifique su elección.</w:t>
      </w:r>
    </w:p>
    <w:tbl>
      <w:tblPr>
        <w:tblStyle w:val="Tablaconcuadrcula"/>
        <w:tblW w:w="0" w:type="auto"/>
        <w:tblLook w:val="04A0" w:firstRow="1" w:lastRow="0" w:firstColumn="1" w:lastColumn="0" w:noHBand="0" w:noVBand="1"/>
      </w:tblPr>
      <w:tblGrid>
        <w:gridCol w:w="4979"/>
        <w:gridCol w:w="4979"/>
      </w:tblGrid>
      <w:tr w:rsidR="006D7E08" w14:paraId="7689B389" w14:textId="77777777" w:rsidTr="003F04DA">
        <w:trPr>
          <w:trHeight w:val="345"/>
        </w:trPr>
        <w:tc>
          <w:tcPr>
            <w:tcW w:w="4979" w:type="dxa"/>
          </w:tcPr>
          <w:p w14:paraId="33EB4762" w14:textId="603C7B0B" w:rsidR="006D7E08" w:rsidRDefault="006D7E08" w:rsidP="004B355C">
            <w:pPr>
              <w:jc w:val="both"/>
              <w:rPr>
                <w:rFonts w:cstheme="minorHAnsi"/>
              </w:rPr>
            </w:pPr>
            <w:r>
              <w:rPr>
                <w:rFonts w:cstheme="minorHAnsi"/>
              </w:rPr>
              <w:t>normas sociales/culturales</w:t>
            </w:r>
          </w:p>
        </w:tc>
        <w:tc>
          <w:tcPr>
            <w:tcW w:w="4979" w:type="dxa"/>
          </w:tcPr>
          <w:p w14:paraId="641E3951" w14:textId="1429C2DE" w:rsidR="006D7E08" w:rsidRDefault="006D7E08" w:rsidP="004B355C">
            <w:pPr>
              <w:jc w:val="both"/>
              <w:rPr>
                <w:rFonts w:cstheme="minorHAnsi"/>
              </w:rPr>
            </w:pPr>
            <w:r>
              <w:rPr>
                <w:rFonts w:cstheme="minorHAnsi"/>
              </w:rPr>
              <w:t>normas morales</w:t>
            </w:r>
          </w:p>
        </w:tc>
      </w:tr>
      <w:tr w:rsidR="006D7E08" w14:paraId="10430A40" w14:textId="77777777" w:rsidTr="003F04DA">
        <w:trPr>
          <w:trHeight w:val="336"/>
        </w:trPr>
        <w:tc>
          <w:tcPr>
            <w:tcW w:w="4979" w:type="dxa"/>
          </w:tcPr>
          <w:p w14:paraId="1BB98A2E" w14:textId="2ADB43E2" w:rsidR="006D7E08" w:rsidRDefault="00814E06" w:rsidP="004B355C">
            <w:pPr>
              <w:jc w:val="both"/>
              <w:rPr>
                <w:rFonts w:cstheme="minorHAnsi"/>
              </w:rPr>
            </w:pPr>
            <w:r>
              <w:rPr>
                <w:rFonts w:cstheme="minorHAnsi"/>
              </w:rPr>
              <w:t>1.</w:t>
            </w:r>
          </w:p>
        </w:tc>
        <w:tc>
          <w:tcPr>
            <w:tcW w:w="4979" w:type="dxa"/>
          </w:tcPr>
          <w:p w14:paraId="37F6C07B" w14:textId="60B55EFA" w:rsidR="006D7E08" w:rsidRDefault="00814E06" w:rsidP="004B355C">
            <w:pPr>
              <w:jc w:val="both"/>
              <w:rPr>
                <w:rFonts w:cstheme="minorHAnsi"/>
              </w:rPr>
            </w:pPr>
            <w:r>
              <w:rPr>
                <w:rFonts w:cstheme="minorHAnsi"/>
              </w:rPr>
              <w:t>1.</w:t>
            </w:r>
          </w:p>
        </w:tc>
      </w:tr>
      <w:tr w:rsidR="006D7E08" w14:paraId="20724AE2" w14:textId="77777777" w:rsidTr="003F04DA">
        <w:trPr>
          <w:trHeight w:val="323"/>
        </w:trPr>
        <w:tc>
          <w:tcPr>
            <w:tcW w:w="4979" w:type="dxa"/>
          </w:tcPr>
          <w:p w14:paraId="76ECEB60" w14:textId="6C2619EA" w:rsidR="006D7E08" w:rsidRDefault="00814E06" w:rsidP="004B355C">
            <w:pPr>
              <w:jc w:val="both"/>
              <w:rPr>
                <w:rFonts w:cstheme="minorHAnsi"/>
              </w:rPr>
            </w:pPr>
            <w:r>
              <w:rPr>
                <w:rFonts w:cstheme="minorHAnsi"/>
              </w:rPr>
              <w:t>2.</w:t>
            </w:r>
          </w:p>
        </w:tc>
        <w:tc>
          <w:tcPr>
            <w:tcW w:w="4979" w:type="dxa"/>
          </w:tcPr>
          <w:p w14:paraId="7A0EAF91" w14:textId="6D4A89D8" w:rsidR="006D7E08" w:rsidRDefault="00814E06" w:rsidP="004B355C">
            <w:pPr>
              <w:jc w:val="both"/>
              <w:rPr>
                <w:rFonts w:cstheme="minorHAnsi"/>
              </w:rPr>
            </w:pPr>
            <w:r>
              <w:rPr>
                <w:rFonts w:cstheme="minorHAnsi"/>
              </w:rPr>
              <w:t>2.</w:t>
            </w:r>
          </w:p>
        </w:tc>
      </w:tr>
    </w:tbl>
    <w:p w14:paraId="12FD3DBB" w14:textId="77777777" w:rsidR="00D42ACF" w:rsidRDefault="00D42ACF" w:rsidP="004B355C">
      <w:pPr>
        <w:spacing w:line="240" w:lineRule="auto"/>
        <w:jc w:val="both"/>
        <w:rPr>
          <w:rFonts w:cstheme="minorHAnsi"/>
        </w:rPr>
      </w:pPr>
    </w:p>
    <w:p w14:paraId="1ACF5DA2" w14:textId="06C6C842" w:rsidR="00053478" w:rsidRDefault="004D6F29" w:rsidP="004B355C">
      <w:pPr>
        <w:spacing w:line="240" w:lineRule="auto"/>
        <w:jc w:val="both"/>
        <w:rPr>
          <w:rFonts w:cstheme="minorHAnsi"/>
        </w:rPr>
      </w:pPr>
      <w:r>
        <w:rPr>
          <w:rFonts w:cstheme="minorHAnsi"/>
        </w:rPr>
        <w:t xml:space="preserve">2. </w:t>
      </w:r>
      <w:r w:rsidR="006D7E08">
        <w:rPr>
          <w:rFonts w:cstheme="minorHAnsi"/>
        </w:rPr>
        <w:t xml:space="preserve">Lea el cuento “Una Vendetta” y señale los puntos a continuación, </w:t>
      </w:r>
      <w:r w:rsidR="006D7E08" w:rsidRPr="00D62813">
        <w:rPr>
          <w:rFonts w:cstheme="minorHAnsi"/>
          <w:u w:val="single"/>
        </w:rPr>
        <w:t>justificando brevemente su elección</w:t>
      </w:r>
      <w:r w:rsidR="00DD1F32">
        <w:rPr>
          <w:rFonts w:cstheme="minorHAnsi"/>
        </w:rPr>
        <w:t>.</w:t>
      </w:r>
    </w:p>
    <w:p w14:paraId="3E69524A" w14:textId="3D3C55EC" w:rsidR="006D7E08" w:rsidRDefault="00DD1F32" w:rsidP="004B355C">
      <w:pPr>
        <w:spacing w:line="240" w:lineRule="auto"/>
        <w:jc w:val="both"/>
        <w:rPr>
          <w:rFonts w:cstheme="minorHAnsi"/>
        </w:rPr>
      </w:pPr>
      <w:r>
        <w:rPr>
          <w:rFonts w:cstheme="minorHAnsi"/>
        </w:rPr>
        <w:t xml:space="preserve">a. </w:t>
      </w:r>
      <w:r w:rsidR="006D7E08">
        <w:rPr>
          <w:rFonts w:cstheme="minorHAnsi"/>
        </w:rPr>
        <w:t xml:space="preserve">Cuál es el dilema </w:t>
      </w:r>
      <w:r w:rsidR="0093616E">
        <w:rPr>
          <w:rFonts w:cstheme="minorHAnsi"/>
        </w:rPr>
        <w:t xml:space="preserve">moral </w:t>
      </w:r>
      <w:r w:rsidR="006D7E08">
        <w:rPr>
          <w:rFonts w:cstheme="minorHAnsi"/>
        </w:rPr>
        <w:t>que se plantea en el texto</w:t>
      </w:r>
      <w:r>
        <w:rPr>
          <w:rFonts w:cstheme="minorHAnsi"/>
        </w:rPr>
        <w:t>:</w:t>
      </w:r>
      <w:r w:rsidR="006D7E08">
        <w:rPr>
          <w:rFonts w:cstheme="minorHAnsi"/>
        </w:rPr>
        <w:t xml:space="preserve"> </w:t>
      </w:r>
    </w:p>
    <w:tbl>
      <w:tblPr>
        <w:tblStyle w:val="Tablaconcuadrcula"/>
        <w:tblW w:w="0" w:type="auto"/>
        <w:tblLook w:val="04A0" w:firstRow="1" w:lastRow="0" w:firstColumn="1" w:lastColumn="0" w:noHBand="0" w:noVBand="1"/>
      </w:tblPr>
      <w:tblGrid>
        <w:gridCol w:w="10038"/>
      </w:tblGrid>
      <w:tr w:rsidR="00DD1F32" w14:paraId="05C57AEF" w14:textId="77777777" w:rsidTr="005F4637">
        <w:trPr>
          <w:trHeight w:val="812"/>
        </w:trPr>
        <w:tc>
          <w:tcPr>
            <w:tcW w:w="10038" w:type="dxa"/>
          </w:tcPr>
          <w:p w14:paraId="5A30309A" w14:textId="07E85BDF" w:rsidR="00DD1F32" w:rsidRDefault="00DD1F32" w:rsidP="004B355C">
            <w:pPr>
              <w:jc w:val="both"/>
              <w:rPr>
                <w:rFonts w:cstheme="minorHAnsi"/>
              </w:rPr>
            </w:pPr>
          </w:p>
        </w:tc>
      </w:tr>
    </w:tbl>
    <w:p w14:paraId="0988820F" w14:textId="77777777" w:rsidR="00DD1F32" w:rsidRDefault="00DD1F32" w:rsidP="004B355C">
      <w:pPr>
        <w:spacing w:line="240" w:lineRule="auto"/>
        <w:jc w:val="both"/>
        <w:rPr>
          <w:rFonts w:cstheme="minorHAnsi"/>
        </w:rPr>
      </w:pPr>
    </w:p>
    <w:p w14:paraId="1D04BF10" w14:textId="371A7852" w:rsidR="006D7E08" w:rsidRDefault="00DD1F32" w:rsidP="004B355C">
      <w:pPr>
        <w:spacing w:line="240" w:lineRule="auto"/>
        <w:jc w:val="both"/>
        <w:rPr>
          <w:rFonts w:cstheme="minorHAnsi"/>
        </w:rPr>
      </w:pPr>
      <w:r>
        <w:rPr>
          <w:rFonts w:cstheme="minorHAnsi"/>
        </w:rPr>
        <w:t xml:space="preserve">b. </w:t>
      </w:r>
      <w:r w:rsidR="006D7E08">
        <w:rPr>
          <w:rFonts w:cstheme="minorHAnsi"/>
        </w:rPr>
        <w:t>Clase de dilema (Análisis o Solución)</w:t>
      </w:r>
      <w:r>
        <w:rPr>
          <w:rFonts w:cstheme="minorHAnsi"/>
        </w:rPr>
        <w:t>:</w:t>
      </w:r>
    </w:p>
    <w:tbl>
      <w:tblPr>
        <w:tblStyle w:val="Tablaconcuadrcula"/>
        <w:tblW w:w="0" w:type="auto"/>
        <w:tblLook w:val="04A0" w:firstRow="1" w:lastRow="0" w:firstColumn="1" w:lastColumn="0" w:noHBand="0" w:noVBand="1"/>
      </w:tblPr>
      <w:tblGrid>
        <w:gridCol w:w="10058"/>
      </w:tblGrid>
      <w:tr w:rsidR="00DD1F32" w14:paraId="7EBF71C2" w14:textId="77777777" w:rsidTr="005F4637">
        <w:trPr>
          <w:trHeight w:val="822"/>
        </w:trPr>
        <w:tc>
          <w:tcPr>
            <w:tcW w:w="10058" w:type="dxa"/>
          </w:tcPr>
          <w:p w14:paraId="60E6B2D2" w14:textId="77777777" w:rsidR="00DD1F32" w:rsidRDefault="00DD1F32" w:rsidP="004B355C">
            <w:pPr>
              <w:jc w:val="both"/>
              <w:rPr>
                <w:rFonts w:cstheme="minorHAnsi"/>
              </w:rPr>
            </w:pPr>
          </w:p>
          <w:p w14:paraId="6A638B6A" w14:textId="77777777" w:rsidR="00DD1F32" w:rsidRDefault="00DD1F32" w:rsidP="004B355C">
            <w:pPr>
              <w:jc w:val="both"/>
              <w:rPr>
                <w:rFonts w:cstheme="minorHAnsi"/>
              </w:rPr>
            </w:pPr>
          </w:p>
          <w:p w14:paraId="1096A833" w14:textId="166CE395" w:rsidR="00DD1F32" w:rsidRDefault="00DD1F32" w:rsidP="004B355C">
            <w:pPr>
              <w:jc w:val="both"/>
              <w:rPr>
                <w:rFonts w:cstheme="minorHAnsi"/>
              </w:rPr>
            </w:pPr>
          </w:p>
        </w:tc>
      </w:tr>
    </w:tbl>
    <w:p w14:paraId="4291D3BB" w14:textId="77777777" w:rsidR="00DD1F32" w:rsidRDefault="00DD1F32" w:rsidP="004B355C">
      <w:pPr>
        <w:spacing w:line="240" w:lineRule="auto"/>
        <w:jc w:val="both"/>
        <w:rPr>
          <w:rFonts w:cstheme="minorHAnsi"/>
        </w:rPr>
      </w:pPr>
    </w:p>
    <w:p w14:paraId="0E4573E1" w14:textId="0D86A454" w:rsidR="006D7E08" w:rsidRDefault="00DD1F32" w:rsidP="004B355C">
      <w:pPr>
        <w:spacing w:line="240" w:lineRule="auto"/>
        <w:jc w:val="both"/>
        <w:rPr>
          <w:rFonts w:cstheme="minorHAnsi"/>
        </w:rPr>
      </w:pPr>
      <w:r>
        <w:rPr>
          <w:rFonts w:cstheme="minorHAnsi"/>
        </w:rPr>
        <w:t xml:space="preserve">c. </w:t>
      </w:r>
      <w:r w:rsidR="006D7E08">
        <w:rPr>
          <w:rFonts w:cstheme="minorHAnsi"/>
        </w:rPr>
        <w:t>Componentes del dilema (Objeto, circunstancias, finalidad)</w:t>
      </w:r>
      <w:r>
        <w:rPr>
          <w:rFonts w:cstheme="minorHAnsi"/>
        </w:rPr>
        <w:t>:</w:t>
      </w:r>
    </w:p>
    <w:tbl>
      <w:tblPr>
        <w:tblStyle w:val="Tablaconcuadrcula"/>
        <w:tblW w:w="0" w:type="auto"/>
        <w:tblLook w:val="04A0" w:firstRow="1" w:lastRow="0" w:firstColumn="1" w:lastColumn="0" w:noHBand="0" w:noVBand="1"/>
      </w:tblPr>
      <w:tblGrid>
        <w:gridCol w:w="10048"/>
      </w:tblGrid>
      <w:tr w:rsidR="00DD1F32" w14:paraId="4CB1AFA0" w14:textId="77777777" w:rsidTr="005F4637">
        <w:trPr>
          <w:trHeight w:val="830"/>
        </w:trPr>
        <w:tc>
          <w:tcPr>
            <w:tcW w:w="10048" w:type="dxa"/>
          </w:tcPr>
          <w:p w14:paraId="66ADD6FC" w14:textId="7AA92DC6" w:rsidR="00DD1F32" w:rsidRDefault="00DD1F32" w:rsidP="004B355C">
            <w:pPr>
              <w:jc w:val="both"/>
              <w:rPr>
                <w:rFonts w:cstheme="minorHAnsi"/>
              </w:rPr>
            </w:pPr>
          </w:p>
          <w:p w14:paraId="474E0043" w14:textId="77777777" w:rsidR="00DD1F32" w:rsidRDefault="00DD1F32" w:rsidP="004B355C">
            <w:pPr>
              <w:jc w:val="both"/>
              <w:rPr>
                <w:rFonts w:cstheme="minorHAnsi"/>
              </w:rPr>
            </w:pPr>
          </w:p>
          <w:p w14:paraId="088E0DBD" w14:textId="57AB6E28" w:rsidR="00DD1F32" w:rsidRDefault="00DD1F32" w:rsidP="004B355C">
            <w:pPr>
              <w:jc w:val="both"/>
              <w:rPr>
                <w:rFonts w:cstheme="minorHAnsi"/>
              </w:rPr>
            </w:pPr>
          </w:p>
        </w:tc>
      </w:tr>
    </w:tbl>
    <w:p w14:paraId="793CEAB1" w14:textId="77777777" w:rsidR="00DD1F32" w:rsidRDefault="00DD1F32" w:rsidP="004B355C">
      <w:pPr>
        <w:spacing w:line="240" w:lineRule="auto"/>
        <w:jc w:val="both"/>
        <w:rPr>
          <w:rFonts w:cstheme="minorHAnsi"/>
        </w:rPr>
      </w:pPr>
    </w:p>
    <w:p w14:paraId="1A3F8CD0" w14:textId="015AE962" w:rsidR="006D7E08" w:rsidRDefault="00DD1F32" w:rsidP="004B355C">
      <w:pPr>
        <w:spacing w:line="240" w:lineRule="auto"/>
        <w:jc w:val="both"/>
        <w:rPr>
          <w:rFonts w:cstheme="minorHAnsi"/>
        </w:rPr>
      </w:pPr>
      <w:r>
        <w:rPr>
          <w:rFonts w:cstheme="minorHAnsi"/>
        </w:rPr>
        <w:t xml:space="preserve">d. </w:t>
      </w:r>
      <w:r w:rsidR="006D7E08">
        <w:rPr>
          <w:rFonts w:cstheme="minorHAnsi"/>
        </w:rPr>
        <w:t>Si el dilema es moralmente correcto o no</w:t>
      </w:r>
      <w:r>
        <w:rPr>
          <w:rFonts w:cstheme="minorHAnsi"/>
        </w:rPr>
        <w:t>:</w:t>
      </w:r>
    </w:p>
    <w:tbl>
      <w:tblPr>
        <w:tblStyle w:val="Tablaconcuadrcula"/>
        <w:tblW w:w="10088" w:type="dxa"/>
        <w:tblLook w:val="04A0" w:firstRow="1" w:lastRow="0" w:firstColumn="1" w:lastColumn="0" w:noHBand="0" w:noVBand="1"/>
      </w:tblPr>
      <w:tblGrid>
        <w:gridCol w:w="10088"/>
      </w:tblGrid>
      <w:tr w:rsidR="00DD1F32" w14:paraId="4A016357" w14:textId="77777777" w:rsidTr="005F4637">
        <w:trPr>
          <w:trHeight w:val="812"/>
        </w:trPr>
        <w:tc>
          <w:tcPr>
            <w:tcW w:w="10088" w:type="dxa"/>
          </w:tcPr>
          <w:p w14:paraId="47822ED0" w14:textId="77777777" w:rsidR="00DD1F32" w:rsidRDefault="00DD1F32" w:rsidP="004B355C">
            <w:pPr>
              <w:jc w:val="both"/>
              <w:rPr>
                <w:rFonts w:cstheme="minorHAnsi"/>
              </w:rPr>
            </w:pPr>
          </w:p>
          <w:p w14:paraId="1637EDC4" w14:textId="77777777" w:rsidR="00DD1F32" w:rsidRDefault="00DD1F32" w:rsidP="004B355C">
            <w:pPr>
              <w:jc w:val="both"/>
              <w:rPr>
                <w:rFonts w:cstheme="minorHAnsi"/>
              </w:rPr>
            </w:pPr>
          </w:p>
          <w:p w14:paraId="4990906C" w14:textId="684ABCC0" w:rsidR="00DD1F32" w:rsidRDefault="00DD1F32" w:rsidP="004B355C">
            <w:pPr>
              <w:jc w:val="both"/>
              <w:rPr>
                <w:rFonts w:cstheme="minorHAnsi"/>
              </w:rPr>
            </w:pPr>
          </w:p>
        </w:tc>
      </w:tr>
    </w:tbl>
    <w:p w14:paraId="5F2EC497" w14:textId="77777777" w:rsidR="0055315C" w:rsidRDefault="0055315C" w:rsidP="004B355C">
      <w:pPr>
        <w:spacing w:line="240" w:lineRule="auto"/>
        <w:jc w:val="both"/>
        <w:rPr>
          <w:rFonts w:cstheme="minorHAnsi"/>
        </w:rPr>
      </w:pPr>
    </w:p>
    <w:p w14:paraId="19EBFC5A" w14:textId="77777777" w:rsidR="006D7E08" w:rsidRPr="00E44B8C" w:rsidRDefault="006D7E08" w:rsidP="006D7E08">
      <w:pPr>
        <w:jc w:val="both"/>
        <w:rPr>
          <w:b/>
        </w:rPr>
      </w:pPr>
      <w:r w:rsidRPr="00E44B8C">
        <w:t>UNA VENDETTA:</w:t>
      </w:r>
      <w:r>
        <w:t xml:space="preserve"> </w:t>
      </w:r>
      <w:r w:rsidRPr="00E44B8C">
        <w:t>Guy de Maupassant</w:t>
      </w:r>
    </w:p>
    <w:p w14:paraId="0D3CB5CE" w14:textId="77777777" w:rsidR="006D7E08" w:rsidRPr="00E44B8C" w:rsidRDefault="006D7E08" w:rsidP="006D7E08">
      <w:pPr>
        <w:jc w:val="both"/>
        <w:rPr>
          <w:b/>
        </w:rPr>
      </w:pPr>
      <w:r w:rsidRPr="00E44B8C">
        <w:t>La viuda de Pablo Savarini habitaba sola con su hijo en una pobre casita de los alrededores de Bonifacio. La población, construida en un saliente de la montaña, suspendida sobre el mar, mira por encima el estrecho erizado de escollos de la costa más baja de la Cerdeña. A sus pies, del otro lado, la rodea casi enteramente una cortadura de la costa que parece un gigantesco corredor, el cual sirve de puerto a las lanchas pescadoras italianas o sardas, y cada quince días al viejo vapor que hace el servicio de Ajaccio.</w:t>
      </w:r>
    </w:p>
    <w:p w14:paraId="6D1760A6" w14:textId="77777777" w:rsidR="006D7E08" w:rsidRPr="00E44B8C" w:rsidRDefault="006D7E08" w:rsidP="006D7E08">
      <w:pPr>
        <w:jc w:val="both"/>
        <w:rPr>
          <w:b/>
        </w:rPr>
      </w:pPr>
      <w:r w:rsidRPr="00E44B8C">
        <w:lastRenderedPageBreak/>
        <w:t>Sobre la blanca montaña, el montón de casas forma una mancha más blanca aun, como nidos de pájaros salvajes acurrucados sobre su roca, dominando aquel paso terrible en que no se aventuran los barcos grandes.</w:t>
      </w:r>
    </w:p>
    <w:p w14:paraId="34E39EB7" w14:textId="77777777" w:rsidR="006D7E08" w:rsidRPr="00E44B8C" w:rsidRDefault="006D7E08" w:rsidP="006D7E08">
      <w:pPr>
        <w:jc w:val="both"/>
        <w:rPr>
          <w:b/>
        </w:rPr>
      </w:pPr>
      <w:r w:rsidRPr="00E44B8C">
        <w:t>El viento sin reposo fustiga el mar, que golpea sobre la costa desnuda y se mete por el estrecho, cuyos dos bordes destruye.</w:t>
      </w:r>
    </w:p>
    <w:p w14:paraId="1B4CA73A" w14:textId="77777777" w:rsidR="006D7E08" w:rsidRPr="00E44B8C" w:rsidRDefault="006D7E08" w:rsidP="006D7E08">
      <w:pPr>
        <w:jc w:val="both"/>
        <w:rPr>
          <w:b/>
        </w:rPr>
      </w:pPr>
      <w:r w:rsidRPr="00E44B8C">
        <w:t>La casa de la viuda Savarini, abierta al borde mismo de la costa, abre sus tres ventanas sobre aquel horizonte salvaje y desolado.</w:t>
      </w:r>
    </w:p>
    <w:p w14:paraId="66B82041" w14:textId="77777777" w:rsidR="006D7E08" w:rsidRPr="00E44B8C" w:rsidRDefault="006D7E08" w:rsidP="006D7E08">
      <w:pPr>
        <w:jc w:val="both"/>
        <w:rPr>
          <w:b/>
        </w:rPr>
      </w:pPr>
      <w:r w:rsidRPr="00E44B8C">
        <w:t>Allí vivía sola con su hijo Antonio y su perra "Vigilante", una perraza flaca con pelos largos y bastos, de la raza de los perros de ganado, y que servía al joven para cazar.</w:t>
      </w:r>
    </w:p>
    <w:p w14:paraId="40BA42B1" w14:textId="77777777" w:rsidR="006D7E08" w:rsidRPr="00E44B8C" w:rsidRDefault="006D7E08" w:rsidP="006D7E08">
      <w:pPr>
        <w:jc w:val="both"/>
        <w:rPr>
          <w:b/>
        </w:rPr>
      </w:pPr>
      <w:r w:rsidRPr="00E44B8C">
        <w:t>Una tarde, después de una reyerta, Antonio Savarini fue muerto a traición de una puñalada por Nicolás Rovalati, que aquella misma noche huyó a Cerdeña.</w:t>
      </w:r>
    </w:p>
    <w:p w14:paraId="449D5B6A" w14:textId="77777777" w:rsidR="006D7E08" w:rsidRPr="00E44B8C" w:rsidRDefault="006D7E08" w:rsidP="006D7E08">
      <w:pPr>
        <w:jc w:val="both"/>
        <w:rPr>
          <w:b/>
        </w:rPr>
      </w:pPr>
      <w:r w:rsidRPr="00E44B8C">
        <w:t>Cuando la anciana madre recibió el cuerpo de su hijo, que dos amigos le llevaron, no lloró, pero se quedó inmóvil mirándolo; después tendió su arrugada mano sobre el cadáver y juró vengarlo.</w:t>
      </w:r>
    </w:p>
    <w:p w14:paraId="63C8C68D" w14:textId="77777777" w:rsidR="006D7E08" w:rsidRPr="00E44B8C" w:rsidRDefault="006D7E08" w:rsidP="006D7E08">
      <w:pPr>
        <w:jc w:val="both"/>
        <w:rPr>
          <w:b/>
        </w:rPr>
      </w:pPr>
      <w:r w:rsidRPr="00E44B8C">
        <w:t>No quiso que nadie se quedara allí; se quedó sola con el cuerpo y se encerró acompañada de la perra, que aullaba de un modo lastimero y no se separaba del lado de su amo. La madre, inclinándose sobre el cuerpo de su hijo, con la mirada fija, lloraba lágrimas silenciosas contemplándolo.</w:t>
      </w:r>
    </w:p>
    <w:p w14:paraId="2875EF48" w14:textId="77777777" w:rsidR="006D7E08" w:rsidRPr="00E44B8C" w:rsidRDefault="006D7E08" w:rsidP="006D7E08">
      <w:pPr>
        <w:jc w:val="both"/>
        <w:rPr>
          <w:b/>
        </w:rPr>
      </w:pPr>
      <w:r w:rsidRPr="00E44B8C">
        <w:t>El joven estaba tendido de espaldas, vestido con su chaqueta de paño grueso, que se veía desgarrada en el pecho: parecía dormir, pero se veía sangre por todas partes: sobre la camisa rota para la primera cura, en el chaleco, en el pantalón, en la cara, en las manos; cuajarones de sangre se le habían quedado entre la barba y los cabellos.</w:t>
      </w:r>
    </w:p>
    <w:p w14:paraId="4F6971C0" w14:textId="77777777" w:rsidR="006D7E08" w:rsidRPr="00E44B8C" w:rsidRDefault="006D7E08" w:rsidP="006D7E08">
      <w:pPr>
        <w:jc w:val="both"/>
        <w:rPr>
          <w:b/>
        </w:rPr>
      </w:pPr>
      <w:r w:rsidRPr="00E44B8C">
        <w:t>La madre se puso a hablarle; al oír su voz la perra se calló.</w:t>
      </w:r>
    </w:p>
    <w:p w14:paraId="1B3DAF5D" w14:textId="77777777" w:rsidR="006D7E08" w:rsidRPr="00E44B8C" w:rsidRDefault="006D7E08" w:rsidP="006D7E08">
      <w:pPr>
        <w:jc w:val="both"/>
        <w:rPr>
          <w:b/>
        </w:rPr>
      </w:pPr>
      <w:r w:rsidRPr="00E44B8C">
        <w:t>-Yo te vengaré, hijo mío; duerme, duerme, descansa, que serás vengado, ¿entiendes? ¡Tu madre te lo promete! Y ya sabes que cumple siempre sus promesas.</w:t>
      </w:r>
    </w:p>
    <w:p w14:paraId="287D49BE" w14:textId="77777777" w:rsidR="006D7E08" w:rsidRPr="00E44B8C" w:rsidRDefault="006D7E08" w:rsidP="006D7E08">
      <w:pPr>
        <w:jc w:val="both"/>
        <w:rPr>
          <w:b/>
        </w:rPr>
      </w:pPr>
      <w:r w:rsidRPr="00E44B8C">
        <w:t>Después se inclinó sobre él, poniendo sus labios fríos sobre los labios del muerto. Entonces "Vigilante" se puso a dar unos aullidos largos, desgarradores, horribles.</w:t>
      </w:r>
    </w:p>
    <w:p w14:paraId="6982D862" w14:textId="77777777" w:rsidR="006D7E08" w:rsidRPr="00E44B8C" w:rsidRDefault="006D7E08" w:rsidP="006D7E08">
      <w:pPr>
        <w:jc w:val="both"/>
        <w:rPr>
          <w:b/>
        </w:rPr>
      </w:pPr>
      <w:r w:rsidRPr="00E44B8C">
        <w:t>Así siguieron los dos, la mujer y el animal, hasta por la mañana que enterraron a Antonio Savarini, y ya nadie se acordó de aquello en Bonifacio.</w:t>
      </w:r>
    </w:p>
    <w:p w14:paraId="5BB42A0D" w14:textId="77777777" w:rsidR="006D7E08" w:rsidRPr="00E44B8C" w:rsidRDefault="006D7E08" w:rsidP="006D7E08">
      <w:pPr>
        <w:jc w:val="both"/>
        <w:rPr>
          <w:b/>
        </w:rPr>
      </w:pPr>
      <w:r w:rsidRPr="00E44B8C">
        <w:t>No había dejado ni hermanos, ni primos, ni ningún pariente que pudiera vengarlo; sólo su madre. Así pensaba la anciana, mirando sin cesar un punto blanco de la costa, que era un pueblecillo sardo, llamado Longosardo, donde se refugiaban los bandidos corsos. Éstos poblaban aquella aldea delante de las costas de su patria, y allí esperaban el momento de volver. En aquella aldea se había refugiado Nicolás Rovalati.</w:t>
      </w:r>
    </w:p>
    <w:p w14:paraId="29BE17A1" w14:textId="77777777" w:rsidR="006D7E08" w:rsidRPr="00E44B8C" w:rsidRDefault="006D7E08" w:rsidP="006D7E08">
      <w:pPr>
        <w:jc w:val="both"/>
        <w:rPr>
          <w:b/>
        </w:rPr>
      </w:pPr>
      <w:r w:rsidRPr="00E44B8C">
        <w:t>Siempre sola y sentada delante de la ventana, la anciana pensaba en su venganza. ¿Cómo la llevaría a cabo, enferma y casi al pie del sepulcro? Pero lo había prometido, lo había jurado al cadáver; no podía olvidarlo y no podía esperar. ¿Qué haría? No dormía ninguna noche, ni tenía sosiego ni reposo. La perra, echada a sus pies, la miraba, y a veces levantaba la cabeza y ladraba. Desde que su amo no estaba allí, no hacía otra cosa.</w:t>
      </w:r>
    </w:p>
    <w:p w14:paraId="7C9D4C55" w14:textId="77777777" w:rsidR="006D7E08" w:rsidRPr="00E44B8C" w:rsidRDefault="006D7E08" w:rsidP="006D7E08">
      <w:pPr>
        <w:jc w:val="both"/>
        <w:rPr>
          <w:b/>
        </w:rPr>
      </w:pPr>
      <w:r w:rsidRPr="00E44B8C">
        <w:t>Una noche que "Vigilante" parecía llamar a su amo, la anciana tuvo una idea salvaje, vengativa, feroz; lo meditó hasta la mañana, y cuando fue de día se fue a la iglesia. Allí, de rodillas, pidió a Dios que la ayudara y sostuviera, dándole fuerzas para vengar a su hijo.</w:t>
      </w:r>
    </w:p>
    <w:p w14:paraId="398658B5" w14:textId="77777777" w:rsidR="006D7E08" w:rsidRPr="00E44B8C" w:rsidRDefault="006D7E08" w:rsidP="006D7E08">
      <w:pPr>
        <w:jc w:val="both"/>
        <w:rPr>
          <w:b/>
        </w:rPr>
      </w:pPr>
      <w:r w:rsidRPr="00E44B8C">
        <w:t>Volvió a su casa y ató a la perra con una cadena; el animal aulló todo el día y toda la noche, y la anciana sólo le dio agua, nada más que agua.</w:t>
      </w:r>
    </w:p>
    <w:p w14:paraId="7205ED18" w14:textId="77777777" w:rsidR="006D7E08" w:rsidRPr="00E44B8C" w:rsidRDefault="006D7E08" w:rsidP="006D7E08">
      <w:pPr>
        <w:jc w:val="both"/>
        <w:rPr>
          <w:b/>
        </w:rPr>
      </w:pPr>
      <w:r w:rsidRPr="00E44B8C">
        <w:t>Pasó el día, y la perra, extenuada, dormía; por la mañana tenía los ojos relucientes, el pelo erizado, y tiraba sin cesar de la cadena.</w:t>
      </w:r>
    </w:p>
    <w:p w14:paraId="6865ADA6" w14:textId="77777777" w:rsidR="006D7E08" w:rsidRPr="00E44B8C" w:rsidRDefault="006D7E08" w:rsidP="006D7E08">
      <w:pPr>
        <w:jc w:val="both"/>
        <w:rPr>
          <w:b/>
        </w:rPr>
      </w:pPr>
      <w:r w:rsidRPr="00E44B8C">
        <w:t>La anciana no le dio de comer, y la perra, furiosa, ladraba sin cesar, y así pasó otro día y otra noche; a la mañana siguiente, la Savarini fue a casa de un vecino a rogar que le dieran un costal de paja. Cogió un traje viejo que había sido de su marido, lo rellenó hasta que pareció ser un cuerpo humano, y luego lo clavó en un palo delante del sitio donde la perra estaba encadenada. Después le puso una cabeza de trapos.</w:t>
      </w:r>
    </w:p>
    <w:p w14:paraId="1FC3A3EE" w14:textId="77777777" w:rsidR="006D7E08" w:rsidRPr="00E44B8C" w:rsidRDefault="006D7E08" w:rsidP="006D7E08">
      <w:pPr>
        <w:jc w:val="both"/>
        <w:rPr>
          <w:b/>
        </w:rPr>
      </w:pPr>
      <w:r w:rsidRPr="00E44B8C">
        <w:t>La perra, sorprendida, miraba aquel hombre de paja y callaba, aunque la devoraba el hambre.</w:t>
      </w:r>
    </w:p>
    <w:p w14:paraId="2F74A725" w14:textId="77777777" w:rsidR="006D7E08" w:rsidRPr="00E44B8C" w:rsidRDefault="006D7E08" w:rsidP="006D7E08">
      <w:pPr>
        <w:jc w:val="both"/>
        <w:rPr>
          <w:b/>
        </w:rPr>
      </w:pPr>
      <w:r w:rsidRPr="00E44B8C">
        <w:t>Entonces la vieja se fue a buscar en casa del carnicero un gran pedazo de morcilla negra, volvió a su casa y la puso a asar. "Vigilante", enloquecida, estaba echando espuma con los ojos fijos sobre el embutido.</w:t>
      </w:r>
    </w:p>
    <w:p w14:paraId="293D0D6F" w14:textId="77777777" w:rsidR="006D7E08" w:rsidRPr="00E44B8C" w:rsidRDefault="006D7E08" w:rsidP="006D7E08">
      <w:pPr>
        <w:jc w:val="both"/>
        <w:rPr>
          <w:b/>
        </w:rPr>
      </w:pPr>
      <w:r w:rsidRPr="00E44B8C">
        <w:t>La vieja hizo con el asado una corbata al hombre de paja, y se la ató bien fuerte; después soltó a la perra.</w:t>
      </w:r>
    </w:p>
    <w:p w14:paraId="263930BF" w14:textId="77777777" w:rsidR="006D7E08" w:rsidRPr="00E44B8C" w:rsidRDefault="006D7E08" w:rsidP="006D7E08">
      <w:pPr>
        <w:jc w:val="both"/>
        <w:rPr>
          <w:b/>
        </w:rPr>
      </w:pPr>
      <w:r w:rsidRPr="00E44B8C">
        <w:lastRenderedPageBreak/>
        <w:t>De un salto formidable, el animal alcanzó la garganta del maniquí, y con las patas sobre los hombros se puso a desgarrarlo. Cuando arrancaba un pedazo se bajaba y se lanzaba luego por otro, metiendo su hocico entre las cuerdas y arrancando los pedazos de morcilla.</w:t>
      </w:r>
    </w:p>
    <w:p w14:paraId="7B0FC58E" w14:textId="77777777" w:rsidR="006D7E08" w:rsidRPr="00E44B8C" w:rsidRDefault="006D7E08" w:rsidP="006D7E08">
      <w:pPr>
        <w:jc w:val="both"/>
        <w:rPr>
          <w:b/>
        </w:rPr>
      </w:pPr>
      <w:r w:rsidRPr="00E44B8C">
        <w:t>La vieja, inmóvil, miraba con los ojos brillantes; después volvió a atar a la perra, la hizo ayunar otros dos días y volvió a repetir aquel extraño ejercicio.</w:t>
      </w:r>
    </w:p>
    <w:p w14:paraId="271AE54E" w14:textId="77777777" w:rsidR="006D7E08" w:rsidRPr="00E44B8C" w:rsidRDefault="006D7E08" w:rsidP="006D7E08">
      <w:pPr>
        <w:jc w:val="both"/>
        <w:rPr>
          <w:b/>
        </w:rPr>
      </w:pPr>
      <w:r w:rsidRPr="00E44B8C">
        <w:t>Durante tres meses la acostumbró a aquella especie de lucha, a aquella comida conquistada a mordiscos. Ya no la ataba; pero con un gesto la hacía lanzarse sobre el maniquí. Le había enseñado a desgarrarlo, a devorarlo, hasta cuando no tenía la comida en el cuello. Luego le daba como recompensa la morcilla asada.</w:t>
      </w:r>
    </w:p>
    <w:p w14:paraId="4DDB999B" w14:textId="77777777" w:rsidR="006D7E08" w:rsidRPr="00E44B8C" w:rsidRDefault="006D7E08" w:rsidP="006D7E08">
      <w:pPr>
        <w:jc w:val="both"/>
        <w:rPr>
          <w:b/>
        </w:rPr>
      </w:pPr>
      <w:r w:rsidRPr="00E44B8C">
        <w:t>Desde que veía al maniquí, "Vigilante" se estremecía y miraba a su ama, que le decía:</w:t>
      </w:r>
    </w:p>
    <w:p w14:paraId="7CA0B8F4" w14:textId="77777777" w:rsidR="006D7E08" w:rsidRPr="00E44B8C" w:rsidRDefault="006D7E08" w:rsidP="006D7E08">
      <w:pPr>
        <w:jc w:val="both"/>
        <w:rPr>
          <w:b/>
        </w:rPr>
      </w:pPr>
      <w:r w:rsidRPr="00E44B8C">
        <w:t>-¡Anda! -con una voz aguda y levantando el dedo.</w:t>
      </w:r>
    </w:p>
    <w:p w14:paraId="3CE46D30" w14:textId="77777777" w:rsidR="006D7E08" w:rsidRPr="00E44B8C" w:rsidRDefault="006D7E08" w:rsidP="006D7E08">
      <w:pPr>
        <w:jc w:val="both"/>
        <w:rPr>
          <w:b/>
        </w:rPr>
      </w:pPr>
      <w:r w:rsidRPr="00E44B8C">
        <w:t>Cuando lo juzgó oportuno, la Savarini confesó y comulgó un domingo con mucha devoción, y luego se puso un traje de hombre y se embarcó en la barca de un pescador, que la condujo al otro lado de la costa, acompañada de su perra.</w:t>
      </w:r>
    </w:p>
    <w:p w14:paraId="223DB0B7" w14:textId="77777777" w:rsidR="006D7E08" w:rsidRPr="00E44B8C" w:rsidRDefault="006D7E08" w:rsidP="006D7E08">
      <w:pPr>
        <w:jc w:val="both"/>
        <w:rPr>
          <w:b/>
        </w:rPr>
      </w:pPr>
      <w:r w:rsidRPr="00E44B8C">
        <w:t>Llevaba en un saco un gran pedazo de asado que le hacía oler a la perra, la cual hacía dos días que ayunaba.</w:t>
      </w:r>
    </w:p>
    <w:p w14:paraId="33B133FF" w14:textId="77777777" w:rsidR="006D7E08" w:rsidRPr="00E44B8C" w:rsidRDefault="006D7E08" w:rsidP="006D7E08">
      <w:pPr>
        <w:jc w:val="both"/>
        <w:rPr>
          <w:b/>
        </w:rPr>
      </w:pPr>
      <w:r w:rsidRPr="00E44B8C">
        <w:t>Entraron en Longosardo, y acercándose a una panadería, preguntó por la casa de Nicolás Rovalati. Éste, que era de oficio zapatero, trabajaba en un rincón de su tienda.</w:t>
      </w:r>
    </w:p>
    <w:p w14:paraId="30249D79" w14:textId="77777777" w:rsidR="006D7E08" w:rsidRPr="00E44B8C" w:rsidRDefault="006D7E08" w:rsidP="006D7E08">
      <w:pPr>
        <w:jc w:val="both"/>
        <w:rPr>
          <w:b/>
        </w:rPr>
      </w:pPr>
      <w:r w:rsidRPr="00E44B8C">
        <w:t>La vieja empujó la puerta y dijo:</w:t>
      </w:r>
    </w:p>
    <w:p w14:paraId="07B9EAA6" w14:textId="77777777" w:rsidR="006D7E08" w:rsidRPr="00E44B8C" w:rsidRDefault="006D7E08" w:rsidP="006D7E08">
      <w:pPr>
        <w:jc w:val="both"/>
        <w:rPr>
          <w:b/>
        </w:rPr>
      </w:pPr>
      <w:r w:rsidRPr="00E44B8C">
        <w:t>-¡Eh, Nicolás!</w:t>
      </w:r>
    </w:p>
    <w:p w14:paraId="026BA4EC" w14:textId="77777777" w:rsidR="006D7E08" w:rsidRPr="00E44B8C" w:rsidRDefault="006D7E08" w:rsidP="006D7E08">
      <w:pPr>
        <w:jc w:val="both"/>
        <w:rPr>
          <w:b/>
        </w:rPr>
      </w:pPr>
      <w:r w:rsidRPr="00E44B8C">
        <w:t>Él se volvió, y entonces, soltando la perra, dijo:</w:t>
      </w:r>
    </w:p>
    <w:p w14:paraId="76A29134" w14:textId="77777777" w:rsidR="006D7E08" w:rsidRPr="00E44B8C" w:rsidRDefault="006D7E08" w:rsidP="006D7E08">
      <w:pPr>
        <w:jc w:val="both"/>
        <w:rPr>
          <w:b/>
        </w:rPr>
      </w:pPr>
      <w:r w:rsidRPr="00E44B8C">
        <w:t>-¡Anda! ¡Anda! ¡Come! ¡Come!</w:t>
      </w:r>
    </w:p>
    <w:p w14:paraId="55A95CD2" w14:textId="77777777" w:rsidR="006D7E08" w:rsidRPr="00E44B8C" w:rsidRDefault="006D7E08" w:rsidP="006D7E08">
      <w:pPr>
        <w:jc w:val="both"/>
        <w:rPr>
          <w:b/>
        </w:rPr>
      </w:pPr>
      <w:r w:rsidRPr="00E44B8C">
        <w:t>El animal, enloquecido, se lanzó y lo mordió en la garganta. El hombre tendió los brazos y rodó por tierra; durante algunos segundos se retorció, golpeando el suelo con los pies; después quedó inmóvil, mientras "Vigilante" le apretaba el cuello, que luego arrancaba en pedazos.</w:t>
      </w:r>
    </w:p>
    <w:p w14:paraId="5D5AC877" w14:textId="77777777" w:rsidR="006D7E08" w:rsidRPr="00E44B8C" w:rsidRDefault="006D7E08" w:rsidP="006D7E08">
      <w:pPr>
        <w:jc w:val="both"/>
        <w:rPr>
          <w:b/>
        </w:rPr>
      </w:pPr>
      <w:r w:rsidRPr="00E44B8C">
        <w:t>Dos vecinos recordaron después haber visto salir de la casa del muerto a un pobre viejo con un perro que comía unos pedazos negros que le daba su amo.</w:t>
      </w:r>
    </w:p>
    <w:p w14:paraId="120646B3" w14:textId="5811C734" w:rsidR="006D7E08" w:rsidRDefault="006D7E08" w:rsidP="006D7E08">
      <w:pPr>
        <w:pStyle w:val="Prrafodelista"/>
        <w:spacing w:after="0" w:line="240" w:lineRule="auto"/>
        <w:ind w:left="0"/>
        <w:rPr>
          <w:b/>
        </w:rPr>
      </w:pPr>
      <w:r w:rsidRPr="00E44B8C">
        <w:t>Por la tarde la vieja volvió a su casa, y aquella noche durmió muy bien</w:t>
      </w:r>
      <w:r w:rsidR="003368DE">
        <w:rPr>
          <w:b/>
        </w:rPr>
        <w:t>.</w:t>
      </w:r>
    </w:p>
    <w:p w14:paraId="3D1403E3" w14:textId="56F191A0" w:rsidR="002F4680" w:rsidRDefault="002F4680" w:rsidP="006D7E08">
      <w:pPr>
        <w:pStyle w:val="Prrafodelista"/>
        <w:spacing w:after="0" w:line="240" w:lineRule="auto"/>
        <w:ind w:left="0"/>
        <w:rPr>
          <w:b/>
        </w:rPr>
      </w:pPr>
    </w:p>
    <w:p w14:paraId="0C6C86F6" w14:textId="407AC8A5" w:rsidR="002F4680" w:rsidRDefault="002F4680" w:rsidP="006D7E08">
      <w:pPr>
        <w:pStyle w:val="Prrafodelista"/>
        <w:spacing w:after="0" w:line="240" w:lineRule="auto"/>
        <w:ind w:left="0"/>
        <w:rPr>
          <w:b/>
        </w:rPr>
      </w:pPr>
    </w:p>
    <w:p w14:paraId="417046DF" w14:textId="5A090484" w:rsidR="002F4680" w:rsidRDefault="002F4680" w:rsidP="006D7E08">
      <w:pPr>
        <w:pStyle w:val="Prrafodelista"/>
        <w:spacing w:after="0" w:line="240" w:lineRule="auto"/>
        <w:ind w:left="0"/>
        <w:rPr>
          <w:b/>
        </w:rPr>
      </w:pPr>
    </w:p>
    <w:p w14:paraId="26FF1798" w14:textId="2BA7C56F" w:rsidR="002F4680" w:rsidRDefault="002F4680" w:rsidP="006D7E08">
      <w:pPr>
        <w:pStyle w:val="Prrafodelista"/>
        <w:spacing w:after="0" w:line="240" w:lineRule="auto"/>
        <w:ind w:left="0"/>
        <w:rPr>
          <w:b/>
        </w:rPr>
      </w:pPr>
    </w:p>
    <w:p w14:paraId="5E4DF748" w14:textId="368ED24A" w:rsidR="002F4680" w:rsidRDefault="002F4680" w:rsidP="006D7E08">
      <w:pPr>
        <w:pStyle w:val="Prrafodelista"/>
        <w:spacing w:after="0" w:line="240" w:lineRule="auto"/>
        <w:ind w:left="0"/>
        <w:rPr>
          <w:b/>
        </w:rPr>
      </w:pPr>
    </w:p>
    <w:p w14:paraId="20262C1D" w14:textId="6426D1D2" w:rsidR="002F4680" w:rsidRDefault="002F4680" w:rsidP="006D7E08">
      <w:pPr>
        <w:pStyle w:val="Prrafodelista"/>
        <w:spacing w:after="0" w:line="240" w:lineRule="auto"/>
        <w:ind w:left="0"/>
        <w:rPr>
          <w:b/>
        </w:rPr>
      </w:pPr>
    </w:p>
    <w:p w14:paraId="404C6185" w14:textId="27030C51" w:rsidR="002F4680" w:rsidRDefault="002F4680" w:rsidP="006D7E08">
      <w:pPr>
        <w:pStyle w:val="Prrafodelista"/>
        <w:spacing w:after="0" w:line="240" w:lineRule="auto"/>
        <w:ind w:left="0"/>
        <w:rPr>
          <w:b/>
        </w:rPr>
      </w:pPr>
    </w:p>
    <w:p w14:paraId="3AFC4602" w14:textId="164795D2" w:rsidR="002F4680" w:rsidRDefault="002F4680" w:rsidP="006D7E08">
      <w:pPr>
        <w:pStyle w:val="Prrafodelista"/>
        <w:spacing w:after="0" w:line="240" w:lineRule="auto"/>
        <w:ind w:left="0"/>
        <w:rPr>
          <w:b/>
        </w:rPr>
      </w:pPr>
    </w:p>
    <w:p w14:paraId="534B5561" w14:textId="3B72E2BF" w:rsidR="002F4680" w:rsidRDefault="002F4680" w:rsidP="006D7E08">
      <w:pPr>
        <w:pStyle w:val="Prrafodelista"/>
        <w:spacing w:after="0" w:line="240" w:lineRule="auto"/>
        <w:ind w:left="0"/>
        <w:rPr>
          <w:b/>
        </w:rPr>
      </w:pPr>
    </w:p>
    <w:p w14:paraId="41719639" w14:textId="6D24F3D7" w:rsidR="002F4680" w:rsidRDefault="002F4680" w:rsidP="006D7E08">
      <w:pPr>
        <w:pStyle w:val="Prrafodelista"/>
        <w:spacing w:after="0" w:line="240" w:lineRule="auto"/>
        <w:ind w:left="0"/>
        <w:rPr>
          <w:b/>
        </w:rPr>
      </w:pPr>
    </w:p>
    <w:p w14:paraId="3DAB7DCF" w14:textId="54699621" w:rsidR="002F4680" w:rsidRDefault="002F4680" w:rsidP="006D7E08">
      <w:pPr>
        <w:pStyle w:val="Prrafodelista"/>
        <w:spacing w:after="0" w:line="240" w:lineRule="auto"/>
        <w:ind w:left="0"/>
        <w:rPr>
          <w:b/>
        </w:rPr>
      </w:pPr>
    </w:p>
    <w:p w14:paraId="71B143C1" w14:textId="4EEACC30" w:rsidR="002F4680" w:rsidRDefault="002F4680" w:rsidP="006D7E08">
      <w:pPr>
        <w:pStyle w:val="Prrafodelista"/>
        <w:spacing w:after="0" w:line="240" w:lineRule="auto"/>
        <w:ind w:left="0"/>
        <w:rPr>
          <w:b/>
        </w:rPr>
      </w:pPr>
    </w:p>
    <w:p w14:paraId="20A825C8" w14:textId="49B43402" w:rsidR="002F4680" w:rsidRDefault="002F4680" w:rsidP="006D7E08">
      <w:pPr>
        <w:pStyle w:val="Prrafodelista"/>
        <w:spacing w:after="0" w:line="240" w:lineRule="auto"/>
        <w:ind w:left="0"/>
        <w:rPr>
          <w:b/>
        </w:rPr>
      </w:pPr>
    </w:p>
    <w:p w14:paraId="213BFD28" w14:textId="17C1A424" w:rsidR="002F4680" w:rsidRDefault="002F4680" w:rsidP="006D7E08">
      <w:pPr>
        <w:pStyle w:val="Prrafodelista"/>
        <w:spacing w:after="0" w:line="240" w:lineRule="auto"/>
        <w:ind w:left="0"/>
        <w:rPr>
          <w:b/>
        </w:rPr>
      </w:pPr>
    </w:p>
    <w:p w14:paraId="7AC2AF06" w14:textId="20ACC0F0" w:rsidR="002F4680" w:rsidRDefault="002F4680" w:rsidP="006D7E08">
      <w:pPr>
        <w:pStyle w:val="Prrafodelista"/>
        <w:spacing w:after="0" w:line="240" w:lineRule="auto"/>
        <w:ind w:left="0"/>
        <w:rPr>
          <w:b/>
        </w:rPr>
      </w:pPr>
    </w:p>
    <w:p w14:paraId="1E727DB3" w14:textId="7993B46C" w:rsidR="002F4680" w:rsidRDefault="002F4680" w:rsidP="006D7E08">
      <w:pPr>
        <w:pStyle w:val="Prrafodelista"/>
        <w:spacing w:after="0" w:line="240" w:lineRule="auto"/>
        <w:ind w:left="0"/>
        <w:rPr>
          <w:b/>
        </w:rPr>
      </w:pPr>
    </w:p>
    <w:p w14:paraId="327D7937" w14:textId="1F115FB6" w:rsidR="002F4680" w:rsidRDefault="002F4680" w:rsidP="006D7E08">
      <w:pPr>
        <w:pStyle w:val="Prrafodelista"/>
        <w:spacing w:after="0" w:line="240" w:lineRule="auto"/>
        <w:ind w:left="0"/>
        <w:rPr>
          <w:b/>
        </w:rPr>
      </w:pPr>
    </w:p>
    <w:p w14:paraId="78919A30" w14:textId="42660A88" w:rsidR="002F4680" w:rsidRDefault="002F4680" w:rsidP="006D7E08">
      <w:pPr>
        <w:pStyle w:val="Prrafodelista"/>
        <w:spacing w:after="0" w:line="240" w:lineRule="auto"/>
        <w:ind w:left="0"/>
        <w:rPr>
          <w:b/>
        </w:rPr>
      </w:pPr>
    </w:p>
    <w:p w14:paraId="5FAEE76F" w14:textId="60E86168" w:rsidR="002F4680" w:rsidRDefault="002F4680" w:rsidP="006D7E08">
      <w:pPr>
        <w:pStyle w:val="Prrafodelista"/>
        <w:spacing w:after="0" w:line="240" w:lineRule="auto"/>
        <w:ind w:left="0"/>
        <w:rPr>
          <w:b/>
        </w:rPr>
      </w:pPr>
    </w:p>
    <w:p w14:paraId="4DEDB250" w14:textId="4062A21E" w:rsidR="002F4680" w:rsidRDefault="002F4680" w:rsidP="006D7E08">
      <w:pPr>
        <w:pStyle w:val="Prrafodelista"/>
        <w:spacing w:after="0" w:line="240" w:lineRule="auto"/>
        <w:ind w:left="0"/>
        <w:rPr>
          <w:b/>
        </w:rPr>
      </w:pPr>
    </w:p>
    <w:p w14:paraId="22F2258D" w14:textId="25DBBD9B" w:rsidR="002F4680" w:rsidRDefault="002F4680" w:rsidP="006D7E08">
      <w:pPr>
        <w:pStyle w:val="Prrafodelista"/>
        <w:spacing w:after="0" w:line="240" w:lineRule="auto"/>
        <w:ind w:left="0"/>
        <w:rPr>
          <w:b/>
        </w:rPr>
      </w:pPr>
    </w:p>
    <w:p w14:paraId="7A05B50D" w14:textId="7E35872E" w:rsidR="002F4680" w:rsidRDefault="002F4680" w:rsidP="006D7E08">
      <w:pPr>
        <w:pStyle w:val="Prrafodelista"/>
        <w:spacing w:after="0" w:line="240" w:lineRule="auto"/>
        <w:ind w:left="0"/>
        <w:rPr>
          <w:b/>
        </w:rPr>
      </w:pPr>
    </w:p>
    <w:p w14:paraId="668FFCA6" w14:textId="1F3D6789" w:rsidR="002F4680" w:rsidRDefault="002F4680" w:rsidP="006D7E08">
      <w:pPr>
        <w:pStyle w:val="Prrafodelista"/>
        <w:spacing w:after="0" w:line="240" w:lineRule="auto"/>
        <w:ind w:left="0"/>
        <w:rPr>
          <w:b/>
        </w:rPr>
      </w:pPr>
    </w:p>
    <w:p w14:paraId="11B9A7BF" w14:textId="09A165F1" w:rsidR="002F4680" w:rsidRDefault="002F4680" w:rsidP="006D7E08">
      <w:pPr>
        <w:pStyle w:val="Prrafodelista"/>
        <w:spacing w:after="0" w:line="240" w:lineRule="auto"/>
        <w:ind w:left="0"/>
        <w:rPr>
          <w:b/>
        </w:rPr>
      </w:pPr>
    </w:p>
    <w:p w14:paraId="0FD0797D" w14:textId="4BD166F5" w:rsidR="001B7B18" w:rsidRDefault="001B7B18" w:rsidP="006D7E08">
      <w:pPr>
        <w:pStyle w:val="Prrafodelista"/>
        <w:spacing w:after="0" w:line="240" w:lineRule="auto"/>
        <w:ind w:left="0"/>
        <w:rPr>
          <w:b/>
        </w:rPr>
      </w:pPr>
    </w:p>
    <w:p w14:paraId="3B67A7D6" w14:textId="129E86A0" w:rsidR="001B7B18" w:rsidRDefault="001B7B18" w:rsidP="006D7E08">
      <w:pPr>
        <w:pStyle w:val="Prrafodelista"/>
        <w:spacing w:after="0" w:line="240" w:lineRule="auto"/>
        <w:ind w:left="0"/>
        <w:rPr>
          <w:b/>
        </w:rPr>
      </w:pPr>
    </w:p>
    <w:p w14:paraId="607CAACC" w14:textId="5671718E" w:rsidR="002F4680" w:rsidRDefault="002F4680" w:rsidP="006D7E08">
      <w:pPr>
        <w:pStyle w:val="Prrafodelista"/>
        <w:spacing w:after="0" w:line="240" w:lineRule="auto"/>
        <w:ind w:left="0"/>
        <w:rPr>
          <w:b/>
        </w:rPr>
      </w:pPr>
    </w:p>
    <w:p w14:paraId="1C1DC472" w14:textId="77777777" w:rsidR="00682B17" w:rsidRDefault="00682B17" w:rsidP="006D7E08">
      <w:pPr>
        <w:pStyle w:val="Prrafodelista"/>
        <w:spacing w:after="0" w:line="240" w:lineRule="auto"/>
        <w:ind w:left="0"/>
        <w:rPr>
          <w:b/>
        </w:rPr>
      </w:pPr>
      <w:bookmarkStart w:id="2" w:name="_GoBack"/>
      <w:bookmarkEnd w:id="2"/>
    </w:p>
    <w:p w14:paraId="31C9B535" w14:textId="064527D5" w:rsidR="002F4680" w:rsidRPr="00A849E3" w:rsidRDefault="002F4680" w:rsidP="00D42ACF">
      <w:pPr>
        <w:spacing w:line="240" w:lineRule="auto"/>
        <w:jc w:val="center"/>
        <w:rPr>
          <w:rFonts w:cstheme="minorHAnsi"/>
          <w:sz w:val="18"/>
          <w:szCs w:val="18"/>
          <w:u w:val="single"/>
        </w:rPr>
      </w:pPr>
      <w:r w:rsidRPr="00A849E3">
        <w:rPr>
          <w:rFonts w:cstheme="minorHAnsi"/>
          <w:sz w:val="18"/>
          <w:szCs w:val="18"/>
          <w:u w:val="single"/>
        </w:rPr>
        <w:t xml:space="preserve">PAUTA DE EVALUACIÓN II UNIDAD FILOSOFÍA </w:t>
      </w:r>
      <w:r>
        <w:rPr>
          <w:rFonts w:cstheme="minorHAnsi"/>
          <w:sz w:val="18"/>
          <w:szCs w:val="18"/>
          <w:u w:val="single"/>
        </w:rPr>
        <w:t>IV MEDIO</w:t>
      </w:r>
    </w:p>
    <w:p w14:paraId="125C01F1" w14:textId="54B3A516" w:rsidR="002F4680" w:rsidRPr="00D62813" w:rsidRDefault="002F4680" w:rsidP="00D62813">
      <w:pPr>
        <w:spacing w:line="240" w:lineRule="auto"/>
        <w:jc w:val="center"/>
        <w:rPr>
          <w:rFonts w:cstheme="minorHAnsi"/>
          <w:sz w:val="24"/>
          <w:szCs w:val="24"/>
        </w:rPr>
      </w:pPr>
      <w:bookmarkStart w:id="3" w:name="_Hlk35440674"/>
      <w:r w:rsidRPr="008C7E2A">
        <w:rPr>
          <w:rFonts w:cstheme="minorHAnsi"/>
          <w:sz w:val="24"/>
          <w:szCs w:val="24"/>
        </w:rPr>
        <w:t>Desarroll</w:t>
      </w:r>
      <w:r w:rsidR="008C7E2A">
        <w:rPr>
          <w:rFonts w:cstheme="minorHAnsi"/>
          <w:sz w:val="24"/>
          <w:szCs w:val="24"/>
        </w:rPr>
        <w:t>e</w:t>
      </w:r>
      <w:r w:rsidRPr="008C7E2A">
        <w:rPr>
          <w:rFonts w:cstheme="minorHAnsi"/>
          <w:sz w:val="24"/>
          <w:szCs w:val="24"/>
        </w:rPr>
        <w:t xml:space="preserve"> este trabajo </w:t>
      </w:r>
      <w:r w:rsidR="008C7E2A">
        <w:rPr>
          <w:rFonts w:cstheme="minorHAnsi"/>
          <w:sz w:val="24"/>
          <w:szCs w:val="24"/>
        </w:rPr>
        <w:t>correspondiente a una nota parcial (c/1)</w:t>
      </w:r>
      <w:r w:rsidRPr="008C7E2A">
        <w:rPr>
          <w:rFonts w:cstheme="minorHAnsi"/>
          <w:sz w:val="24"/>
          <w:szCs w:val="24"/>
        </w:rPr>
        <w:t xml:space="preserve"> (envíalo al correo de tu respectivo profesor/a con nombre y curso para ser evaluado)</w:t>
      </w:r>
    </w:p>
    <w:bookmarkEnd w:id="3"/>
    <w:p w14:paraId="6EC32901" w14:textId="77777777" w:rsidR="002F4680" w:rsidRPr="00A849E3" w:rsidRDefault="002F4680" w:rsidP="002F4680">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 xml:space="preserve">                                                 PAUTA DE EVALUACIÓN</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4"/>
        <w:gridCol w:w="2693"/>
        <w:gridCol w:w="802"/>
      </w:tblGrid>
      <w:tr w:rsidR="002F4680" w:rsidRPr="00A849E3" w14:paraId="33BFBF95" w14:textId="77777777" w:rsidTr="009B422D">
        <w:trPr>
          <w:trHeight w:val="240"/>
        </w:trPr>
        <w:tc>
          <w:tcPr>
            <w:tcW w:w="5954" w:type="dxa"/>
          </w:tcPr>
          <w:p w14:paraId="5008FCE1" w14:textId="4D02F7F3" w:rsidR="002F4680" w:rsidRPr="00A849E3" w:rsidRDefault="002F4680" w:rsidP="009B422D">
            <w:pPr>
              <w:spacing w:after="0" w:line="240" w:lineRule="auto"/>
              <w:jc w:val="both"/>
              <w:rPr>
                <w:rFonts w:eastAsia="Times New Roman" w:cstheme="minorHAnsi"/>
                <w:caps/>
                <w:sz w:val="18"/>
                <w:szCs w:val="18"/>
                <w:lang w:eastAsia="es-CL"/>
              </w:rPr>
            </w:pPr>
            <w:bookmarkStart w:id="4" w:name="_Hlk40200908"/>
            <w:r w:rsidRPr="00A849E3">
              <w:rPr>
                <w:rFonts w:eastAsia="Times New Roman" w:cstheme="minorHAnsi"/>
                <w:caps/>
                <w:sz w:val="18"/>
                <w:szCs w:val="18"/>
                <w:lang w:eastAsia="es-CL"/>
              </w:rPr>
              <w:t>criterio</w:t>
            </w:r>
            <w:r w:rsidR="004E1DD8">
              <w:rPr>
                <w:rFonts w:eastAsia="Times New Roman" w:cstheme="minorHAnsi"/>
                <w:caps/>
                <w:sz w:val="18"/>
                <w:szCs w:val="18"/>
                <w:lang w:eastAsia="es-CL"/>
              </w:rPr>
              <w:t xml:space="preserve"> Actividad 1</w:t>
            </w:r>
          </w:p>
        </w:tc>
        <w:tc>
          <w:tcPr>
            <w:tcW w:w="2693" w:type="dxa"/>
          </w:tcPr>
          <w:p w14:paraId="03DA24C6" w14:textId="77777777" w:rsidR="002F4680" w:rsidRPr="00A849E3" w:rsidRDefault="002F4680" w:rsidP="009B422D">
            <w:pPr>
              <w:spacing w:after="0" w:line="240" w:lineRule="auto"/>
              <w:jc w:val="both"/>
              <w:rPr>
                <w:rFonts w:eastAsia="Times New Roman" w:cstheme="minorHAnsi"/>
                <w:caps/>
                <w:sz w:val="18"/>
                <w:szCs w:val="18"/>
                <w:lang w:eastAsia="es-CL"/>
              </w:rPr>
            </w:pPr>
            <w:r w:rsidRPr="00A849E3">
              <w:rPr>
                <w:rFonts w:eastAsia="Times New Roman" w:cstheme="minorHAnsi"/>
                <w:caps/>
                <w:sz w:val="18"/>
                <w:szCs w:val="18"/>
                <w:lang w:eastAsia="es-CL"/>
              </w:rPr>
              <w:t>indicador</w:t>
            </w:r>
          </w:p>
        </w:tc>
        <w:tc>
          <w:tcPr>
            <w:tcW w:w="802" w:type="dxa"/>
          </w:tcPr>
          <w:p w14:paraId="62C17C05" w14:textId="77777777" w:rsidR="002F4680" w:rsidRPr="00A849E3" w:rsidRDefault="002F4680" w:rsidP="009B422D">
            <w:pPr>
              <w:spacing w:after="0" w:line="240" w:lineRule="auto"/>
              <w:jc w:val="both"/>
              <w:rPr>
                <w:rFonts w:eastAsia="Times New Roman" w:cstheme="minorHAnsi"/>
                <w:caps/>
                <w:sz w:val="18"/>
                <w:szCs w:val="18"/>
                <w:lang w:eastAsia="es-CL"/>
              </w:rPr>
            </w:pPr>
            <w:r w:rsidRPr="00A849E3">
              <w:rPr>
                <w:rFonts w:eastAsia="Times New Roman" w:cstheme="minorHAnsi"/>
                <w:caps/>
                <w:sz w:val="18"/>
                <w:szCs w:val="18"/>
                <w:lang w:eastAsia="es-CL"/>
              </w:rPr>
              <w:t>puntaje</w:t>
            </w:r>
          </w:p>
        </w:tc>
      </w:tr>
      <w:tr w:rsidR="002F4680" w:rsidRPr="00A849E3" w14:paraId="39D43A87" w14:textId="77777777" w:rsidTr="009B422D">
        <w:trPr>
          <w:trHeight w:val="150"/>
        </w:trPr>
        <w:tc>
          <w:tcPr>
            <w:tcW w:w="5954" w:type="dxa"/>
          </w:tcPr>
          <w:p w14:paraId="5E2582F4" w14:textId="00F50CF2" w:rsidR="002F4680" w:rsidRPr="001B7B18" w:rsidRDefault="001B7B18" w:rsidP="001B7B18">
            <w:pPr>
              <w:spacing w:line="240" w:lineRule="auto"/>
              <w:jc w:val="both"/>
              <w:rPr>
                <w:rFonts w:cstheme="minorHAnsi"/>
              </w:rPr>
            </w:pPr>
            <w:r w:rsidRPr="001B7B18">
              <w:rPr>
                <w:rFonts w:cstheme="minorHAnsi"/>
              </w:rPr>
              <w:t>1.</w:t>
            </w:r>
            <w:r>
              <w:rPr>
                <w:rFonts w:cstheme="minorHAnsi"/>
              </w:rPr>
              <w:t xml:space="preserve"> </w:t>
            </w:r>
            <w:r w:rsidR="002F4680" w:rsidRPr="001B7B18">
              <w:rPr>
                <w:rFonts w:cstheme="minorHAnsi"/>
              </w:rPr>
              <w:t>¿Piensas que las normas sociales/culturales son necesarias para convivir en sociedad?</w:t>
            </w:r>
          </w:p>
        </w:tc>
        <w:tc>
          <w:tcPr>
            <w:tcW w:w="2693" w:type="dxa"/>
          </w:tcPr>
          <w:p w14:paraId="601DC3F3" w14:textId="7C19CCDD" w:rsidR="002F4680" w:rsidRPr="001B7B18" w:rsidRDefault="001B7B18" w:rsidP="009B422D">
            <w:pPr>
              <w:spacing w:after="0" w:line="240" w:lineRule="auto"/>
              <w:jc w:val="both"/>
              <w:rPr>
                <w:rFonts w:eastAsia="Times New Roman" w:cstheme="minorHAnsi"/>
                <w:sz w:val="20"/>
                <w:szCs w:val="20"/>
                <w:lang w:eastAsia="es-CL"/>
              </w:rPr>
            </w:pPr>
            <w:r w:rsidRPr="001B7B18">
              <w:rPr>
                <w:rFonts w:eastAsia="Times New Roman" w:cstheme="minorHAnsi"/>
                <w:sz w:val="20"/>
                <w:szCs w:val="20"/>
                <w:lang w:eastAsia="es-CL"/>
              </w:rPr>
              <w:t xml:space="preserve">Reflexiona en torno a si las </w:t>
            </w:r>
            <w:r w:rsidRPr="001B7B18">
              <w:rPr>
                <w:rFonts w:cstheme="minorHAnsi"/>
                <w:sz w:val="20"/>
                <w:szCs w:val="20"/>
              </w:rPr>
              <w:t>normas sociales/culturales son necesarias para convivir en sociedad.</w:t>
            </w:r>
          </w:p>
        </w:tc>
        <w:tc>
          <w:tcPr>
            <w:tcW w:w="802" w:type="dxa"/>
          </w:tcPr>
          <w:p w14:paraId="70F31E09" w14:textId="21F3BF0B" w:rsidR="002F4680" w:rsidRPr="00A849E3" w:rsidRDefault="001B7B1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1 punto</w:t>
            </w:r>
          </w:p>
        </w:tc>
      </w:tr>
      <w:tr w:rsidR="002F4680" w:rsidRPr="00A849E3" w14:paraId="0D9A9956" w14:textId="77777777" w:rsidTr="009B422D">
        <w:trPr>
          <w:trHeight w:val="390"/>
        </w:trPr>
        <w:tc>
          <w:tcPr>
            <w:tcW w:w="5954" w:type="dxa"/>
          </w:tcPr>
          <w:p w14:paraId="1DD61F3E" w14:textId="40D56D7A" w:rsidR="002F4680" w:rsidRPr="001B7B18" w:rsidRDefault="001B7B18" w:rsidP="001B7B18">
            <w:pPr>
              <w:spacing w:line="240" w:lineRule="auto"/>
              <w:jc w:val="both"/>
              <w:rPr>
                <w:rFonts w:cstheme="minorHAnsi"/>
              </w:rPr>
            </w:pPr>
            <w:r w:rsidRPr="001B7B18">
              <w:rPr>
                <w:rFonts w:cstheme="minorHAnsi"/>
              </w:rPr>
              <w:t>2.</w:t>
            </w:r>
            <w:r>
              <w:rPr>
                <w:rFonts w:cstheme="minorHAnsi"/>
              </w:rPr>
              <w:t xml:space="preserve"> </w:t>
            </w:r>
            <w:r w:rsidR="002F4680" w:rsidRPr="001B7B18">
              <w:rPr>
                <w:rFonts w:cstheme="minorHAnsi"/>
              </w:rPr>
              <w:t>¿Crees que toda infracción de una norma moral debiese conllevar una sanción judicial?</w:t>
            </w:r>
          </w:p>
        </w:tc>
        <w:tc>
          <w:tcPr>
            <w:tcW w:w="2693" w:type="dxa"/>
          </w:tcPr>
          <w:p w14:paraId="3A794AF7" w14:textId="198D5FA6" w:rsidR="002F4680" w:rsidRPr="001B7B18" w:rsidRDefault="001B7B18" w:rsidP="009B422D">
            <w:pPr>
              <w:spacing w:after="0" w:line="240" w:lineRule="auto"/>
              <w:jc w:val="both"/>
              <w:rPr>
                <w:rFonts w:eastAsia="Times New Roman" w:cstheme="minorHAnsi"/>
                <w:sz w:val="20"/>
                <w:szCs w:val="20"/>
                <w:lang w:eastAsia="es-CL"/>
              </w:rPr>
            </w:pPr>
            <w:r w:rsidRPr="001B7B18">
              <w:rPr>
                <w:rFonts w:eastAsia="Times New Roman" w:cstheme="minorHAnsi"/>
                <w:sz w:val="20"/>
                <w:szCs w:val="20"/>
                <w:lang w:eastAsia="es-CL"/>
              </w:rPr>
              <w:t xml:space="preserve">Reflexiona en torno a si </w:t>
            </w:r>
            <w:r w:rsidRPr="001B7B18">
              <w:rPr>
                <w:rFonts w:cstheme="minorHAnsi"/>
                <w:sz w:val="20"/>
                <w:szCs w:val="20"/>
              </w:rPr>
              <w:t>toda   infracción de una norma moral debiese conllevar una sanción judicial.</w:t>
            </w:r>
          </w:p>
        </w:tc>
        <w:tc>
          <w:tcPr>
            <w:tcW w:w="802" w:type="dxa"/>
          </w:tcPr>
          <w:p w14:paraId="5A3DBD78" w14:textId="7B8F9906" w:rsidR="002F4680" w:rsidRPr="00A849E3" w:rsidRDefault="002F4680"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sidR="001B7B18">
              <w:rPr>
                <w:rFonts w:eastAsia="Times New Roman" w:cstheme="minorHAnsi"/>
                <w:sz w:val="18"/>
                <w:szCs w:val="18"/>
                <w:lang w:eastAsia="es-CL"/>
              </w:rPr>
              <w:t xml:space="preserve"> punto</w:t>
            </w:r>
          </w:p>
        </w:tc>
      </w:tr>
      <w:tr w:rsidR="002F4680" w:rsidRPr="00A849E3" w14:paraId="1D4235CA" w14:textId="77777777" w:rsidTr="009B422D">
        <w:trPr>
          <w:trHeight w:val="192"/>
        </w:trPr>
        <w:tc>
          <w:tcPr>
            <w:tcW w:w="5954" w:type="dxa"/>
          </w:tcPr>
          <w:p w14:paraId="7EF92B91" w14:textId="3885C3D4" w:rsidR="002F4680" w:rsidRPr="001B7B18" w:rsidRDefault="001B7B18" w:rsidP="001B7B18">
            <w:pPr>
              <w:spacing w:line="240" w:lineRule="auto"/>
              <w:jc w:val="both"/>
              <w:rPr>
                <w:rFonts w:cstheme="minorHAnsi"/>
              </w:rPr>
            </w:pPr>
            <w:r>
              <w:rPr>
                <w:rFonts w:cstheme="minorHAnsi"/>
              </w:rPr>
              <w:t xml:space="preserve">3. </w:t>
            </w:r>
            <w:r w:rsidR="002F4680" w:rsidRPr="001B7B18">
              <w:rPr>
                <w:rFonts w:cstheme="minorHAnsi"/>
              </w:rPr>
              <w:t>¿Será posible vivir en sociedad sin la existencia de sanciones penales?</w:t>
            </w:r>
          </w:p>
        </w:tc>
        <w:tc>
          <w:tcPr>
            <w:tcW w:w="2693" w:type="dxa"/>
          </w:tcPr>
          <w:p w14:paraId="380943C6" w14:textId="41ADD9C4" w:rsidR="002F4680" w:rsidRPr="001B7B18" w:rsidRDefault="001B7B18" w:rsidP="001B7B18">
            <w:pPr>
              <w:spacing w:after="0" w:line="240" w:lineRule="auto"/>
              <w:rPr>
                <w:rFonts w:eastAsia="Times New Roman" w:cstheme="minorHAnsi"/>
                <w:sz w:val="20"/>
                <w:szCs w:val="20"/>
                <w:lang w:eastAsia="es-CL"/>
              </w:rPr>
            </w:pPr>
            <w:r w:rsidRPr="001B7B18">
              <w:rPr>
                <w:rFonts w:eastAsia="Times New Roman" w:cstheme="minorHAnsi"/>
                <w:sz w:val="20"/>
                <w:szCs w:val="20"/>
                <w:lang w:eastAsia="es-CL"/>
              </w:rPr>
              <w:t xml:space="preserve">Reflexiona en torno a si sería </w:t>
            </w:r>
            <w:r w:rsidRPr="001B7B18">
              <w:rPr>
                <w:rFonts w:cstheme="minorHAnsi"/>
                <w:sz w:val="20"/>
                <w:szCs w:val="20"/>
              </w:rPr>
              <w:t>posible vivir en sociedad sin la existencia de sanciones penales.</w:t>
            </w:r>
          </w:p>
        </w:tc>
        <w:tc>
          <w:tcPr>
            <w:tcW w:w="802" w:type="dxa"/>
          </w:tcPr>
          <w:p w14:paraId="5679E48F" w14:textId="63EC4D85" w:rsidR="002F4680" w:rsidRPr="00A849E3" w:rsidRDefault="001B7B18"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2F4680" w:rsidRPr="00A849E3" w14:paraId="66BF31A7" w14:textId="77777777" w:rsidTr="009B422D">
        <w:trPr>
          <w:trHeight w:val="581"/>
        </w:trPr>
        <w:tc>
          <w:tcPr>
            <w:tcW w:w="5954" w:type="dxa"/>
          </w:tcPr>
          <w:p w14:paraId="1016592F" w14:textId="2E47A477" w:rsidR="002F4680" w:rsidRPr="001B7B18" w:rsidRDefault="001B7B18" w:rsidP="009B422D">
            <w:pPr>
              <w:spacing w:line="240" w:lineRule="auto"/>
              <w:jc w:val="both"/>
              <w:rPr>
                <w:rFonts w:cstheme="minorHAnsi"/>
              </w:rPr>
            </w:pPr>
            <w:r>
              <w:rPr>
                <w:rFonts w:cstheme="minorHAnsi"/>
              </w:rPr>
              <w:t xml:space="preserve">4. </w:t>
            </w:r>
            <w:r w:rsidR="002F4680" w:rsidRPr="001B7B18">
              <w:rPr>
                <w:rFonts w:cstheme="minorHAnsi"/>
              </w:rPr>
              <w:t>Señale a su parecer, 2 aspectos positivos y 2 negativos de las normas sociales/culturales y de las normas morales (8 en total</w:t>
            </w:r>
            <w:r>
              <w:rPr>
                <w:rFonts w:cstheme="minorHAnsi"/>
              </w:rPr>
              <w:t>)</w:t>
            </w:r>
          </w:p>
        </w:tc>
        <w:tc>
          <w:tcPr>
            <w:tcW w:w="2693" w:type="dxa"/>
          </w:tcPr>
          <w:p w14:paraId="44680889" w14:textId="110D1DC1" w:rsidR="002F4680" w:rsidRPr="001B7B18" w:rsidRDefault="001B7B18" w:rsidP="001B7B18">
            <w:pPr>
              <w:spacing w:after="0" w:line="240" w:lineRule="auto"/>
              <w:rPr>
                <w:rFonts w:eastAsia="Times New Roman" w:cstheme="minorHAnsi"/>
                <w:sz w:val="20"/>
                <w:szCs w:val="20"/>
                <w:lang w:eastAsia="es-CL"/>
              </w:rPr>
            </w:pPr>
            <w:r w:rsidRPr="001B7B18">
              <w:rPr>
                <w:rFonts w:eastAsia="Times New Roman" w:cstheme="minorHAnsi"/>
                <w:sz w:val="20"/>
                <w:szCs w:val="20"/>
                <w:lang w:eastAsia="es-CL"/>
              </w:rPr>
              <w:t xml:space="preserve">Señala 2 aspectos positivos </w:t>
            </w:r>
            <w:r w:rsidRPr="001B7B18">
              <w:rPr>
                <w:rFonts w:cstheme="minorHAnsi"/>
                <w:sz w:val="20"/>
                <w:szCs w:val="20"/>
              </w:rPr>
              <w:t>y 2 negativos de las normas sociales/culturales y de las normas morales</w:t>
            </w:r>
            <w:r w:rsidR="00E4353E">
              <w:rPr>
                <w:rFonts w:cstheme="minorHAnsi"/>
                <w:sz w:val="20"/>
                <w:szCs w:val="20"/>
              </w:rPr>
              <w:t xml:space="preserve"> (0.25 puntos por cada aspecto señalado)</w:t>
            </w:r>
          </w:p>
        </w:tc>
        <w:tc>
          <w:tcPr>
            <w:tcW w:w="802" w:type="dxa"/>
          </w:tcPr>
          <w:p w14:paraId="661C4CE7" w14:textId="63567A76" w:rsidR="002F4680" w:rsidRPr="00A849E3" w:rsidRDefault="00E4353E"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2F4680" w:rsidRPr="00A849E3" w14:paraId="41362A63" w14:textId="77777777" w:rsidTr="009B422D">
        <w:trPr>
          <w:trHeight w:val="195"/>
        </w:trPr>
        <w:tc>
          <w:tcPr>
            <w:tcW w:w="5954" w:type="dxa"/>
          </w:tcPr>
          <w:p w14:paraId="4FE0B78C" w14:textId="743B4019" w:rsidR="002F4680" w:rsidRPr="001B7B18" w:rsidRDefault="001B7B18" w:rsidP="001B7B18">
            <w:pPr>
              <w:spacing w:line="240" w:lineRule="auto"/>
              <w:jc w:val="both"/>
              <w:rPr>
                <w:rFonts w:cstheme="minorHAnsi"/>
              </w:rPr>
            </w:pPr>
            <w:r>
              <w:rPr>
                <w:rFonts w:cstheme="minorHAnsi"/>
              </w:rPr>
              <w:t xml:space="preserve">5. </w:t>
            </w:r>
            <w:r w:rsidR="002F4680" w:rsidRPr="001B7B18">
              <w:rPr>
                <w:rFonts w:cstheme="minorHAnsi"/>
              </w:rPr>
              <w:t xml:space="preserve">¿Crees que la regla de Oro es útil a la hora de resolver dilemas morales en la vida cotidiana? </w:t>
            </w:r>
          </w:p>
        </w:tc>
        <w:tc>
          <w:tcPr>
            <w:tcW w:w="2693" w:type="dxa"/>
          </w:tcPr>
          <w:p w14:paraId="7AEE5491" w14:textId="495788F1" w:rsidR="002F4680" w:rsidRPr="001B7B18" w:rsidRDefault="001B7B18" w:rsidP="001B7B18">
            <w:pPr>
              <w:spacing w:after="0" w:line="240" w:lineRule="auto"/>
              <w:rPr>
                <w:rFonts w:eastAsia="Times New Roman" w:cstheme="minorHAnsi"/>
                <w:sz w:val="20"/>
                <w:szCs w:val="20"/>
                <w:lang w:eastAsia="es-CL"/>
              </w:rPr>
            </w:pPr>
            <w:r w:rsidRPr="001B7B18">
              <w:rPr>
                <w:rFonts w:eastAsia="Times New Roman" w:cstheme="minorHAnsi"/>
                <w:sz w:val="20"/>
                <w:szCs w:val="20"/>
                <w:lang w:eastAsia="es-CL"/>
              </w:rPr>
              <w:t>Reflexiona en torno a si la</w:t>
            </w:r>
            <w:r w:rsidRPr="001B7B18">
              <w:rPr>
                <w:rFonts w:cstheme="minorHAnsi"/>
                <w:sz w:val="20"/>
                <w:szCs w:val="20"/>
              </w:rPr>
              <w:t xml:space="preserve"> regla de Oro es útil a la hora de resolver dilemas morales en la vida cotidiana</w:t>
            </w:r>
          </w:p>
        </w:tc>
        <w:tc>
          <w:tcPr>
            <w:tcW w:w="802" w:type="dxa"/>
          </w:tcPr>
          <w:p w14:paraId="242F2F4C" w14:textId="325A32B1" w:rsidR="002F4680" w:rsidRPr="00A849E3" w:rsidRDefault="001B7B18"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2F4680" w:rsidRPr="00A849E3" w14:paraId="20BEE223" w14:textId="77777777" w:rsidTr="009B422D">
        <w:trPr>
          <w:trHeight w:val="226"/>
        </w:trPr>
        <w:tc>
          <w:tcPr>
            <w:tcW w:w="5954" w:type="dxa"/>
          </w:tcPr>
          <w:p w14:paraId="5604DF25" w14:textId="1E088590" w:rsidR="002F4680" w:rsidRPr="001B7B18" w:rsidRDefault="001B7B18" w:rsidP="001B7B18">
            <w:pPr>
              <w:spacing w:line="240" w:lineRule="auto"/>
              <w:jc w:val="both"/>
              <w:rPr>
                <w:rFonts w:cstheme="minorHAnsi"/>
              </w:rPr>
            </w:pPr>
            <w:bookmarkStart w:id="5" w:name="_Hlk40208567"/>
            <w:r>
              <w:rPr>
                <w:rFonts w:cstheme="minorHAnsi"/>
              </w:rPr>
              <w:t xml:space="preserve">6. </w:t>
            </w:r>
            <w:r w:rsidR="002F4680" w:rsidRPr="001B7B18">
              <w:rPr>
                <w:rFonts w:cstheme="minorHAnsi"/>
              </w:rPr>
              <w:t>¿Por qué crees que muchas veces las personas aplican la regla de oro unidireccionalmente? Es decir “sólo exigen y no entregan”.</w:t>
            </w:r>
          </w:p>
        </w:tc>
        <w:tc>
          <w:tcPr>
            <w:tcW w:w="2693" w:type="dxa"/>
          </w:tcPr>
          <w:p w14:paraId="13F17DB7" w14:textId="5E1A175D" w:rsidR="002F4680" w:rsidRPr="001B7B18" w:rsidRDefault="001B7B18" w:rsidP="001B7B18">
            <w:pPr>
              <w:spacing w:after="0" w:line="240" w:lineRule="auto"/>
              <w:rPr>
                <w:rFonts w:eastAsia="Times New Roman" w:cstheme="minorHAnsi"/>
                <w:sz w:val="20"/>
                <w:szCs w:val="20"/>
                <w:lang w:eastAsia="es-CL"/>
              </w:rPr>
            </w:pPr>
            <w:r w:rsidRPr="001B7B18">
              <w:rPr>
                <w:rFonts w:eastAsia="Times New Roman" w:cstheme="minorHAnsi"/>
                <w:sz w:val="20"/>
                <w:szCs w:val="20"/>
                <w:lang w:eastAsia="es-CL"/>
              </w:rPr>
              <w:t xml:space="preserve">Reflexiona en torno al por qué a veces </w:t>
            </w:r>
            <w:r w:rsidRPr="001B7B18">
              <w:rPr>
                <w:rFonts w:cstheme="minorHAnsi"/>
                <w:sz w:val="20"/>
                <w:szCs w:val="20"/>
              </w:rPr>
              <w:t>las personas aplican la regla de oro unidireccionalmente</w:t>
            </w:r>
          </w:p>
        </w:tc>
        <w:tc>
          <w:tcPr>
            <w:tcW w:w="802" w:type="dxa"/>
          </w:tcPr>
          <w:p w14:paraId="32707ED8" w14:textId="6D01F8E3" w:rsidR="002F4680" w:rsidRPr="00A849E3" w:rsidRDefault="001B7B18"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1B7B18" w:rsidRPr="00A849E3" w14:paraId="51B76373" w14:textId="77777777" w:rsidTr="009B422D">
        <w:trPr>
          <w:trHeight w:val="507"/>
        </w:trPr>
        <w:tc>
          <w:tcPr>
            <w:tcW w:w="5954" w:type="dxa"/>
          </w:tcPr>
          <w:p w14:paraId="55F61EFF" w14:textId="25BCB0BF" w:rsidR="001B7B18" w:rsidRPr="001B7B18" w:rsidRDefault="001B7B18" w:rsidP="001B7B18">
            <w:pPr>
              <w:spacing w:after="0" w:line="240" w:lineRule="auto"/>
              <w:rPr>
                <w:rFonts w:cstheme="minorHAnsi"/>
              </w:rPr>
            </w:pPr>
            <w:r w:rsidRPr="001B7B18">
              <w:rPr>
                <w:rFonts w:eastAsia="Times New Roman" w:cstheme="minorHAnsi"/>
                <w:lang w:eastAsia="es-CL"/>
              </w:rPr>
              <w:t xml:space="preserve">Extensión de respuestas </w:t>
            </w:r>
          </w:p>
        </w:tc>
        <w:tc>
          <w:tcPr>
            <w:tcW w:w="2693" w:type="dxa"/>
          </w:tcPr>
          <w:p w14:paraId="5E100503" w14:textId="02ACD4F9" w:rsidR="001B7B18" w:rsidRPr="00A506B9" w:rsidRDefault="001B7B18" w:rsidP="001B7B18">
            <w:pPr>
              <w:spacing w:after="0" w:line="240" w:lineRule="auto"/>
              <w:rPr>
                <w:rFonts w:eastAsia="Times New Roman" w:cstheme="minorHAnsi"/>
                <w:sz w:val="20"/>
                <w:szCs w:val="20"/>
                <w:lang w:eastAsia="es-CL"/>
              </w:rPr>
            </w:pPr>
            <w:r w:rsidRPr="00A506B9">
              <w:rPr>
                <w:rFonts w:cstheme="minorHAnsi"/>
                <w:sz w:val="20"/>
                <w:szCs w:val="20"/>
              </w:rPr>
              <w:t xml:space="preserve">Respeta el mínimo de 50 palabras y un máximo de 90 por respuesta (1 punto por cada respuesta) </w:t>
            </w:r>
          </w:p>
        </w:tc>
        <w:tc>
          <w:tcPr>
            <w:tcW w:w="802" w:type="dxa"/>
          </w:tcPr>
          <w:p w14:paraId="279D1EE8" w14:textId="688F3275" w:rsidR="001B7B18" w:rsidRPr="00A849E3" w:rsidRDefault="001B7B18" w:rsidP="001B7B18">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6</w:t>
            </w:r>
            <w:r w:rsidR="00BD4286">
              <w:rPr>
                <w:rFonts w:eastAsia="Times New Roman" w:cstheme="minorHAnsi"/>
                <w:sz w:val="18"/>
                <w:szCs w:val="18"/>
                <w:lang w:eastAsia="es-CL"/>
              </w:rPr>
              <w:t xml:space="preserve"> puntos</w:t>
            </w:r>
          </w:p>
        </w:tc>
      </w:tr>
      <w:tr w:rsidR="00381B68" w:rsidRPr="00A849E3" w14:paraId="46C2AFEE" w14:textId="77777777" w:rsidTr="009B422D">
        <w:trPr>
          <w:trHeight w:val="507"/>
        </w:trPr>
        <w:tc>
          <w:tcPr>
            <w:tcW w:w="5954" w:type="dxa"/>
          </w:tcPr>
          <w:p w14:paraId="4FBAD94B" w14:textId="08C0C945" w:rsidR="00381B68" w:rsidRPr="001B7B18" w:rsidRDefault="00381B68" w:rsidP="001B7B18">
            <w:pPr>
              <w:spacing w:after="0" w:line="240" w:lineRule="auto"/>
              <w:rPr>
                <w:rFonts w:eastAsia="Times New Roman" w:cstheme="minorHAnsi"/>
                <w:lang w:eastAsia="es-CL"/>
              </w:rPr>
            </w:pPr>
          </w:p>
        </w:tc>
        <w:tc>
          <w:tcPr>
            <w:tcW w:w="2693" w:type="dxa"/>
          </w:tcPr>
          <w:p w14:paraId="4E2F003C" w14:textId="3FEE1911" w:rsidR="00381B68" w:rsidRPr="00A506B9" w:rsidRDefault="00381B68" w:rsidP="001B7B18">
            <w:pPr>
              <w:spacing w:after="0" w:line="240" w:lineRule="auto"/>
              <w:rPr>
                <w:rFonts w:cstheme="minorHAnsi"/>
                <w:sz w:val="20"/>
                <w:szCs w:val="20"/>
              </w:rPr>
            </w:pPr>
            <w:r>
              <w:rPr>
                <w:rFonts w:cstheme="minorHAnsi"/>
                <w:sz w:val="20"/>
                <w:szCs w:val="20"/>
              </w:rPr>
              <w:t>Puntaje total actividad 1</w:t>
            </w:r>
          </w:p>
        </w:tc>
        <w:tc>
          <w:tcPr>
            <w:tcW w:w="802" w:type="dxa"/>
          </w:tcPr>
          <w:p w14:paraId="7C28DD67" w14:textId="49742850" w:rsidR="00381B68" w:rsidRDefault="00381B68" w:rsidP="001B7B18">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12 puntos</w:t>
            </w:r>
          </w:p>
        </w:tc>
      </w:tr>
      <w:bookmarkEnd w:id="5"/>
      <w:tr w:rsidR="004E1DD8" w:rsidRPr="00A849E3" w14:paraId="78AC1F84" w14:textId="77777777" w:rsidTr="009B422D">
        <w:trPr>
          <w:trHeight w:val="221"/>
        </w:trPr>
        <w:tc>
          <w:tcPr>
            <w:tcW w:w="5954" w:type="dxa"/>
          </w:tcPr>
          <w:p w14:paraId="319DE492" w14:textId="3978614F" w:rsidR="004E1DD8" w:rsidRPr="00A849E3" w:rsidRDefault="004E1DD8" w:rsidP="004E1DD8">
            <w:pPr>
              <w:spacing w:after="0" w:line="240" w:lineRule="auto"/>
              <w:jc w:val="both"/>
              <w:rPr>
                <w:rFonts w:eastAsia="Times New Roman" w:cstheme="minorHAnsi"/>
                <w:sz w:val="18"/>
                <w:szCs w:val="18"/>
                <w:lang w:eastAsia="es-CL"/>
              </w:rPr>
            </w:pPr>
            <w:r w:rsidRPr="00A849E3">
              <w:rPr>
                <w:rFonts w:eastAsia="Times New Roman" w:cstheme="minorHAnsi"/>
                <w:caps/>
                <w:sz w:val="18"/>
                <w:szCs w:val="18"/>
                <w:lang w:eastAsia="es-CL"/>
              </w:rPr>
              <w:t>criterio</w:t>
            </w:r>
            <w:r>
              <w:rPr>
                <w:rFonts w:eastAsia="Times New Roman" w:cstheme="minorHAnsi"/>
                <w:caps/>
                <w:sz w:val="18"/>
                <w:szCs w:val="18"/>
                <w:lang w:eastAsia="es-CL"/>
              </w:rPr>
              <w:t xml:space="preserve"> Actividad 2</w:t>
            </w:r>
          </w:p>
        </w:tc>
        <w:tc>
          <w:tcPr>
            <w:tcW w:w="2693" w:type="dxa"/>
          </w:tcPr>
          <w:p w14:paraId="11568E35" w14:textId="2F3C4222" w:rsidR="004E1DD8" w:rsidRPr="00A849E3" w:rsidRDefault="004E1DD8" w:rsidP="004E1DD8">
            <w:pPr>
              <w:spacing w:after="0" w:line="240" w:lineRule="auto"/>
              <w:jc w:val="both"/>
              <w:rPr>
                <w:rFonts w:eastAsia="Times New Roman" w:cstheme="minorHAnsi"/>
                <w:sz w:val="18"/>
                <w:szCs w:val="18"/>
                <w:lang w:eastAsia="es-CL"/>
              </w:rPr>
            </w:pPr>
            <w:r w:rsidRPr="00A849E3">
              <w:rPr>
                <w:rFonts w:eastAsia="Times New Roman" w:cstheme="minorHAnsi"/>
                <w:caps/>
                <w:sz w:val="18"/>
                <w:szCs w:val="18"/>
                <w:lang w:eastAsia="es-CL"/>
              </w:rPr>
              <w:t>indicador</w:t>
            </w:r>
          </w:p>
        </w:tc>
        <w:tc>
          <w:tcPr>
            <w:tcW w:w="802" w:type="dxa"/>
          </w:tcPr>
          <w:p w14:paraId="409A4093" w14:textId="35C1DA22" w:rsidR="004E1DD8" w:rsidRPr="00A849E3" w:rsidRDefault="004E1DD8" w:rsidP="004E1DD8">
            <w:pPr>
              <w:spacing w:after="0" w:line="240" w:lineRule="auto"/>
              <w:jc w:val="both"/>
              <w:rPr>
                <w:rFonts w:eastAsia="Times New Roman" w:cstheme="minorHAnsi"/>
                <w:sz w:val="18"/>
                <w:szCs w:val="18"/>
                <w:lang w:eastAsia="es-CL"/>
              </w:rPr>
            </w:pPr>
            <w:r w:rsidRPr="00A849E3">
              <w:rPr>
                <w:rFonts w:eastAsia="Times New Roman" w:cstheme="minorHAnsi"/>
                <w:caps/>
                <w:sz w:val="18"/>
                <w:szCs w:val="18"/>
                <w:lang w:eastAsia="es-CL"/>
              </w:rPr>
              <w:t>puntaje</w:t>
            </w:r>
          </w:p>
        </w:tc>
      </w:tr>
      <w:bookmarkEnd w:id="4"/>
      <w:tr w:rsidR="004E1DD8" w:rsidRPr="00A849E3" w14:paraId="6A9F5F1B" w14:textId="77777777" w:rsidTr="009B422D">
        <w:trPr>
          <w:trHeight w:val="221"/>
        </w:trPr>
        <w:tc>
          <w:tcPr>
            <w:tcW w:w="5954" w:type="dxa"/>
          </w:tcPr>
          <w:p w14:paraId="143C0410" w14:textId="622564C5" w:rsidR="00D42ACF" w:rsidRPr="00D42ACF" w:rsidRDefault="00D42ACF" w:rsidP="00D42ACF">
            <w:pPr>
              <w:spacing w:line="240" w:lineRule="auto"/>
              <w:jc w:val="both"/>
              <w:rPr>
                <w:rFonts w:cstheme="minorHAnsi"/>
              </w:rPr>
            </w:pPr>
            <w:r>
              <w:rPr>
                <w:rFonts w:cstheme="minorHAnsi"/>
              </w:rPr>
              <w:t xml:space="preserve">1. </w:t>
            </w:r>
            <w:r w:rsidRPr="00D42ACF">
              <w:rPr>
                <w:rFonts w:cstheme="minorHAnsi"/>
              </w:rPr>
              <w:t xml:space="preserve">Plantee en la tabla, </w:t>
            </w:r>
            <w:r>
              <w:rPr>
                <w:rFonts w:cstheme="minorHAnsi"/>
              </w:rPr>
              <w:t>2</w:t>
            </w:r>
            <w:r w:rsidRPr="00D42ACF">
              <w:rPr>
                <w:rFonts w:cstheme="minorHAnsi"/>
              </w:rPr>
              <w:t xml:space="preserve"> ejemplos cotidianos de normas sociales/culturales y </w:t>
            </w:r>
            <w:r>
              <w:rPr>
                <w:rFonts w:cstheme="minorHAnsi"/>
              </w:rPr>
              <w:t>2</w:t>
            </w:r>
            <w:r w:rsidRPr="00D42ACF">
              <w:rPr>
                <w:rFonts w:cstheme="minorHAnsi"/>
              </w:rPr>
              <w:t xml:space="preserve"> de normas morales</w:t>
            </w:r>
          </w:p>
          <w:p w14:paraId="45F3B48A" w14:textId="77777777" w:rsidR="004E1DD8" w:rsidRPr="00A849E3" w:rsidRDefault="004E1DD8" w:rsidP="009B422D">
            <w:pPr>
              <w:spacing w:after="0" w:line="240" w:lineRule="auto"/>
              <w:jc w:val="both"/>
              <w:rPr>
                <w:rFonts w:eastAsia="Times New Roman" w:cstheme="minorHAnsi"/>
                <w:sz w:val="18"/>
                <w:szCs w:val="18"/>
                <w:lang w:eastAsia="es-CL"/>
              </w:rPr>
            </w:pPr>
          </w:p>
        </w:tc>
        <w:tc>
          <w:tcPr>
            <w:tcW w:w="2693" w:type="dxa"/>
          </w:tcPr>
          <w:p w14:paraId="4820FF54" w14:textId="01F2D3DE" w:rsidR="004E1DD8" w:rsidRDefault="005E6D08" w:rsidP="00D42ACF">
            <w:pPr>
              <w:spacing w:after="0" w:line="240" w:lineRule="auto"/>
              <w:rPr>
                <w:rFonts w:cstheme="minorHAnsi"/>
                <w:sz w:val="18"/>
                <w:szCs w:val="18"/>
              </w:rPr>
            </w:pPr>
            <w:r>
              <w:rPr>
                <w:rFonts w:eastAsia="Times New Roman" w:cstheme="minorHAnsi"/>
                <w:sz w:val="18"/>
                <w:szCs w:val="18"/>
                <w:lang w:eastAsia="es-CL"/>
              </w:rPr>
              <w:t>-</w:t>
            </w:r>
            <w:r w:rsidR="00D42ACF" w:rsidRPr="00381B68">
              <w:rPr>
                <w:rFonts w:eastAsia="Times New Roman" w:cstheme="minorHAnsi"/>
                <w:sz w:val="18"/>
                <w:szCs w:val="18"/>
                <w:lang w:eastAsia="es-CL"/>
              </w:rPr>
              <w:t>Plantea correctamente 2 ejemplos cotidianos de normas s</w:t>
            </w:r>
            <w:r w:rsidR="00D42ACF" w:rsidRPr="00381B68">
              <w:rPr>
                <w:rFonts w:cstheme="minorHAnsi"/>
                <w:sz w:val="18"/>
                <w:szCs w:val="18"/>
              </w:rPr>
              <w:t xml:space="preserve"> sociales/culturales y 2 de normas morales (0.</w:t>
            </w:r>
            <w:r>
              <w:rPr>
                <w:rFonts w:cstheme="minorHAnsi"/>
                <w:sz w:val="18"/>
                <w:szCs w:val="18"/>
              </w:rPr>
              <w:t>2</w:t>
            </w:r>
            <w:r w:rsidR="00D42ACF" w:rsidRPr="00381B68">
              <w:rPr>
                <w:rFonts w:cstheme="minorHAnsi"/>
                <w:sz w:val="18"/>
                <w:szCs w:val="18"/>
              </w:rPr>
              <w:t>5 puntos por cada uno)</w:t>
            </w:r>
          </w:p>
          <w:p w14:paraId="3161E082" w14:textId="237CB32F" w:rsidR="005E6D08" w:rsidRPr="005E6D08" w:rsidRDefault="005E6D08" w:rsidP="00D42ACF">
            <w:pPr>
              <w:spacing w:after="0" w:line="240" w:lineRule="auto"/>
              <w:rPr>
                <w:rFonts w:cstheme="minorHAnsi"/>
                <w:sz w:val="18"/>
                <w:szCs w:val="18"/>
              </w:rPr>
            </w:pPr>
            <w:r>
              <w:rPr>
                <w:rFonts w:cstheme="minorHAnsi"/>
                <w:sz w:val="18"/>
                <w:szCs w:val="18"/>
              </w:rPr>
              <w:t xml:space="preserve">-Justifica su elección </w:t>
            </w:r>
            <w:r w:rsidRPr="00381B68">
              <w:rPr>
                <w:rFonts w:cstheme="minorHAnsi"/>
                <w:sz w:val="18"/>
                <w:szCs w:val="18"/>
              </w:rPr>
              <w:t>(0.</w:t>
            </w:r>
            <w:r>
              <w:rPr>
                <w:rFonts w:cstheme="minorHAnsi"/>
                <w:sz w:val="18"/>
                <w:szCs w:val="18"/>
              </w:rPr>
              <w:t>2</w:t>
            </w:r>
            <w:r w:rsidRPr="00381B68">
              <w:rPr>
                <w:rFonts w:cstheme="minorHAnsi"/>
                <w:sz w:val="18"/>
                <w:szCs w:val="18"/>
              </w:rPr>
              <w:t xml:space="preserve">5 puntos por cada </w:t>
            </w:r>
            <w:r>
              <w:rPr>
                <w:rFonts w:cstheme="minorHAnsi"/>
                <w:sz w:val="18"/>
                <w:szCs w:val="18"/>
              </w:rPr>
              <w:t>justificación</w:t>
            </w:r>
            <w:r w:rsidRPr="00381B68">
              <w:rPr>
                <w:rFonts w:cstheme="minorHAnsi"/>
                <w:sz w:val="18"/>
                <w:szCs w:val="18"/>
              </w:rPr>
              <w:t>)</w:t>
            </w:r>
          </w:p>
        </w:tc>
        <w:tc>
          <w:tcPr>
            <w:tcW w:w="802" w:type="dxa"/>
          </w:tcPr>
          <w:p w14:paraId="12EEB4EB" w14:textId="436EA543" w:rsidR="004E1DD8" w:rsidRPr="00A849E3" w:rsidRDefault="00D42ACF"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2 puntos</w:t>
            </w:r>
          </w:p>
        </w:tc>
      </w:tr>
      <w:tr w:rsidR="004E1DD8" w:rsidRPr="00A849E3" w14:paraId="33FCE66E" w14:textId="77777777" w:rsidTr="009B422D">
        <w:trPr>
          <w:trHeight w:val="221"/>
        </w:trPr>
        <w:tc>
          <w:tcPr>
            <w:tcW w:w="5954" w:type="dxa"/>
          </w:tcPr>
          <w:p w14:paraId="07E84E53" w14:textId="073A7782" w:rsidR="0093616E" w:rsidRDefault="0093616E" w:rsidP="0093616E">
            <w:pPr>
              <w:spacing w:line="240" w:lineRule="auto"/>
              <w:jc w:val="both"/>
              <w:rPr>
                <w:rFonts w:cstheme="minorHAnsi"/>
              </w:rPr>
            </w:pPr>
            <w:r>
              <w:rPr>
                <w:rFonts w:cstheme="minorHAnsi"/>
              </w:rPr>
              <w:t>2a. Cuál es el dilema moral que se plantea en el texto</w:t>
            </w:r>
          </w:p>
          <w:p w14:paraId="435E8D5D" w14:textId="77777777" w:rsidR="004E1DD8" w:rsidRPr="00A849E3" w:rsidRDefault="004E1DD8" w:rsidP="009B422D">
            <w:pPr>
              <w:spacing w:after="0" w:line="240" w:lineRule="auto"/>
              <w:jc w:val="both"/>
              <w:rPr>
                <w:rFonts w:eastAsia="Times New Roman" w:cstheme="minorHAnsi"/>
                <w:sz w:val="18"/>
                <w:szCs w:val="18"/>
                <w:lang w:eastAsia="es-CL"/>
              </w:rPr>
            </w:pPr>
          </w:p>
        </w:tc>
        <w:tc>
          <w:tcPr>
            <w:tcW w:w="2693" w:type="dxa"/>
          </w:tcPr>
          <w:p w14:paraId="5EC4B355" w14:textId="6DEF52CD" w:rsidR="004E1DD8" w:rsidRDefault="005E6D0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w:t>
            </w:r>
            <w:r w:rsidR="0093616E">
              <w:rPr>
                <w:rFonts w:eastAsia="Times New Roman" w:cstheme="minorHAnsi"/>
                <w:sz w:val="18"/>
                <w:szCs w:val="18"/>
                <w:lang w:eastAsia="es-CL"/>
              </w:rPr>
              <w:t>Plantea correctamente cuál es el dilema</w:t>
            </w:r>
            <w:r w:rsidR="00A506B9">
              <w:rPr>
                <w:rFonts w:eastAsia="Times New Roman" w:cstheme="minorHAnsi"/>
                <w:sz w:val="18"/>
                <w:szCs w:val="18"/>
                <w:lang w:eastAsia="es-CL"/>
              </w:rPr>
              <w:t xml:space="preserve"> moral</w:t>
            </w:r>
            <w:r w:rsidR="0093616E">
              <w:rPr>
                <w:rFonts w:eastAsia="Times New Roman" w:cstheme="minorHAnsi"/>
                <w:sz w:val="18"/>
                <w:szCs w:val="18"/>
                <w:lang w:eastAsia="es-CL"/>
              </w:rPr>
              <w:t xml:space="preserve"> del texto</w:t>
            </w:r>
            <w:r>
              <w:rPr>
                <w:rFonts w:eastAsia="Times New Roman" w:cstheme="minorHAnsi"/>
                <w:sz w:val="18"/>
                <w:szCs w:val="18"/>
                <w:lang w:eastAsia="es-CL"/>
              </w:rPr>
              <w:t xml:space="preserve"> (0.5 puntos)</w:t>
            </w:r>
          </w:p>
          <w:p w14:paraId="1D61F657" w14:textId="11487351" w:rsidR="005E6D08" w:rsidRPr="00A849E3" w:rsidRDefault="005E6D08" w:rsidP="009B422D">
            <w:pPr>
              <w:spacing w:after="0" w:line="240" w:lineRule="auto"/>
              <w:jc w:val="both"/>
              <w:rPr>
                <w:rFonts w:eastAsia="Times New Roman" w:cstheme="minorHAnsi"/>
                <w:sz w:val="18"/>
                <w:szCs w:val="18"/>
                <w:lang w:eastAsia="es-CL"/>
              </w:rPr>
            </w:pPr>
            <w:r>
              <w:rPr>
                <w:rFonts w:cstheme="minorHAnsi"/>
                <w:sz w:val="18"/>
                <w:szCs w:val="18"/>
              </w:rPr>
              <w:t xml:space="preserve">-Justifica su elección </w:t>
            </w:r>
            <w:r>
              <w:rPr>
                <w:rFonts w:eastAsia="Times New Roman" w:cstheme="minorHAnsi"/>
                <w:sz w:val="18"/>
                <w:szCs w:val="18"/>
                <w:lang w:eastAsia="es-CL"/>
              </w:rPr>
              <w:t>(0.5 puntos)</w:t>
            </w:r>
          </w:p>
        </w:tc>
        <w:tc>
          <w:tcPr>
            <w:tcW w:w="802" w:type="dxa"/>
          </w:tcPr>
          <w:p w14:paraId="52341B01" w14:textId="1C10166F" w:rsidR="004E1DD8" w:rsidRPr="00A849E3" w:rsidRDefault="00A506B9"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4E1DD8" w:rsidRPr="00A849E3" w14:paraId="0AC88256" w14:textId="77777777" w:rsidTr="009B422D">
        <w:trPr>
          <w:trHeight w:val="221"/>
        </w:trPr>
        <w:tc>
          <w:tcPr>
            <w:tcW w:w="5954" w:type="dxa"/>
          </w:tcPr>
          <w:p w14:paraId="258F07FD" w14:textId="3D9AD3A9" w:rsidR="004E1DD8" w:rsidRPr="0093616E" w:rsidRDefault="0093616E" w:rsidP="0093616E">
            <w:pPr>
              <w:spacing w:line="240" w:lineRule="auto"/>
              <w:jc w:val="both"/>
              <w:rPr>
                <w:rFonts w:cstheme="minorHAnsi"/>
              </w:rPr>
            </w:pPr>
            <w:r>
              <w:rPr>
                <w:rFonts w:cstheme="minorHAnsi"/>
              </w:rPr>
              <w:t>2b. Clase de dilema (Análisis o Solución)</w:t>
            </w:r>
          </w:p>
        </w:tc>
        <w:tc>
          <w:tcPr>
            <w:tcW w:w="2693" w:type="dxa"/>
          </w:tcPr>
          <w:p w14:paraId="0A967997" w14:textId="772AAE01" w:rsidR="004E1DD8" w:rsidRDefault="00A506B9"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Plantea correctamente si el dilema es de análisis o solución</w:t>
            </w:r>
            <w:r w:rsidR="00582755">
              <w:rPr>
                <w:rFonts w:eastAsia="Times New Roman" w:cstheme="minorHAnsi"/>
                <w:sz w:val="18"/>
                <w:szCs w:val="18"/>
                <w:lang w:eastAsia="es-CL"/>
              </w:rPr>
              <w:t>(0.5 puntos)</w:t>
            </w:r>
          </w:p>
          <w:p w14:paraId="7B323F3C" w14:textId="49C34C2E" w:rsidR="005E6D08" w:rsidRPr="00A849E3" w:rsidRDefault="005E6D08" w:rsidP="009B422D">
            <w:pPr>
              <w:spacing w:after="0" w:line="240" w:lineRule="auto"/>
              <w:jc w:val="both"/>
              <w:rPr>
                <w:rFonts w:eastAsia="Times New Roman" w:cstheme="minorHAnsi"/>
                <w:sz w:val="18"/>
                <w:szCs w:val="18"/>
                <w:lang w:eastAsia="es-CL"/>
              </w:rPr>
            </w:pPr>
            <w:r>
              <w:rPr>
                <w:rFonts w:cstheme="minorHAnsi"/>
                <w:sz w:val="18"/>
                <w:szCs w:val="18"/>
              </w:rPr>
              <w:t xml:space="preserve">-Justifica su elección </w:t>
            </w:r>
            <w:r>
              <w:rPr>
                <w:rFonts w:eastAsia="Times New Roman" w:cstheme="minorHAnsi"/>
                <w:sz w:val="18"/>
                <w:szCs w:val="18"/>
                <w:lang w:eastAsia="es-CL"/>
              </w:rPr>
              <w:t>(0.5 puntos)</w:t>
            </w:r>
          </w:p>
        </w:tc>
        <w:tc>
          <w:tcPr>
            <w:tcW w:w="802" w:type="dxa"/>
          </w:tcPr>
          <w:p w14:paraId="51B0E831" w14:textId="303956A6" w:rsidR="004E1DD8" w:rsidRPr="00A849E3" w:rsidRDefault="00A506B9"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93616E" w:rsidRPr="00A849E3" w14:paraId="4D643DFE" w14:textId="77777777" w:rsidTr="009B422D">
        <w:trPr>
          <w:trHeight w:val="221"/>
        </w:trPr>
        <w:tc>
          <w:tcPr>
            <w:tcW w:w="5954" w:type="dxa"/>
          </w:tcPr>
          <w:p w14:paraId="149BF9D4" w14:textId="79EE14A4" w:rsidR="0093616E" w:rsidRDefault="0093616E" w:rsidP="0093616E">
            <w:pPr>
              <w:spacing w:line="240" w:lineRule="auto"/>
              <w:jc w:val="both"/>
              <w:rPr>
                <w:rFonts w:cstheme="minorHAnsi"/>
              </w:rPr>
            </w:pPr>
            <w:r>
              <w:rPr>
                <w:rFonts w:cstheme="minorHAnsi"/>
              </w:rPr>
              <w:t>2c. Componentes del dilema (Objeto, circunstancias, finalidad)</w:t>
            </w:r>
          </w:p>
        </w:tc>
        <w:tc>
          <w:tcPr>
            <w:tcW w:w="2693" w:type="dxa"/>
          </w:tcPr>
          <w:p w14:paraId="7F12B732" w14:textId="6DD4B294" w:rsidR="0093616E" w:rsidRDefault="005E6D08" w:rsidP="00A506B9">
            <w:pPr>
              <w:spacing w:after="0" w:line="240" w:lineRule="auto"/>
              <w:rPr>
                <w:rFonts w:cstheme="minorHAnsi"/>
                <w:sz w:val="18"/>
                <w:szCs w:val="18"/>
              </w:rPr>
            </w:pPr>
            <w:r>
              <w:rPr>
                <w:rFonts w:eastAsia="Times New Roman" w:cstheme="minorHAnsi"/>
                <w:sz w:val="18"/>
                <w:szCs w:val="18"/>
                <w:lang w:eastAsia="es-CL"/>
              </w:rPr>
              <w:t>-</w:t>
            </w:r>
            <w:r w:rsidR="00A506B9" w:rsidRPr="00A506B9">
              <w:rPr>
                <w:rFonts w:eastAsia="Times New Roman" w:cstheme="minorHAnsi"/>
                <w:sz w:val="18"/>
                <w:szCs w:val="18"/>
                <w:lang w:eastAsia="es-CL"/>
              </w:rPr>
              <w:t xml:space="preserve">Plantea </w:t>
            </w:r>
            <w:r>
              <w:rPr>
                <w:rFonts w:eastAsia="Times New Roman" w:cstheme="minorHAnsi"/>
                <w:sz w:val="18"/>
                <w:szCs w:val="18"/>
                <w:lang w:eastAsia="es-CL"/>
              </w:rPr>
              <w:t xml:space="preserve">correctamente </w:t>
            </w:r>
            <w:r w:rsidR="00A506B9" w:rsidRPr="00A506B9">
              <w:rPr>
                <w:rFonts w:eastAsia="Times New Roman" w:cstheme="minorHAnsi"/>
                <w:sz w:val="18"/>
                <w:szCs w:val="18"/>
                <w:lang w:eastAsia="es-CL"/>
              </w:rPr>
              <w:t>los componentes del dilema:</w:t>
            </w:r>
            <w:r w:rsidR="00A506B9">
              <w:rPr>
                <w:rFonts w:eastAsia="Times New Roman" w:cstheme="minorHAnsi"/>
                <w:sz w:val="18"/>
                <w:szCs w:val="18"/>
                <w:lang w:eastAsia="es-CL"/>
              </w:rPr>
              <w:t xml:space="preserve"> </w:t>
            </w:r>
            <w:r w:rsidR="00A506B9" w:rsidRPr="00A506B9">
              <w:rPr>
                <w:rFonts w:cstheme="minorHAnsi"/>
                <w:sz w:val="18"/>
                <w:szCs w:val="18"/>
              </w:rPr>
              <w:t>Objeto,</w:t>
            </w:r>
            <w:r w:rsidR="005E1534">
              <w:rPr>
                <w:rFonts w:cstheme="minorHAnsi"/>
                <w:sz w:val="18"/>
                <w:szCs w:val="18"/>
              </w:rPr>
              <w:t xml:space="preserve"> </w:t>
            </w:r>
            <w:r w:rsidR="00A506B9" w:rsidRPr="00A506B9">
              <w:rPr>
                <w:rFonts w:cstheme="minorHAnsi"/>
                <w:sz w:val="18"/>
                <w:szCs w:val="18"/>
              </w:rPr>
              <w:t>circunstancias, finalidad</w:t>
            </w:r>
            <w:r w:rsidR="005E1534">
              <w:rPr>
                <w:rFonts w:cstheme="minorHAnsi"/>
                <w:sz w:val="18"/>
                <w:szCs w:val="18"/>
              </w:rPr>
              <w:t xml:space="preserve">. </w:t>
            </w:r>
            <w:r w:rsidRPr="00381B68">
              <w:rPr>
                <w:rFonts w:cstheme="minorHAnsi"/>
                <w:sz w:val="18"/>
                <w:szCs w:val="18"/>
              </w:rPr>
              <w:t>(0.5 puntos por cada uno)</w:t>
            </w:r>
          </w:p>
          <w:p w14:paraId="3ECBF0CA" w14:textId="165AF91C" w:rsidR="005E6D08" w:rsidRPr="00A506B9" w:rsidRDefault="005E6D08" w:rsidP="00A506B9">
            <w:pPr>
              <w:spacing w:after="0" w:line="240" w:lineRule="auto"/>
              <w:rPr>
                <w:rFonts w:eastAsia="Times New Roman" w:cstheme="minorHAnsi"/>
                <w:sz w:val="18"/>
                <w:szCs w:val="18"/>
                <w:lang w:eastAsia="es-CL"/>
              </w:rPr>
            </w:pPr>
            <w:r>
              <w:rPr>
                <w:rFonts w:cstheme="minorHAnsi"/>
                <w:sz w:val="18"/>
                <w:szCs w:val="18"/>
              </w:rPr>
              <w:t xml:space="preserve">-Justifica su elección </w:t>
            </w:r>
            <w:r>
              <w:rPr>
                <w:rFonts w:eastAsia="Times New Roman" w:cstheme="minorHAnsi"/>
                <w:sz w:val="18"/>
                <w:szCs w:val="18"/>
                <w:lang w:eastAsia="es-CL"/>
              </w:rPr>
              <w:t>(0.5 puntos por cada uno)</w:t>
            </w:r>
          </w:p>
        </w:tc>
        <w:tc>
          <w:tcPr>
            <w:tcW w:w="802" w:type="dxa"/>
          </w:tcPr>
          <w:p w14:paraId="30E146C2" w14:textId="2E8768F2" w:rsidR="0093616E" w:rsidRPr="00A849E3" w:rsidRDefault="005E6D0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3</w:t>
            </w:r>
            <w:r w:rsidR="00A506B9">
              <w:rPr>
                <w:rFonts w:eastAsia="Times New Roman" w:cstheme="minorHAnsi"/>
                <w:sz w:val="18"/>
                <w:szCs w:val="18"/>
                <w:lang w:eastAsia="es-CL"/>
              </w:rPr>
              <w:t xml:space="preserve"> punto</w:t>
            </w:r>
            <w:r>
              <w:rPr>
                <w:rFonts w:eastAsia="Times New Roman" w:cstheme="minorHAnsi"/>
                <w:sz w:val="18"/>
                <w:szCs w:val="18"/>
                <w:lang w:eastAsia="es-CL"/>
              </w:rPr>
              <w:t>s</w:t>
            </w:r>
          </w:p>
        </w:tc>
      </w:tr>
      <w:tr w:rsidR="0093616E" w:rsidRPr="00A849E3" w14:paraId="7765401D" w14:textId="77777777" w:rsidTr="009B422D">
        <w:trPr>
          <w:trHeight w:val="221"/>
        </w:trPr>
        <w:tc>
          <w:tcPr>
            <w:tcW w:w="5954" w:type="dxa"/>
          </w:tcPr>
          <w:p w14:paraId="70BAA058" w14:textId="77B6CC70" w:rsidR="0093616E" w:rsidRDefault="0093616E" w:rsidP="0093616E">
            <w:pPr>
              <w:spacing w:line="240" w:lineRule="auto"/>
              <w:jc w:val="both"/>
              <w:rPr>
                <w:rFonts w:cstheme="minorHAnsi"/>
              </w:rPr>
            </w:pPr>
            <w:r>
              <w:rPr>
                <w:rFonts w:cstheme="minorHAnsi"/>
              </w:rPr>
              <w:t>2d. Si el dilema es moralmente correcto o no</w:t>
            </w:r>
          </w:p>
        </w:tc>
        <w:tc>
          <w:tcPr>
            <w:tcW w:w="2693" w:type="dxa"/>
          </w:tcPr>
          <w:p w14:paraId="0D61E406" w14:textId="77777777" w:rsidR="0093616E" w:rsidRDefault="005E6D0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-Plantea si el dilema es moralmente correcto o no (0.5 puntos)</w:t>
            </w:r>
          </w:p>
          <w:p w14:paraId="42A6435C" w14:textId="082D7C8D" w:rsidR="005E6D08" w:rsidRPr="00A849E3" w:rsidRDefault="005E6D0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-Justifica su elección (0.5 puntos)</w:t>
            </w:r>
          </w:p>
        </w:tc>
        <w:tc>
          <w:tcPr>
            <w:tcW w:w="802" w:type="dxa"/>
          </w:tcPr>
          <w:p w14:paraId="7F72EFC4" w14:textId="6B1C69AC" w:rsidR="0093616E" w:rsidRPr="00A849E3" w:rsidRDefault="00A506B9"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93616E" w:rsidRPr="00A849E3" w14:paraId="1713F655" w14:textId="77777777" w:rsidTr="00D62813">
        <w:trPr>
          <w:trHeight w:val="269"/>
        </w:trPr>
        <w:tc>
          <w:tcPr>
            <w:tcW w:w="5954" w:type="dxa"/>
          </w:tcPr>
          <w:p w14:paraId="4413636E" w14:textId="77777777" w:rsidR="0093616E" w:rsidRDefault="0093616E" w:rsidP="0093616E">
            <w:pPr>
              <w:spacing w:line="240" w:lineRule="auto"/>
              <w:jc w:val="both"/>
              <w:rPr>
                <w:rFonts w:cstheme="minorHAnsi"/>
              </w:rPr>
            </w:pPr>
          </w:p>
        </w:tc>
        <w:tc>
          <w:tcPr>
            <w:tcW w:w="2693" w:type="dxa"/>
          </w:tcPr>
          <w:p w14:paraId="36DA4A67" w14:textId="18FAD9E3" w:rsidR="0093616E" w:rsidRPr="00A849E3" w:rsidRDefault="005E6D08" w:rsidP="009B422D">
            <w:pPr>
              <w:spacing w:after="0" w:line="240" w:lineRule="auto"/>
              <w:jc w:val="both"/>
              <w:rPr>
                <w:rFonts w:eastAsia="Times New Roman" w:cstheme="minorHAnsi"/>
                <w:sz w:val="18"/>
                <w:szCs w:val="18"/>
                <w:lang w:eastAsia="es-CL"/>
              </w:rPr>
            </w:pPr>
            <w:r>
              <w:rPr>
                <w:rFonts w:cstheme="minorHAnsi"/>
                <w:sz w:val="20"/>
                <w:szCs w:val="20"/>
              </w:rPr>
              <w:t>Puntaje total actividad 2</w:t>
            </w:r>
          </w:p>
        </w:tc>
        <w:tc>
          <w:tcPr>
            <w:tcW w:w="802" w:type="dxa"/>
          </w:tcPr>
          <w:p w14:paraId="6F652A48" w14:textId="16D937E1" w:rsidR="0093616E" w:rsidRPr="00A849E3" w:rsidRDefault="005E6D0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8 puntos</w:t>
            </w:r>
          </w:p>
        </w:tc>
      </w:tr>
      <w:tr w:rsidR="004E1DD8" w:rsidRPr="00A849E3" w14:paraId="7E523063" w14:textId="77777777" w:rsidTr="00D42ACF">
        <w:trPr>
          <w:trHeight w:val="50"/>
        </w:trPr>
        <w:tc>
          <w:tcPr>
            <w:tcW w:w="5954" w:type="dxa"/>
          </w:tcPr>
          <w:p w14:paraId="493CCB3F" w14:textId="3FD005FD" w:rsidR="004E1DD8" w:rsidRPr="00A849E3" w:rsidRDefault="004E1DD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CRITERIOS GENERALES</w:t>
            </w:r>
          </w:p>
        </w:tc>
        <w:tc>
          <w:tcPr>
            <w:tcW w:w="2693" w:type="dxa"/>
          </w:tcPr>
          <w:p w14:paraId="3C4E1DF5" w14:textId="6C63B482" w:rsidR="004E1DD8" w:rsidRPr="00A849E3" w:rsidRDefault="004E1DD8" w:rsidP="009B422D">
            <w:pPr>
              <w:spacing w:after="0" w:line="240" w:lineRule="auto"/>
              <w:jc w:val="both"/>
              <w:rPr>
                <w:rFonts w:eastAsia="Times New Roman" w:cstheme="minorHAnsi"/>
                <w:sz w:val="18"/>
                <w:szCs w:val="18"/>
                <w:lang w:eastAsia="es-CL"/>
              </w:rPr>
            </w:pPr>
            <w:r w:rsidRPr="00A849E3">
              <w:rPr>
                <w:rFonts w:eastAsia="Times New Roman" w:cstheme="minorHAnsi"/>
                <w:caps/>
                <w:sz w:val="18"/>
                <w:szCs w:val="18"/>
                <w:lang w:eastAsia="es-CL"/>
              </w:rPr>
              <w:t>indicador</w:t>
            </w:r>
          </w:p>
        </w:tc>
        <w:tc>
          <w:tcPr>
            <w:tcW w:w="802" w:type="dxa"/>
          </w:tcPr>
          <w:p w14:paraId="1BE01354" w14:textId="50E8A9BC" w:rsidR="004E1DD8" w:rsidRPr="00A849E3" w:rsidRDefault="004E1DD8" w:rsidP="009B422D">
            <w:pPr>
              <w:spacing w:after="0" w:line="240" w:lineRule="auto"/>
              <w:jc w:val="both"/>
              <w:rPr>
                <w:rFonts w:eastAsia="Times New Roman" w:cstheme="minorHAnsi"/>
                <w:sz w:val="18"/>
                <w:szCs w:val="18"/>
                <w:lang w:eastAsia="es-CL"/>
              </w:rPr>
            </w:pPr>
            <w:r w:rsidRPr="00A849E3">
              <w:rPr>
                <w:rFonts w:eastAsia="Times New Roman" w:cstheme="minorHAnsi"/>
                <w:caps/>
                <w:sz w:val="18"/>
                <w:szCs w:val="18"/>
                <w:lang w:eastAsia="es-CL"/>
              </w:rPr>
              <w:t>puntaje</w:t>
            </w:r>
          </w:p>
        </w:tc>
      </w:tr>
      <w:tr w:rsidR="004E1DD8" w:rsidRPr="00A849E3" w14:paraId="5559A9A0" w14:textId="77777777" w:rsidTr="009B422D">
        <w:trPr>
          <w:trHeight w:val="221"/>
        </w:trPr>
        <w:tc>
          <w:tcPr>
            <w:tcW w:w="5954" w:type="dxa"/>
          </w:tcPr>
          <w:p w14:paraId="206C6F61" w14:textId="7F494396" w:rsidR="004E1DD8" w:rsidRDefault="004E1DD8"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Ortografía</w:t>
            </w:r>
          </w:p>
        </w:tc>
        <w:tc>
          <w:tcPr>
            <w:tcW w:w="2693" w:type="dxa"/>
          </w:tcPr>
          <w:p w14:paraId="7AF9A238" w14:textId="289E35C7" w:rsidR="004E1DD8" w:rsidRPr="00A849E3" w:rsidRDefault="004E1DD8" w:rsidP="004E1DD8">
            <w:pPr>
              <w:spacing w:after="0" w:line="240" w:lineRule="auto"/>
              <w:rPr>
                <w:rFonts w:eastAsia="Times New Roman" w:cstheme="minorHAnsi"/>
                <w:caps/>
                <w:sz w:val="18"/>
                <w:szCs w:val="18"/>
                <w:lang w:eastAsia="es-CL"/>
              </w:rPr>
            </w:pPr>
            <w:r>
              <w:rPr>
                <w:rFonts w:eastAsia="Times New Roman" w:cstheme="minorHAnsi"/>
                <w:sz w:val="18"/>
                <w:szCs w:val="18"/>
                <w:lang w:eastAsia="es-CL"/>
              </w:rPr>
              <w:t>Trabajo sin faltas ortográficas</w:t>
            </w:r>
          </w:p>
        </w:tc>
        <w:tc>
          <w:tcPr>
            <w:tcW w:w="802" w:type="dxa"/>
          </w:tcPr>
          <w:p w14:paraId="55D13135" w14:textId="75994234" w:rsidR="004E1DD8" w:rsidRPr="00A849E3" w:rsidRDefault="004E1DD8" w:rsidP="009B422D">
            <w:pPr>
              <w:spacing w:after="0" w:line="240" w:lineRule="auto"/>
              <w:jc w:val="both"/>
              <w:rPr>
                <w:rFonts w:eastAsia="Times New Roman" w:cstheme="minorHAnsi"/>
                <w:caps/>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4E1DD8" w:rsidRPr="00A849E3" w14:paraId="43796BA7" w14:textId="77777777" w:rsidTr="009B422D">
        <w:trPr>
          <w:trHeight w:val="221"/>
        </w:trPr>
        <w:tc>
          <w:tcPr>
            <w:tcW w:w="5954" w:type="dxa"/>
          </w:tcPr>
          <w:p w14:paraId="08C08CCF" w14:textId="54D01EC8" w:rsidR="004E1DD8" w:rsidRPr="00A849E3" w:rsidRDefault="004E1DD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Responsabilidad</w:t>
            </w:r>
          </w:p>
        </w:tc>
        <w:tc>
          <w:tcPr>
            <w:tcW w:w="2693" w:type="dxa"/>
          </w:tcPr>
          <w:p w14:paraId="5DE68444" w14:textId="2D9E2740" w:rsidR="004E1DD8" w:rsidRDefault="004E1DD8" w:rsidP="004E1DD8">
            <w:pPr>
              <w:spacing w:after="0" w:line="240" w:lineRule="auto"/>
              <w:rPr>
                <w:rFonts w:eastAsia="Times New Roman" w:cstheme="minorHAnsi"/>
                <w:sz w:val="18"/>
                <w:szCs w:val="18"/>
                <w:lang w:eastAsia="es-CL"/>
              </w:rPr>
            </w:pPr>
            <w:r>
              <w:rPr>
                <w:rFonts w:eastAsia="Times New Roman" w:cstheme="minorHAnsi"/>
                <w:sz w:val="18"/>
                <w:szCs w:val="18"/>
                <w:lang w:eastAsia="es-CL"/>
              </w:rPr>
              <w:t>Entrega trabajo en fecha designada</w:t>
            </w:r>
          </w:p>
        </w:tc>
        <w:tc>
          <w:tcPr>
            <w:tcW w:w="802" w:type="dxa"/>
          </w:tcPr>
          <w:p w14:paraId="6F6CFED7" w14:textId="138DB31D" w:rsidR="004E1DD8" w:rsidRPr="00A849E3" w:rsidRDefault="004E1DD8" w:rsidP="009B422D">
            <w:pPr>
              <w:spacing w:after="0" w:line="240" w:lineRule="auto"/>
              <w:jc w:val="both"/>
              <w:rPr>
                <w:rFonts w:eastAsia="Times New Roman" w:cstheme="minorHAnsi"/>
                <w:caps/>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r w:rsidR="004E1DD8" w:rsidRPr="00A849E3" w14:paraId="3812B330" w14:textId="77777777" w:rsidTr="009B422D">
        <w:trPr>
          <w:trHeight w:val="221"/>
        </w:trPr>
        <w:tc>
          <w:tcPr>
            <w:tcW w:w="5954" w:type="dxa"/>
          </w:tcPr>
          <w:p w14:paraId="5CE14702" w14:textId="0462A919" w:rsidR="004E1DD8" w:rsidRDefault="004E1DD8" w:rsidP="009B422D">
            <w:pPr>
              <w:spacing w:after="0" w:line="240" w:lineRule="auto"/>
              <w:jc w:val="both"/>
              <w:rPr>
                <w:rFonts w:eastAsia="Times New Roman" w:cstheme="minorHAnsi"/>
                <w:sz w:val="18"/>
                <w:szCs w:val="18"/>
                <w:lang w:eastAsia="es-CL"/>
              </w:rPr>
            </w:pPr>
            <w:r>
              <w:rPr>
                <w:rFonts w:eastAsia="Times New Roman" w:cstheme="minorHAnsi"/>
                <w:sz w:val="18"/>
                <w:szCs w:val="18"/>
                <w:lang w:eastAsia="es-CL"/>
              </w:rPr>
              <w:t>Cantidad de integrantes</w:t>
            </w:r>
          </w:p>
        </w:tc>
        <w:tc>
          <w:tcPr>
            <w:tcW w:w="2693" w:type="dxa"/>
          </w:tcPr>
          <w:p w14:paraId="496E09EB" w14:textId="2C230424" w:rsidR="004E1DD8" w:rsidRDefault="004E1DD8" w:rsidP="004E1DD8">
            <w:pPr>
              <w:spacing w:after="0" w:line="240" w:lineRule="auto"/>
              <w:rPr>
                <w:rFonts w:eastAsia="Times New Roman" w:cstheme="minorHAnsi"/>
                <w:sz w:val="18"/>
                <w:szCs w:val="18"/>
                <w:lang w:eastAsia="es-CL"/>
              </w:rPr>
            </w:pPr>
            <w:r>
              <w:rPr>
                <w:rFonts w:eastAsia="Times New Roman" w:cstheme="minorHAnsi"/>
                <w:sz w:val="18"/>
                <w:szCs w:val="18"/>
                <w:lang w:eastAsia="es-CL"/>
              </w:rPr>
              <w:t xml:space="preserve">Respeta cantidad de integrantes (1 a </w:t>
            </w:r>
            <w:r w:rsidR="009530FF">
              <w:rPr>
                <w:rFonts w:eastAsia="Times New Roman" w:cstheme="minorHAnsi"/>
                <w:sz w:val="18"/>
                <w:szCs w:val="18"/>
                <w:lang w:eastAsia="es-CL"/>
              </w:rPr>
              <w:t>6</w:t>
            </w:r>
            <w:r>
              <w:rPr>
                <w:rFonts w:eastAsia="Times New Roman" w:cstheme="minorHAnsi"/>
                <w:sz w:val="18"/>
                <w:szCs w:val="18"/>
                <w:lang w:eastAsia="es-CL"/>
              </w:rPr>
              <w:t xml:space="preserve"> estudiantes)</w:t>
            </w:r>
          </w:p>
        </w:tc>
        <w:tc>
          <w:tcPr>
            <w:tcW w:w="802" w:type="dxa"/>
          </w:tcPr>
          <w:p w14:paraId="1D7F4F52" w14:textId="1991EA3B" w:rsidR="004E1DD8" w:rsidRPr="00A849E3" w:rsidRDefault="004E1DD8" w:rsidP="009B422D">
            <w:pPr>
              <w:spacing w:after="0" w:line="240" w:lineRule="auto"/>
              <w:jc w:val="both"/>
              <w:rPr>
                <w:rFonts w:eastAsia="Times New Roman" w:cstheme="minorHAnsi"/>
                <w:sz w:val="18"/>
                <w:szCs w:val="18"/>
                <w:lang w:eastAsia="es-CL"/>
              </w:rPr>
            </w:pPr>
            <w:r w:rsidRPr="00A849E3">
              <w:rPr>
                <w:rFonts w:eastAsia="Times New Roman" w:cstheme="minorHAnsi"/>
                <w:sz w:val="18"/>
                <w:szCs w:val="18"/>
                <w:lang w:eastAsia="es-CL"/>
              </w:rPr>
              <w:t>1</w:t>
            </w:r>
            <w:r>
              <w:rPr>
                <w:rFonts w:eastAsia="Times New Roman" w:cstheme="minorHAnsi"/>
                <w:sz w:val="18"/>
                <w:szCs w:val="18"/>
                <w:lang w:eastAsia="es-CL"/>
              </w:rPr>
              <w:t xml:space="preserve"> punto</w:t>
            </w:r>
          </w:p>
        </w:tc>
      </w:tr>
    </w:tbl>
    <w:p w14:paraId="4589F11D" w14:textId="358FD710" w:rsidR="001519F3" w:rsidRPr="00D62813" w:rsidRDefault="002F4680" w:rsidP="004B355C">
      <w:pPr>
        <w:spacing w:line="240" w:lineRule="auto"/>
        <w:jc w:val="both"/>
        <w:rPr>
          <w:rFonts w:cstheme="minorHAnsi"/>
          <w:sz w:val="18"/>
          <w:szCs w:val="18"/>
        </w:rPr>
      </w:pPr>
      <w:r w:rsidRPr="00A849E3">
        <w:rPr>
          <w:rFonts w:cstheme="minorHAnsi"/>
          <w:b/>
          <w:bCs/>
          <w:sz w:val="18"/>
          <w:szCs w:val="18"/>
        </w:rPr>
        <w:t>Total</w:t>
      </w:r>
      <w:r w:rsidR="005E6D08">
        <w:rPr>
          <w:rFonts w:cstheme="minorHAnsi"/>
          <w:b/>
          <w:bCs/>
          <w:sz w:val="18"/>
          <w:szCs w:val="18"/>
        </w:rPr>
        <w:t>:</w:t>
      </w:r>
      <w:r w:rsidRPr="00A849E3">
        <w:rPr>
          <w:rFonts w:cstheme="minorHAnsi"/>
          <w:b/>
          <w:bCs/>
          <w:sz w:val="18"/>
          <w:szCs w:val="18"/>
        </w:rPr>
        <w:t xml:space="preserve"> </w:t>
      </w:r>
      <w:r>
        <w:rPr>
          <w:rFonts w:cstheme="minorHAnsi"/>
          <w:b/>
          <w:bCs/>
          <w:sz w:val="18"/>
          <w:szCs w:val="18"/>
        </w:rPr>
        <w:t>2</w:t>
      </w:r>
      <w:r w:rsidR="005E6D08">
        <w:rPr>
          <w:rFonts w:cstheme="minorHAnsi"/>
          <w:b/>
          <w:bCs/>
          <w:sz w:val="18"/>
          <w:szCs w:val="18"/>
        </w:rPr>
        <w:t>3</w:t>
      </w:r>
      <w:r w:rsidRPr="00A849E3">
        <w:rPr>
          <w:rFonts w:cstheme="minorHAnsi"/>
          <w:b/>
          <w:bCs/>
          <w:sz w:val="18"/>
          <w:szCs w:val="18"/>
        </w:rPr>
        <w:t xml:space="preserve"> puntos a 60 % </w:t>
      </w:r>
      <w:r w:rsidR="00D62813">
        <w:rPr>
          <w:rFonts w:cstheme="minorHAnsi"/>
          <w:b/>
          <w:bCs/>
          <w:sz w:val="18"/>
          <w:szCs w:val="18"/>
        </w:rPr>
        <w:t>de exigencia.</w:t>
      </w:r>
      <w:bookmarkEnd w:id="1"/>
    </w:p>
    <w:sectPr w:rsidR="001519F3" w:rsidRPr="00D62813" w:rsidSect="00800D57">
      <w:headerReference w:type="default" r:id="rId9"/>
      <w:footerReference w:type="default" r:id="rId10"/>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0E378" w14:textId="77777777" w:rsidR="00FE57A8" w:rsidRDefault="00FE57A8" w:rsidP="001519F3">
      <w:pPr>
        <w:spacing w:after="0" w:line="240" w:lineRule="auto"/>
      </w:pPr>
      <w:r>
        <w:separator/>
      </w:r>
    </w:p>
  </w:endnote>
  <w:endnote w:type="continuationSeparator" w:id="0">
    <w:p w14:paraId="614980E1" w14:textId="77777777" w:rsidR="00FE57A8" w:rsidRDefault="00FE57A8" w:rsidP="0015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67531"/>
      <w:docPartObj>
        <w:docPartGallery w:val="Page Numbers (Bottom of Page)"/>
        <w:docPartUnique/>
      </w:docPartObj>
    </w:sdtPr>
    <w:sdtEndPr/>
    <w:sdtContent>
      <w:p w14:paraId="2EDE039F" w14:textId="5872F339" w:rsidR="00A53A6A" w:rsidRDefault="00A53A6A">
        <w:pPr>
          <w:pStyle w:val="Piedepgina"/>
          <w:jc w:val="right"/>
        </w:pPr>
        <w:r>
          <w:fldChar w:fldCharType="begin"/>
        </w:r>
        <w:r>
          <w:instrText>PAGE   \* MERGEFORMAT</w:instrText>
        </w:r>
        <w:r>
          <w:fldChar w:fldCharType="separate"/>
        </w:r>
        <w:r w:rsidR="00682B17" w:rsidRPr="00682B17">
          <w:rPr>
            <w:noProof/>
            <w:lang w:val="es-ES"/>
          </w:rPr>
          <w:t>5</w:t>
        </w:r>
        <w:r>
          <w:fldChar w:fldCharType="end"/>
        </w:r>
      </w:p>
    </w:sdtContent>
  </w:sdt>
  <w:p w14:paraId="3DF1C54A" w14:textId="5F71E153" w:rsidR="00A53A6A" w:rsidRDefault="00A53A6A" w:rsidP="001519F3">
    <w:pPr>
      <w:pStyle w:val="Piedepgina"/>
      <w:tabs>
        <w:tab w:val="clear" w:pos="4419"/>
        <w:tab w:val="clear" w:pos="8838"/>
        <w:tab w:val="left" w:pos="6675"/>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09F45" w14:textId="77777777" w:rsidR="00FE57A8" w:rsidRDefault="00FE57A8" w:rsidP="001519F3">
      <w:pPr>
        <w:spacing w:after="0" w:line="240" w:lineRule="auto"/>
      </w:pPr>
      <w:r>
        <w:separator/>
      </w:r>
    </w:p>
  </w:footnote>
  <w:footnote w:type="continuationSeparator" w:id="0">
    <w:p w14:paraId="09D0D3DA" w14:textId="77777777" w:rsidR="00FE57A8" w:rsidRDefault="00FE57A8" w:rsidP="001519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E2A0" w14:textId="4E9A9EE9" w:rsidR="00A53A6A" w:rsidRDefault="00EF6FF4">
    <w:pPr>
      <w:pStyle w:val="Encabezado"/>
      <w:rPr>
        <w:lang w:val="es-MX"/>
      </w:rPr>
    </w:pPr>
    <w:r w:rsidRPr="00EF6FF4">
      <w:rPr>
        <w:rFonts w:cstheme="minorHAnsi"/>
        <w:noProof/>
        <w:lang w:val="es-ES" w:eastAsia="es-ES"/>
      </w:rPr>
      <w:drawing>
        <wp:anchor distT="0" distB="0" distL="114300" distR="114300" simplePos="0" relativeHeight="251658240" behindDoc="1" locked="0" layoutInCell="1" allowOverlap="1" wp14:anchorId="1CCF2B4F" wp14:editId="3D55568F">
          <wp:simplePos x="0" y="0"/>
          <wp:positionH relativeFrom="column">
            <wp:posOffset>-635</wp:posOffset>
          </wp:positionH>
          <wp:positionV relativeFrom="paragraph">
            <wp:posOffset>1270</wp:posOffset>
          </wp:positionV>
          <wp:extent cx="517358" cy="549693"/>
          <wp:effectExtent l="0" t="0" r="0" b="3175"/>
          <wp:wrapNone/>
          <wp:docPr id="1" name="Picture 2" descr="Liceo n.º 1 Javiera Carrera - Wikipedia, la enciclopedia libr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D065657-8BC3-40DE-97B4-B052017945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iceo n.º 1 Javiera Carrera - Wikipedia, la enciclopedia libr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D065657-8BC3-40DE-97B4-B0520179450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358" cy="54969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53A6A">
      <w:rPr>
        <w:lang w:val="es-MX"/>
      </w:rPr>
      <w:t xml:space="preserve">                                                                                     </w:t>
    </w:r>
    <w:r w:rsidR="002A62C1">
      <w:rPr>
        <w:lang w:val="es-MX"/>
      </w:rPr>
      <w:t xml:space="preserve">     </w:t>
    </w:r>
    <w:r>
      <w:rPr>
        <w:lang w:val="es-MX"/>
      </w:rPr>
      <w:t xml:space="preserve">                                            </w:t>
    </w:r>
    <w:r w:rsidR="002A62C1">
      <w:rPr>
        <w:lang w:val="es-MX"/>
      </w:rPr>
      <w:t xml:space="preserve"> </w:t>
    </w:r>
    <w:r w:rsidR="00A53A6A">
      <w:rPr>
        <w:lang w:val="es-MX"/>
      </w:rPr>
      <w:t xml:space="preserve">  FILOSOFÍA </w:t>
    </w:r>
    <w:r w:rsidR="006C53CD">
      <w:rPr>
        <w:lang w:val="es-MX"/>
      </w:rPr>
      <w:t>IV medio</w:t>
    </w:r>
    <w:r w:rsidR="00A53A6A">
      <w:rPr>
        <w:lang w:val="es-MX"/>
      </w:rPr>
      <w:t xml:space="preserve">          </w:t>
    </w:r>
  </w:p>
  <w:p w14:paraId="45B7451E" w14:textId="12B3F8C6" w:rsidR="00A53A6A" w:rsidRDefault="00A53A6A">
    <w:pPr>
      <w:pStyle w:val="Encabezado"/>
      <w:rPr>
        <w:lang w:val="es-MX"/>
      </w:rPr>
    </w:pPr>
    <w:r>
      <w:rPr>
        <w:lang w:val="es-MX"/>
      </w:rPr>
      <w:t xml:space="preserve">                                                                                                                                         Depto. FILOSOFÍA L-1</w:t>
    </w:r>
  </w:p>
  <w:p w14:paraId="1D5B6C52" w14:textId="3B58663F" w:rsidR="00664B23" w:rsidRPr="00664B23" w:rsidRDefault="00664B23">
    <w:pPr>
      <w:pStyle w:val="Encabezado"/>
      <w:rPr>
        <w:b/>
        <w:bCs/>
        <w:sz w:val="18"/>
        <w:szCs w:val="18"/>
        <w:lang w:val="es-MX"/>
      </w:rPr>
    </w:pPr>
    <w:r>
      <w:rPr>
        <w:b/>
        <w:bCs/>
        <w:sz w:val="18"/>
        <w:szCs w:val="18"/>
        <w:lang w:val="es-MX"/>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060"/>
    <w:multiLevelType w:val="hybridMultilevel"/>
    <w:tmpl w:val="B7C22296"/>
    <w:lvl w:ilvl="0" w:tplc="64C2D6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72B7BAF"/>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7670B1D"/>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CC57AEC"/>
    <w:multiLevelType w:val="hybridMultilevel"/>
    <w:tmpl w:val="29CE3ADA"/>
    <w:lvl w:ilvl="0" w:tplc="E8A462D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8545729"/>
    <w:multiLevelType w:val="multilevel"/>
    <w:tmpl w:val="0C4A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C180A"/>
    <w:multiLevelType w:val="hybridMultilevel"/>
    <w:tmpl w:val="547C8D7E"/>
    <w:lvl w:ilvl="0" w:tplc="1C36B0DC">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4707360"/>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6D95B65"/>
    <w:multiLevelType w:val="multilevel"/>
    <w:tmpl w:val="E4E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E0CF4"/>
    <w:multiLevelType w:val="hybridMultilevel"/>
    <w:tmpl w:val="0A12C368"/>
    <w:lvl w:ilvl="0" w:tplc="8108AC7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3CBF3D1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DC90790"/>
    <w:multiLevelType w:val="hybridMultilevel"/>
    <w:tmpl w:val="64A0A55E"/>
    <w:lvl w:ilvl="0" w:tplc="1E726AD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96745EB"/>
    <w:multiLevelType w:val="hybridMultilevel"/>
    <w:tmpl w:val="3B4AE002"/>
    <w:lvl w:ilvl="0" w:tplc="369ED12A">
      <w:start w:val="1"/>
      <w:numFmt w:val="bullet"/>
      <w:lvlText w:val=""/>
      <w:lvlJc w:val="left"/>
      <w:pPr>
        <w:tabs>
          <w:tab w:val="num" w:pos="720"/>
        </w:tabs>
        <w:ind w:left="720" w:hanging="360"/>
      </w:pPr>
      <w:rPr>
        <w:rFonts w:ascii="Symbol" w:hAnsi="Symbol" w:hint="default"/>
      </w:rPr>
    </w:lvl>
    <w:lvl w:ilvl="1" w:tplc="E30E3A4A" w:tentative="1">
      <w:start w:val="1"/>
      <w:numFmt w:val="bullet"/>
      <w:lvlText w:val=""/>
      <w:lvlJc w:val="left"/>
      <w:pPr>
        <w:tabs>
          <w:tab w:val="num" w:pos="1440"/>
        </w:tabs>
        <w:ind w:left="1440" w:hanging="360"/>
      </w:pPr>
      <w:rPr>
        <w:rFonts w:ascii="Symbol" w:hAnsi="Symbol" w:hint="default"/>
      </w:rPr>
    </w:lvl>
    <w:lvl w:ilvl="2" w:tplc="A6A229B0" w:tentative="1">
      <w:start w:val="1"/>
      <w:numFmt w:val="bullet"/>
      <w:lvlText w:val=""/>
      <w:lvlJc w:val="left"/>
      <w:pPr>
        <w:tabs>
          <w:tab w:val="num" w:pos="2160"/>
        </w:tabs>
        <w:ind w:left="2160" w:hanging="360"/>
      </w:pPr>
      <w:rPr>
        <w:rFonts w:ascii="Symbol" w:hAnsi="Symbol" w:hint="default"/>
      </w:rPr>
    </w:lvl>
    <w:lvl w:ilvl="3" w:tplc="D19E4CDA" w:tentative="1">
      <w:start w:val="1"/>
      <w:numFmt w:val="bullet"/>
      <w:lvlText w:val=""/>
      <w:lvlJc w:val="left"/>
      <w:pPr>
        <w:tabs>
          <w:tab w:val="num" w:pos="2880"/>
        </w:tabs>
        <w:ind w:left="2880" w:hanging="360"/>
      </w:pPr>
      <w:rPr>
        <w:rFonts w:ascii="Symbol" w:hAnsi="Symbol" w:hint="default"/>
      </w:rPr>
    </w:lvl>
    <w:lvl w:ilvl="4" w:tplc="BD60BEEE" w:tentative="1">
      <w:start w:val="1"/>
      <w:numFmt w:val="bullet"/>
      <w:lvlText w:val=""/>
      <w:lvlJc w:val="left"/>
      <w:pPr>
        <w:tabs>
          <w:tab w:val="num" w:pos="3600"/>
        </w:tabs>
        <w:ind w:left="3600" w:hanging="360"/>
      </w:pPr>
      <w:rPr>
        <w:rFonts w:ascii="Symbol" w:hAnsi="Symbol" w:hint="default"/>
      </w:rPr>
    </w:lvl>
    <w:lvl w:ilvl="5" w:tplc="54E89FDE" w:tentative="1">
      <w:start w:val="1"/>
      <w:numFmt w:val="bullet"/>
      <w:lvlText w:val=""/>
      <w:lvlJc w:val="left"/>
      <w:pPr>
        <w:tabs>
          <w:tab w:val="num" w:pos="4320"/>
        </w:tabs>
        <w:ind w:left="4320" w:hanging="360"/>
      </w:pPr>
      <w:rPr>
        <w:rFonts w:ascii="Symbol" w:hAnsi="Symbol" w:hint="default"/>
      </w:rPr>
    </w:lvl>
    <w:lvl w:ilvl="6" w:tplc="82EC1F9A" w:tentative="1">
      <w:start w:val="1"/>
      <w:numFmt w:val="bullet"/>
      <w:lvlText w:val=""/>
      <w:lvlJc w:val="left"/>
      <w:pPr>
        <w:tabs>
          <w:tab w:val="num" w:pos="5040"/>
        </w:tabs>
        <w:ind w:left="5040" w:hanging="360"/>
      </w:pPr>
      <w:rPr>
        <w:rFonts w:ascii="Symbol" w:hAnsi="Symbol" w:hint="default"/>
      </w:rPr>
    </w:lvl>
    <w:lvl w:ilvl="7" w:tplc="B814471E" w:tentative="1">
      <w:start w:val="1"/>
      <w:numFmt w:val="bullet"/>
      <w:lvlText w:val=""/>
      <w:lvlJc w:val="left"/>
      <w:pPr>
        <w:tabs>
          <w:tab w:val="num" w:pos="5760"/>
        </w:tabs>
        <w:ind w:left="5760" w:hanging="360"/>
      </w:pPr>
      <w:rPr>
        <w:rFonts w:ascii="Symbol" w:hAnsi="Symbol" w:hint="default"/>
      </w:rPr>
    </w:lvl>
    <w:lvl w:ilvl="8" w:tplc="CF20A028" w:tentative="1">
      <w:start w:val="1"/>
      <w:numFmt w:val="bullet"/>
      <w:lvlText w:val=""/>
      <w:lvlJc w:val="left"/>
      <w:pPr>
        <w:tabs>
          <w:tab w:val="num" w:pos="6480"/>
        </w:tabs>
        <w:ind w:left="6480" w:hanging="360"/>
      </w:pPr>
      <w:rPr>
        <w:rFonts w:ascii="Symbol" w:hAnsi="Symbol" w:hint="default"/>
      </w:rPr>
    </w:lvl>
  </w:abstractNum>
  <w:abstractNum w:abstractNumId="12">
    <w:nsid w:val="4D625E2F"/>
    <w:multiLevelType w:val="hybridMultilevel"/>
    <w:tmpl w:val="994C83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327CD2"/>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640170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CD93C24"/>
    <w:multiLevelType w:val="hybridMultilevel"/>
    <w:tmpl w:val="0B60CBDA"/>
    <w:lvl w:ilvl="0" w:tplc="46244AC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D735E92"/>
    <w:multiLevelType w:val="hybridMultilevel"/>
    <w:tmpl w:val="3D9858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9E364E3"/>
    <w:multiLevelType w:val="multilevel"/>
    <w:tmpl w:val="2BE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B7151D"/>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CA41FA5"/>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E7A1404"/>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6E75403"/>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F052E7F"/>
    <w:multiLevelType w:val="hybridMultilevel"/>
    <w:tmpl w:val="3D9858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5"/>
  </w:num>
  <w:num w:numId="5">
    <w:abstractNumId w:val="9"/>
  </w:num>
  <w:num w:numId="6">
    <w:abstractNumId w:val="7"/>
  </w:num>
  <w:num w:numId="7">
    <w:abstractNumId w:val="17"/>
  </w:num>
  <w:num w:numId="8">
    <w:abstractNumId w:val="10"/>
  </w:num>
  <w:num w:numId="9">
    <w:abstractNumId w:val="4"/>
  </w:num>
  <w:num w:numId="10">
    <w:abstractNumId w:val="15"/>
  </w:num>
  <w:num w:numId="11">
    <w:abstractNumId w:val="14"/>
  </w:num>
  <w:num w:numId="12">
    <w:abstractNumId w:val="18"/>
  </w:num>
  <w:num w:numId="13">
    <w:abstractNumId w:val="2"/>
  </w:num>
  <w:num w:numId="14">
    <w:abstractNumId w:val="22"/>
  </w:num>
  <w:num w:numId="15">
    <w:abstractNumId w:val="20"/>
  </w:num>
  <w:num w:numId="16">
    <w:abstractNumId w:val="6"/>
  </w:num>
  <w:num w:numId="17">
    <w:abstractNumId w:val="1"/>
  </w:num>
  <w:num w:numId="18">
    <w:abstractNumId w:val="19"/>
  </w:num>
  <w:num w:numId="19">
    <w:abstractNumId w:val="13"/>
  </w:num>
  <w:num w:numId="20">
    <w:abstractNumId w:val="21"/>
  </w:num>
  <w:num w:numId="21">
    <w:abstractNumId w:val="1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64"/>
    <w:rsid w:val="00007C6F"/>
    <w:rsid w:val="00016C41"/>
    <w:rsid w:val="000228AF"/>
    <w:rsid w:val="00053478"/>
    <w:rsid w:val="000929A3"/>
    <w:rsid w:val="00093C50"/>
    <w:rsid w:val="000C44BC"/>
    <w:rsid w:val="000E5F01"/>
    <w:rsid w:val="00112719"/>
    <w:rsid w:val="00122FF8"/>
    <w:rsid w:val="001264BC"/>
    <w:rsid w:val="001519F3"/>
    <w:rsid w:val="00192D89"/>
    <w:rsid w:val="001B7B18"/>
    <w:rsid w:val="00216801"/>
    <w:rsid w:val="00246BD3"/>
    <w:rsid w:val="00262A75"/>
    <w:rsid w:val="00271014"/>
    <w:rsid w:val="002830DB"/>
    <w:rsid w:val="002A62C1"/>
    <w:rsid w:val="002B3CF1"/>
    <w:rsid w:val="002E1AA5"/>
    <w:rsid w:val="002F4680"/>
    <w:rsid w:val="0030664F"/>
    <w:rsid w:val="00314CB6"/>
    <w:rsid w:val="00331182"/>
    <w:rsid w:val="003368DE"/>
    <w:rsid w:val="0035079B"/>
    <w:rsid w:val="0035401F"/>
    <w:rsid w:val="00373638"/>
    <w:rsid w:val="00381B68"/>
    <w:rsid w:val="00394396"/>
    <w:rsid w:val="003A26B9"/>
    <w:rsid w:val="003A5290"/>
    <w:rsid w:val="003B1EE4"/>
    <w:rsid w:val="003E3825"/>
    <w:rsid w:val="003F026C"/>
    <w:rsid w:val="003F04DA"/>
    <w:rsid w:val="003F528A"/>
    <w:rsid w:val="0045628E"/>
    <w:rsid w:val="004B244F"/>
    <w:rsid w:val="004B355C"/>
    <w:rsid w:val="004B3C69"/>
    <w:rsid w:val="004B4EB2"/>
    <w:rsid w:val="004D6F29"/>
    <w:rsid w:val="004E1DD8"/>
    <w:rsid w:val="004F2ECC"/>
    <w:rsid w:val="00515DE1"/>
    <w:rsid w:val="0055315C"/>
    <w:rsid w:val="00582755"/>
    <w:rsid w:val="0059164B"/>
    <w:rsid w:val="005B33E1"/>
    <w:rsid w:val="005D6B3B"/>
    <w:rsid w:val="005E1534"/>
    <w:rsid w:val="005E2164"/>
    <w:rsid w:val="005E6D08"/>
    <w:rsid w:val="005F4637"/>
    <w:rsid w:val="00603DE6"/>
    <w:rsid w:val="00640B79"/>
    <w:rsid w:val="00664B23"/>
    <w:rsid w:val="0067090D"/>
    <w:rsid w:val="00672655"/>
    <w:rsid w:val="00673072"/>
    <w:rsid w:val="00682B17"/>
    <w:rsid w:val="00685F03"/>
    <w:rsid w:val="006B1D58"/>
    <w:rsid w:val="006C1AA4"/>
    <w:rsid w:val="006C53CD"/>
    <w:rsid w:val="006D7E08"/>
    <w:rsid w:val="006F5A12"/>
    <w:rsid w:val="00714FE0"/>
    <w:rsid w:val="00721B6F"/>
    <w:rsid w:val="00750045"/>
    <w:rsid w:val="00765B43"/>
    <w:rsid w:val="007869FD"/>
    <w:rsid w:val="007C246C"/>
    <w:rsid w:val="007E5234"/>
    <w:rsid w:val="00800D57"/>
    <w:rsid w:val="00814E06"/>
    <w:rsid w:val="00827448"/>
    <w:rsid w:val="00831657"/>
    <w:rsid w:val="008600FE"/>
    <w:rsid w:val="00892609"/>
    <w:rsid w:val="008B16B7"/>
    <w:rsid w:val="008C7E2A"/>
    <w:rsid w:val="008D38D3"/>
    <w:rsid w:val="008D7F40"/>
    <w:rsid w:val="0093616E"/>
    <w:rsid w:val="009530FF"/>
    <w:rsid w:val="0099550F"/>
    <w:rsid w:val="009E6FE5"/>
    <w:rsid w:val="009F75A0"/>
    <w:rsid w:val="00A26700"/>
    <w:rsid w:val="00A506B9"/>
    <w:rsid w:val="00A53A6A"/>
    <w:rsid w:val="00A61357"/>
    <w:rsid w:val="00A6257F"/>
    <w:rsid w:val="00AA63C6"/>
    <w:rsid w:val="00AB46CE"/>
    <w:rsid w:val="00AC78B9"/>
    <w:rsid w:val="00AF5724"/>
    <w:rsid w:val="00B05474"/>
    <w:rsid w:val="00B55BCF"/>
    <w:rsid w:val="00B76EB2"/>
    <w:rsid w:val="00B7788D"/>
    <w:rsid w:val="00B81D9A"/>
    <w:rsid w:val="00B875EF"/>
    <w:rsid w:val="00BA1487"/>
    <w:rsid w:val="00BC4651"/>
    <w:rsid w:val="00BD4286"/>
    <w:rsid w:val="00C30021"/>
    <w:rsid w:val="00C4303A"/>
    <w:rsid w:val="00C87ACC"/>
    <w:rsid w:val="00C91BA1"/>
    <w:rsid w:val="00C92643"/>
    <w:rsid w:val="00CD1E60"/>
    <w:rsid w:val="00CE2FB4"/>
    <w:rsid w:val="00D42ACF"/>
    <w:rsid w:val="00D514D4"/>
    <w:rsid w:val="00D62813"/>
    <w:rsid w:val="00D87138"/>
    <w:rsid w:val="00D931ED"/>
    <w:rsid w:val="00DA7EB2"/>
    <w:rsid w:val="00DD1F32"/>
    <w:rsid w:val="00E0761C"/>
    <w:rsid w:val="00E35EFB"/>
    <w:rsid w:val="00E4353E"/>
    <w:rsid w:val="00E82671"/>
    <w:rsid w:val="00EA0B74"/>
    <w:rsid w:val="00ED01ED"/>
    <w:rsid w:val="00ED3B6B"/>
    <w:rsid w:val="00ED426F"/>
    <w:rsid w:val="00EF4D87"/>
    <w:rsid w:val="00EF6FF4"/>
    <w:rsid w:val="00F00647"/>
    <w:rsid w:val="00F16E61"/>
    <w:rsid w:val="00F33198"/>
    <w:rsid w:val="00F46E4C"/>
    <w:rsid w:val="00F62418"/>
    <w:rsid w:val="00F7290E"/>
    <w:rsid w:val="00F77100"/>
    <w:rsid w:val="00FB3CFB"/>
    <w:rsid w:val="00FD45F7"/>
    <w:rsid w:val="00FE57A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4F3F"/>
  <w15:chartTrackingRefBased/>
  <w15:docId w15:val="{1F3A79B2-69BC-49AD-8DD8-F31454C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1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19F3"/>
    <w:rPr>
      <w:color w:val="0563C1" w:themeColor="hyperlink"/>
      <w:u w:val="single"/>
    </w:rPr>
  </w:style>
  <w:style w:type="character" w:customStyle="1" w:styleId="UnresolvedMention">
    <w:name w:val="Unresolved Mention"/>
    <w:basedOn w:val="Fuentedeprrafopredeter"/>
    <w:uiPriority w:val="99"/>
    <w:semiHidden/>
    <w:unhideWhenUsed/>
    <w:rsid w:val="001519F3"/>
    <w:rPr>
      <w:color w:val="605E5C"/>
      <w:shd w:val="clear" w:color="auto" w:fill="E1DFDD"/>
    </w:rPr>
  </w:style>
  <w:style w:type="paragraph" w:styleId="Encabezado">
    <w:name w:val="header"/>
    <w:basedOn w:val="Normal"/>
    <w:link w:val="EncabezadoCar"/>
    <w:uiPriority w:val="99"/>
    <w:unhideWhenUsed/>
    <w:rsid w:val="00151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9F3"/>
  </w:style>
  <w:style w:type="paragraph" w:styleId="Piedepgina">
    <w:name w:val="footer"/>
    <w:basedOn w:val="Normal"/>
    <w:link w:val="PiedepginaCar"/>
    <w:uiPriority w:val="99"/>
    <w:unhideWhenUsed/>
    <w:rsid w:val="00151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9F3"/>
  </w:style>
  <w:style w:type="paragraph" w:styleId="Prrafodelista">
    <w:name w:val="List Paragraph"/>
    <w:basedOn w:val="Normal"/>
    <w:uiPriority w:val="34"/>
    <w:qFormat/>
    <w:rsid w:val="00016C41"/>
    <w:pPr>
      <w:ind w:left="720"/>
      <w:contextualSpacing/>
    </w:pPr>
  </w:style>
  <w:style w:type="table" w:styleId="Tablaconcuadrcula">
    <w:name w:val="Table Grid"/>
    <w:basedOn w:val="Tablanormal"/>
    <w:uiPriority w:val="39"/>
    <w:rsid w:val="00092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4764">
      <w:bodyDiv w:val="1"/>
      <w:marLeft w:val="0"/>
      <w:marRight w:val="0"/>
      <w:marTop w:val="0"/>
      <w:marBottom w:val="0"/>
      <w:divBdr>
        <w:top w:val="none" w:sz="0" w:space="0" w:color="auto"/>
        <w:left w:val="none" w:sz="0" w:space="0" w:color="auto"/>
        <w:bottom w:val="none" w:sz="0" w:space="0" w:color="auto"/>
        <w:right w:val="none" w:sz="0" w:space="0" w:color="auto"/>
      </w:divBdr>
    </w:div>
    <w:div w:id="449474430">
      <w:bodyDiv w:val="1"/>
      <w:marLeft w:val="0"/>
      <w:marRight w:val="0"/>
      <w:marTop w:val="0"/>
      <w:marBottom w:val="0"/>
      <w:divBdr>
        <w:top w:val="none" w:sz="0" w:space="0" w:color="auto"/>
        <w:left w:val="none" w:sz="0" w:space="0" w:color="auto"/>
        <w:bottom w:val="none" w:sz="0" w:space="0" w:color="auto"/>
        <w:right w:val="none" w:sz="0" w:space="0" w:color="auto"/>
      </w:divBdr>
    </w:div>
    <w:div w:id="453520320">
      <w:bodyDiv w:val="1"/>
      <w:marLeft w:val="0"/>
      <w:marRight w:val="0"/>
      <w:marTop w:val="0"/>
      <w:marBottom w:val="0"/>
      <w:divBdr>
        <w:top w:val="none" w:sz="0" w:space="0" w:color="auto"/>
        <w:left w:val="none" w:sz="0" w:space="0" w:color="auto"/>
        <w:bottom w:val="none" w:sz="0" w:space="0" w:color="auto"/>
        <w:right w:val="none" w:sz="0" w:space="0" w:color="auto"/>
      </w:divBdr>
    </w:div>
    <w:div w:id="567151864">
      <w:bodyDiv w:val="1"/>
      <w:marLeft w:val="0"/>
      <w:marRight w:val="0"/>
      <w:marTop w:val="0"/>
      <w:marBottom w:val="0"/>
      <w:divBdr>
        <w:top w:val="none" w:sz="0" w:space="0" w:color="auto"/>
        <w:left w:val="none" w:sz="0" w:space="0" w:color="auto"/>
        <w:bottom w:val="none" w:sz="0" w:space="0" w:color="auto"/>
        <w:right w:val="none" w:sz="0" w:space="0" w:color="auto"/>
      </w:divBdr>
      <w:divsChild>
        <w:div w:id="1501315101">
          <w:marLeft w:val="547"/>
          <w:marRight w:val="0"/>
          <w:marTop w:val="0"/>
          <w:marBottom w:val="0"/>
          <w:divBdr>
            <w:top w:val="none" w:sz="0" w:space="0" w:color="auto"/>
            <w:left w:val="none" w:sz="0" w:space="0" w:color="auto"/>
            <w:bottom w:val="none" w:sz="0" w:space="0" w:color="auto"/>
            <w:right w:val="none" w:sz="0" w:space="0" w:color="auto"/>
          </w:divBdr>
        </w:div>
      </w:divsChild>
    </w:div>
    <w:div w:id="684673349">
      <w:bodyDiv w:val="1"/>
      <w:marLeft w:val="0"/>
      <w:marRight w:val="0"/>
      <w:marTop w:val="0"/>
      <w:marBottom w:val="0"/>
      <w:divBdr>
        <w:top w:val="none" w:sz="0" w:space="0" w:color="auto"/>
        <w:left w:val="none" w:sz="0" w:space="0" w:color="auto"/>
        <w:bottom w:val="none" w:sz="0" w:space="0" w:color="auto"/>
        <w:right w:val="none" w:sz="0" w:space="0" w:color="auto"/>
      </w:divBdr>
    </w:div>
    <w:div w:id="707412112">
      <w:bodyDiv w:val="1"/>
      <w:marLeft w:val="0"/>
      <w:marRight w:val="0"/>
      <w:marTop w:val="0"/>
      <w:marBottom w:val="0"/>
      <w:divBdr>
        <w:top w:val="none" w:sz="0" w:space="0" w:color="auto"/>
        <w:left w:val="none" w:sz="0" w:space="0" w:color="auto"/>
        <w:bottom w:val="none" w:sz="0" w:space="0" w:color="auto"/>
        <w:right w:val="none" w:sz="0" w:space="0" w:color="auto"/>
      </w:divBdr>
    </w:div>
    <w:div w:id="878585320">
      <w:bodyDiv w:val="1"/>
      <w:marLeft w:val="0"/>
      <w:marRight w:val="0"/>
      <w:marTop w:val="0"/>
      <w:marBottom w:val="0"/>
      <w:divBdr>
        <w:top w:val="none" w:sz="0" w:space="0" w:color="auto"/>
        <w:left w:val="none" w:sz="0" w:space="0" w:color="auto"/>
        <w:bottom w:val="none" w:sz="0" w:space="0" w:color="auto"/>
        <w:right w:val="none" w:sz="0" w:space="0" w:color="auto"/>
      </w:divBdr>
    </w:div>
    <w:div w:id="1123502455">
      <w:bodyDiv w:val="1"/>
      <w:marLeft w:val="0"/>
      <w:marRight w:val="0"/>
      <w:marTop w:val="0"/>
      <w:marBottom w:val="0"/>
      <w:divBdr>
        <w:top w:val="none" w:sz="0" w:space="0" w:color="auto"/>
        <w:left w:val="none" w:sz="0" w:space="0" w:color="auto"/>
        <w:bottom w:val="none" w:sz="0" w:space="0" w:color="auto"/>
        <w:right w:val="none" w:sz="0" w:space="0" w:color="auto"/>
      </w:divBdr>
    </w:div>
    <w:div w:id="1196970410">
      <w:bodyDiv w:val="1"/>
      <w:marLeft w:val="0"/>
      <w:marRight w:val="0"/>
      <w:marTop w:val="0"/>
      <w:marBottom w:val="0"/>
      <w:divBdr>
        <w:top w:val="none" w:sz="0" w:space="0" w:color="auto"/>
        <w:left w:val="none" w:sz="0" w:space="0" w:color="auto"/>
        <w:bottom w:val="none" w:sz="0" w:space="0" w:color="auto"/>
        <w:right w:val="none" w:sz="0" w:space="0" w:color="auto"/>
      </w:divBdr>
    </w:div>
    <w:div w:id="1474642125">
      <w:bodyDiv w:val="1"/>
      <w:marLeft w:val="0"/>
      <w:marRight w:val="0"/>
      <w:marTop w:val="0"/>
      <w:marBottom w:val="0"/>
      <w:divBdr>
        <w:top w:val="none" w:sz="0" w:space="0" w:color="auto"/>
        <w:left w:val="none" w:sz="0" w:space="0" w:color="auto"/>
        <w:bottom w:val="none" w:sz="0" w:space="0" w:color="auto"/>
        <w:right w:val="none" w:sz="0" w:space="0" w:color="auto"/>
      </w:divBdr>
    </w:div>
    <w:div w:id="1504662891">
      <w:bodyDiv w:val="1"/>
      <w:marLeft w:val="0"/>
      <w:marRight w:val="0"/>
      <w:marTop w:val="0"/>
      <w:marBottom w:val="0"/>
      <w:divBdr>
        <w:top w:val="none" w:sz="0" w:space="0" w:color="auto"/>
        <w:left w:val="none" w:sz="0" w:space="0" w:color="auto"/>
        <w:bottom w:val="none" w:sz="0" w:space="0" w:color="auto"/>
        <w:right w:val="none" w:sz="0" w:space="0" w:color="auto"/>
      </w:divBdr>
    </w:div>
    <w:div w:id="1551922487">
      <w:bodyDiv w:val="1"/>
      <w:marLeft w:val="0"/>
      <w:marRight w:val="0"/>
      <w:marTop w:val="0"/>
      <w:marBottom w:val="0"/>
      <w:divBdr>
        <w:top w:val="none" w:sz="0" w:space="0" w:color="auto"/>
        <w:left w:val="none" w:sz="0" w:space="0" w:color="auto"/>
        <w:bottom w:val="none" w:sz="0" w:space="0" w:color="auto"/>
        <w:right w:val="none" w:sz="0" w:space="0" w:color="auto"/>
      </w:divBdr>
    </w:div>
    <w:div w:id="1878467754">
      <w:bodyDiv w:val="1"/>
      <w:marLeft w:val="0"/>
      <w:marRight w:val="0"/>
      <w:marTop w:val="0"/>
      <w:marBottom w:val="0"/>
      <w:divBdr>
        <w:top w:val="none" w:sz="0" w:space="0" w:color="auto"/>
        <w:left w:val="none" w:sz="0" w:space="0" w:color="auto"/>
        <w:bottom w:val="none" w:sz="0" w:space="0" w:color="auto"/>
        <w:right w:val="none" w:sz="0" w:space="0" w:color="auto"/>
      </w:divBdr>
    </w:div>
    <w:div w:id="2106922289">
      <w:bodyDiv w:val="1"/>
      <w:marLeft w:val="0"/>
      <w:marRight w:val="0"/>
      <w:marTop w:val="0"/>
      <w:marBottom w:val="0"/>
      <w:divBdr>
        <w:top w:val="none" w:sz="0" w:space="0" w:color="auto"/>
        <w:left w:val="none" w:sz="0" w:space="0" w:color="auto"/>
        <w:bottom w:val="none" w:sz="0" w:space="0" w:color="auto"/>
        <w:right w:val="none" w:sz="0" w:space="0" w:color="auto"/>
      </w:divBdr>
    </w:div>
    <w:div w:id="21400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ceo1.cl"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6444-A0C9-3245-8EA5-E03E511C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1946</Words>
  <Characters>10706</Characters>
  <Application>Microsoft Macintosh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Graham</dc:creator>
  <cp:keywords/>
  <dc:description/>
  <cp:lastModifiedBy>Andrea Céspedes</cp:lastModifiedBy>
  <cp:revision>3</cp:revision>
  <dcterms:created xsi:type="dcterms:W3CDTF">2020-05-29T20:42:00Z</dcterms:created>
  <dcterms:modified xsi:type="dcterms:W3CDTF">2020-06-01T00:38:00Z</dcterms:modified>
</cp:coreProperties>
</file>