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8FCB" w14:textId="77777777" w:rsidR="009F2875" w:rsidRDefault="009F2875" w:rsidP="009F2875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Liceo N°1 “Javiera Carrera” / Depto. Historia, Geografía y Cs. Soc. / IV° Realidad Nacional/ Coord. Pablo González Águila.</w:t>
      </w:r>
    </w:p>
    <w:p w14:paraId="5E6D5941" w14:textId="77777777" w:rsidR="009F2875" w:rsidRDefault="009F2875" w:rsidP="009F2875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405EBC8" w14:textId="77777777" w:rsidR="009F2875" w:rsidRDefault="009F2875" w:rsidP="009F2875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 xml:space="preserve">GUÍA DE EJERCICIOS: MACROECONOMÍA </w:t>
      </w:r>
      <w:r>
        <w:rPr>
          <w:rFonts w:ascii="Garamond" w:hAnsi="Garamond"/>
          <w:b/>
        </w:rPr>
        <w:t>(INDICADORES MACROECÓMICOS</w:t>
      </w:r>
    </w:p>
    <w:p w14:paraId="123310FB" w14:textId="77777777" w:rsidR="009F2875" w:rsidRDefault="009F2875" w:rsidP="009F2875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Y DESARROLLO ECONÓMICO)</w:t>
      </w:r>
    </w:p>
    <w:p w14:paraId="4C1F1EF0" w14:textId="77777777" w:rsidR="009F2875" w:rsidRDefault="009F2875" w:rsidP="009F2875">
      <w:pPr>
        <w:spacing w:after="0" w:line="240" w:lineRule="auto"/>
        <w:jc w:val="center"/>
        <w:rPr>
          <w:rFonts w:ascii="Garamond" w:hAnsi="Garamond"/>
          <w:b/>
        </w:rPr>
      </w:pPr>
    </w:p>
    <w:p w14:paraId="60F2A80A" w14:textId="77777777" w:rsidR="009F2875" w:rsidRDefault="009F2875" w:rsidP="009F2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Unidad 1: </w:t>
      </w:r>
      <w:r>
        <w:rPr>
          <w:rFonts w:ascii="Garamond" w:hAnsi="Garamond"/>
        </w:rPr>
        <w:t>Economía: conceptos y contextos.</w:t>
      </w:r>
    </w:p>
    <w:p w14:paraId="58257314" w14:textId="77777777" w:rsidR="009F2875" w:rsidRDefault="009F2875" w:rsidP="009F2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Cs/>
          <w:lang w:val="es-ES"/>
        </w:rPr>
      </w:pPr>
      <w:r>
        <w:rPr>
          <w:rFonts w:ascii="Garamond" w:hAnsi="Garamond"/>
          <w:b/>
          <w:lang w:val="es-ES"/>
        </w:rPr>
        <w:t xml:space="preserve">AE 02: </w:t>
      </w:r>
      <w:r>
        <w:rPr>
          <w:rFonts w:ascii="Garamond" w:hAnsi="Garamond"/>
          <w:bCs/>
        </w:rPr>
        <w:t>Aprecian la particularidad de los enfoques con que diversas disciplinas</w:t>
      </w:r>
      <w:r>
        <w:rPr>
          <w:rFonts w:ascii="Garamond" w:hAnsi="Garamond"/>
          <w:bCs/>
          <w:lang w:val="es-ES"/>
        </w:rPr>
        <w:t xml:space="preserve"> </w:t>
      </w:r>
      <w:r>
        <w:rPr>
          <w:rFonts w:ascii="Garamond" w:hAnsi="Garamond"/>
          <w:bCs/>
        </w:rPr>
        <w:t>sociales analizan los problemas relacionados con el crecimiento económico</w:t>
      </w:r>
      <w:r>
        <w:rPr>
          <w:rFonts w:ascii="Garamond" w:hAnsi="Garamond"/>
          <w:bCs/>
          <w:lang w:val="es-ES"/>
        </w:rPr>
        <w:t xml:space="preserve"> </w:t>
      </w:r>
      <w:r>
        <w:rPr>
          <w:rFonts w:ascii="Garamond" w:hAnsi="Garamond"/>
          <w:bCs/>
        </w:rPr>
        <w:t>y el desarrollo.</w:t>
      </w:r>
    </w:p>
    <w:p w14:paraId="2FBCB23D" w14:textId="77777777" w:rsidR="009F2875" w:rsidRDefault="009F2875" w:rsidP="009F2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lang w:val="es-CL"/>
        </w:rPr>
      </w:pPr>
      <w:r>
        <w:rPr>
          <w:rFonts w:ascii="Garamond" w:hAnsi="Garamond"/>
          <w:b/>
          <w:sz w:val="24"/>
          <w:szCs w:val="24"/>
        </w:rPr>
        <w:t>AE03:</w:t>
      </w:r>
      <w:r>
        <w:rPr>
          <w:rFonts w:ascii="Garamond" w:hAnsi="Garamond"/>
          <w:sz w:val="24"/>
          <w:szCs w:val="24"/>
        </w:rPr>
        <w:t xml:space="preserve"> Distinguen </w:t>
      </w:r>
      <w:r>
        <w:rPr>
          <w:rFonts w:ascii="Garamond" w:hAnsi="Garamond"/>
          <w:sz w:val="24"/>
          <w:szCs w:val="24"/>
          <w:lang w:val="es-ES"/>
        </w:rPr>
        <w:t>entre crecimiento económico y desarrollo.</w:t>
      </w:r>
    </w:p>
    <w:p w14:paraId="750E9E2E" w14:textId="77777777" w:rsidR="009F2875" w:rsidRDefault="009F2875" w:rsidP="009F2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Tema:</w:t>
      </w:r>
      <w:r>
        <w:rPr>
          <w:rFonts w:ascii="Garamond" w:hAnsi="Garamond"/>
        </w:rPr>
        <w:t xml:space="preserve"> Macroeconomía, desarrollo y crecimiento económico</w:t>
      </w:r>
    </w:p>
    <w:p w14:paraId="4023E09F" w14:textId="7010D0E0" w:rsidR="00BB01A5" w:rsidRPr="00BB01A5" w:rsidRDefault="00BB01A5" w:rsidP="00BB01A5">
      <w:pPr>
        <w:spacing w:after="0" w:line="240" w:lineRule="auto"/>
        <w:jc w:val="both"/>
        <w:rPr>
          <w:rFonts w:ascii="Garamond" w:hAnsi="Garamond"/>
        </w:rPr>
      </w:pPr>
      <w:r w:rsidRPr="00BB01A5">
        <w:rPr>
          <w:rFonts w:ascii="Garamond" w:hAnsi="Garamond"/>
        </w:rPr>
        <w:t>De ser necesario puedes utilizar estos links que te ayudaran a aclarar más los conceptos…</w:t>
      </w:r>
    </w:p>
    <w:p w14:paraId="036F3D8C" w14:textId="72EBDA53" w:rsidR="00BB01A5" w:rsidRDefault="00B31BAE" w:rsidP="00BB01A5">
      <w:pPr>
        <w:spacing w:after="0" w:line="240" w:lineRule="auto"/>
        <w:jc w:val="both"/>
      </w:pPr>
      <w:hyperlink r:id="rId4" w:history="1">
        <w:r w:rsidR="00BB01A5" w:rsidRPr="00952A8C">
          <w:rPr>
            <w:rStyle w:val="Hipervnculo"/>
          </w:rPr>
          <w:t>https://www.youtube.com/watch?v=8tTLEsniCNw</w:t>
        </w:r>
      </w:hyperlink>
    </w:p>
    <w:p w14:paraId="4801A06D" w14:textId="77777777" w:rsidR="00BB01A5" w:rsidRDefault="00B31BAE" w:rsidP="00BB01A5">
      <w:pPr>
        <w:spacing w:after="0" w:line="240" w:lineRule="auto"/>
        <w:jc w:val="both"/>
      </w:pPr>
      <w:hyperlink r:id="rId5" w:history="1">
        <w:r w:rsidR="00BB01A5">
          <w:rPr>
            <w:rStyle w:val="Hipervnculo"/>
          </w:rPr>
          <w:t>https://www.youtube.com/watch?v=ELSLi-sC-7U</w:t>
        </w:r>
      </w:hyperlink>
    </w:p>
    <w:p w14:paraId="0174470D" w14:textId="77777777" w:rsidR="00BB01A5" w:rsidRDefault="00B31BAE" w:rsidP="00BB01A5">
      <w:pPr>
        <w:spacing w:after="0" w:line="240" w:lineRule="auto"/>
        <w:jc w:val="both"/>
      </w:pPr>
      <w:hyperlink r:id="rId6" w:history="1">
        <w:r w:rsidR="00BB01A5">
          <w:rPr>
            <w:rStyle w:val="Hipervnculo"/>
          </w:rPr>
          <w:t>https://www.youtube.com/watch?v=VHIAkAvAPAU</w:t>
        </w:r>
      </w:hyperlink>
    </w:p>
    <w:p w14:paraId="4CD74A9D" w14:textId="64D65BD8" w:rsidR="009F2875" w:rsidRDefault="00B31BAE" w:rsidP="00BB01A5">
      <w:pPr>
        <w:spacing w:after="0" w:line="240" w:lineRule="auto"/>
        <w:jc w:val="both"/>
        <w:rPr>
          <w:rFonts w:ascii="Garamond" w:hAnsi="Garamond"/>
        </w:rPr>
      </w:pPr>
      <w:hyperlink r:id="rId7" w:history="1">
        <w:r w:rsidR="00BB01A5">
          <w:rPr>
            <w:rStyle w:val="Hipervnculo"/>
          </w:rPr>
          <w:t>https://www.youtube.com/watch?v=ww8OiwHSVks</w:t>
        </w:r>
      </w:hyperlink>
    </w:p>
    <w:p w14:paraId="7A564545" w14:textId="77777777" w:rsidR="000B4BFF" w:rsidRDefault="000B4BFF" w:rsidP="000B4BFF">
      <w:pPr>
        <w:spacing w:after="0" w:line="240" w:lineRule="auto"/>
        <w:rPr>
          <w:rFonts w:ascii="Garamond" w:hAnsi="Garamond"/>
        </w:rPr>
      </w:pPr>
      <w:r w:rsidRPr="00A43B75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CTIVIDAD 1</w:t>
      </w:r>
      <w:r w:rsidRPr="00A43B75"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Otros indicadores macroeconómicos: IMACEC. </w:t>
      </w:r>
    </w:p>
    <w:p w14:paraId="5AAC58E8" w14:textId="77777777" w:rsidR="000B4BFF" w:rsidRDefault="000B4BFF" w:rsidP="000B4BF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Lee atentamente la siguiente noticia y contesta las preguntas asociadas</w:t>
      </w:r>
    </w:p>
    <w:p w14:paraId="20DBAB67" w14:textId="77777777" w:rsidR="000B4BFF" w:rsidRDefault="000B4BFF" w:rsidP="000B4BFF">
      <w:pPr>
        <w:spacing w:after="0" w:line="240" w:lineRule="auto"/>
        <w:rPr>
          <w:rFonts w:ascii="Garamond" w:hAnsi="Garamond"/>
        </w:rPr>
      </w:pPr>
    </w:p>
    <w:p w14:paraId="264B5035" w14:textId="77777777" w:rsidR="000B4BFF" w:rsidRPr="00A43B75" w:rsidRDefault="000B4BFF" w:rsidP="000B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A43B75">
        <w:rPr>
          <w:rFonts w:ascii="Garamond" w:hAnsi="Garamond"/>
          <w:b/>
        </w:rPr>
        <w:t>Economía chilena registra el mejor inicio de año desde 2013: Imacec de enero se expande con fuerza 3,9%</w:t>
      </w:r>
    </w:p>
    <w:p w14:paraId="3250C72A" w14:textId="77777777" w:rsidR="000B4BFF" w:rsidRDefault="000B4BFF" w:rsidP="000B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</w:rPr>
      </w:pPr>
    </w:p>
    <w:p w14:paraId="5FF55BCA" w14:textId="77777777" w:rsidR="000B4BFF" w:rsidRDefault="000B4BFF" w:rsidP="000B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</w:rPr>
      </w:pPr>
      <w:r w:rsidRPr="00A43B75">
        <w:rPr>
          <w:rFonts w:ascii="Garamond" w:hAnsi="Garamond"/>
        </w:rPr>
        <w:t xml:space="preserve">Según informó el Banco Central, la actividad económica del país creció por sobre las estimaciones del mercado durante el primer mes de 2018. </w:t>
      </w:r>
    </w:p>
    <w:p w14:paraId="62CF43CD" w14:textId="77777777" w:rsidR="000B4BFF" w:rsidRDefault="000B4BFF" w:rsidP="000B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Garamond" w:hAnsi="Garamond"/>
        </w:rPr>
      </w:pPr>
      <w:r w:rsidRPr="00A43B75">
        <w:rPr>
          <w:rFonts w:ascii="Garamond" w:hAnsi="Garamond"/>
        </w:rPr>
        <w:t>05 de Marzo de 2018 | 08:29 | Emol</w:t>
      </w:r>
    </w:p>
    <w:p w14:paraId="4468ED22" w14:textId="77777777" w:rsidR="000B4BFF" w:rsidRDefault="000B4BFF" w:rsidP="000B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A43B75">
        <w:rPr>
          <w:rFonts w:ascii="Garamond" w:hAnsi="Garamond"/>
        </w:rPr>
        <w:br/>
        <w:t>SANTIAGO.- Con el pie derecho comenzó la economía chilena este 2018. Lo anterior, luego de que el Índice Mensual de Actividad Económica (Imacec) anotara una positiva expansión de 3,9%. La cifra, se ubica por sobre de las estimaciones que hacía el mercado, el cual pronosticaba un crecimiento entre 3,25% y 3,8% para el primer mes del año. El 3,9% informado por el Banco Central se posiciona como el mejor registro para el mes de enero desde el año 2013, cuando la economía aumentó un 5,9%. Asimismo, el Imacec registró la mayor alza mensual desde febrero de 2016. De acuerdo a los datos sectoriales, el Imacec minero aumentó 8,6%, mientras que el Imacec no minero lo hizo en 3,5%. Este último se vio incidido por el incremento de las actividades de comercio, industria manufacturera y servicios. En términos desestacionalizados, y con respecto al mes anterior, el Imacec minero creció 5,1% y el Imacec no minero 0,4%. Conforme al calendario de difusión de las Cuentas Nacionales, la estimación del PIB 2017, y las revisiones de los años 2015 y 2016, serán difundidas el próximo 19 de marzo.</w:t>
      </w:r>
    </w:p>
    <w:p w14:paraId="085E0D24" w14:textId="77777777" w:rsidR="000B4BFF" w:rsidRDefault="000B4BFF" w:rsidP="000B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</w:p>
    <w:p w14:paraId="1B2AE51D" w14:textId="77777777" w:rsidR="000B4BFF" w:rsidRPr="00A43B75" w:rsidRDefault="000B4BFF" w:rsidP="000B4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  <w:r w:rsidRPr="00A43B75">
        <w:rPr>
          <w:rFonts w:ascii="Garamond" w:hAnsi="Garamond"/>
          <w:b/>
          <w:sz w:val="16"/>
          <w:szCs w:val="16"/>
        </w:rPr>
        <w:t>Fuente: Emol.com - </w:t>
      </w:r>
      <w:hyperlink r:id="rId8" w:history="1">
        <w:r w:rsidRPr="00A43B75">
          <w:rPr>
            <w:rStyle w:val="Hipervnculo"/>
            <w:rFonts w:ascii="Garamond" w:hAnsi="Garamond"/>
            <w:b/>
            <w:sz w:val="16"/>
            <w:szCs w:val="16"/>
          </w:rPr>
          <w:t>http://www.emol.com/noticias/Economia/2018/03/05/897388/Imacec-de-enero-se-expande-39.html</w:t>
        </w:r>
      </w:hyperlink>
    </w:p>
    <w:p w14:paraId="57A44481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A43B75">
        <w:rPr>
          <w:rFonts w:ascii="Garamond" w:hAnsi="Garamond"/>
        </w:rPr>
        <w:t>1.</w:t>
      </w:r>
      <w:r>
        <w:rPr>
          <w:rFonts w:ascii="Garamond" w:hAnsi="Garamond"/>
        </w:rPr>
        <w:t xml:space="preserve"> </w:t>
      </w:r>
      <w:r w:rsidRPr="00A43B75">
        <w:rPr>
          <w:rFonts w:ascii="Garamond" w:hAnsi="Garamond"/>
        </w:rPr>
        <w:t>¿Qué es el Imacec?</w:t>
      </w:r>
    </w:p>
    <w:p w14:paraId="53E4E0D4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2084D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¿Qué impacto en la población puede tener el Imacec positivo registrado a inicios del 2018? ¿Qué efectos tendría un Imacec negativo?</w:t>
      </w:r>
    </w:p>
    <w:p w14:paraId="135518F0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A740C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2C76E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57197CFC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3. De acuerdo a la definición de cada indicador, ¿qué relación puede establecerse entre el PIB y el Imacec? En este sentido, ¿cómo se proyectaría el crecimiento económico chileno en el 2018?</w:t>
      </w:r>
    </w:p>
    <w:p w14:paraId="07DCA7F7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46F18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6C6AF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63C0EEAE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4F2D78">
        <w:rPr>
          <w:rFonts w:ascii="Garamond" w:hAnsi="Garamond"/>
          <w:b/>
          <w:noProof/>
          <w:lang w:val="es-ES"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3F81E2C0" wp14:editId="74E4A6A1">
            <wp:simplePos x="0" y="0"/>
            <wp:positionH relativeFrom="margin">
              <wp:align>left</wp:align>
            </wp:positionH>
            <wp:positionV relativeFrom="paragraph">
              <wp:posOffset>278019</wp:posOffset>
            </wp:positionV>
            <wp:extent cx="5995035" cy="3267710"/>
            <wp:effectExtent l="19050" t="19050" r="24765" b="2794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26771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D78">
        <w:rPr>
          <w:rFonts w:ascii="Garamond" w:hAnsi="Garamond"/>
          <w:b/>
        </w:rPr>
        <w:t>ACTIVIDAD 2:</w:t>
      </w:r>
      <w:r>
        <w:rPr>
          <w:rFonts w:ascii="Garamond" w:hAnsi="Garamond"/>
        </w:rPr>
        <w:t xml:space="preserve"> Análisis de PIB histórico. Observa atentamente el siguiente gráfico y contesta</w:t>
      </w:r>
    </w:p>
    <w:p w14:paraId="7B917182" w14:textId="77777777" w:rsidR="000B4BFF" w:rsidRPr="00673D68" w:rsidRDefault="000B4BFF" w:rsidP="000B4BFF">
      <w:pPr>
        <w:spacing w:after="0" w:line="240" w:lineRule="auto"/>
        <w:jc w:val="right"/>
        <w:rPr>
          <w:rFonts w:ascii="Garamond" w:hAnsi="Garamond"/>
          <w:b/>
        </w:rPr>
      </w:pPr>
      <w:r w:rsidRPr="00673D68">
        <w:rPr>
          <w:rFonts w:ascii="Garamond" w:hAnsi="Garamond"/>
          <w:b/>
        </w:rPr>
        <w:t>Fuente: Banco Mundial</w:t>
      </w:r>
    </w:p>
    <w:p w14:paraId="15BC8270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7BE4C00D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4F2D78">
        <w:rPr>
          <w:rFonts w:ascii="Garamond" w:hAnsi="Garamond"/>
        </w:rPr>
        <w:t>1.</w:t>
      </w:r>
      <w:r>
        <w:rPr>
          <w:rFonts w:ascii="Garamond" w:hAnsi="Garamond"/>
        </w:rPr>
        <w:t xml:space="preserve"> Identifica en el gráfico los ciclos económicos presentes en Chile desde 1965 a 2015. Enciérralos en un círculo e indica los periodos de crisis, recuperación, auge y recesión. </w:t>
      </w:r>
    </w:p>
    <w:p w14:paraId="11A8A9DD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0E892F92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Describe la economía según el PIB entre los años 1975 y 1985. ¿A qué factores históricos responde este comportamiento económico? </w:t>
      </w:r>
    </w:p>
    <w:p w14:paraId="3FF2B4ED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3CD79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BE91F1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38F1B579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3. ¿Cuál es la tendencia del PIB en los últimos 25 años?, ¿qué factores pudieron influir en esta tendencia?</w:t>
      </w:r>
    </w:p>
    <w:p w14:paraId="2BCBC484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3EC276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6FFC8" w14:textId="77777777" w:rsidR="000B4BFF" w:rsidRPr="004F2D78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5C7F9078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804B3A">
        <w:rPr>
          <w:rFonts w:ascii="Garamond" w:hAnsi="Garamond"/>
          <w:b/>
        </w:rPr>
        <w:t xml:space="preserve">ACTIVIDAD </w:t>
      </w:r>
      <w:r>
        <w:rPr>
          <w:rFonts w:ascii="Garamond" w:hAnsi="Garamond"/>
          <w:b/>
        </w:rPr>
        <w:t>3</w:t>
      </w:r>
      <w:r w:rsidRPr="00804B3A"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A partir de la lectura de su guía, conteste las siguientes preguntas</w:t>
      </w:r>
    </w:p>
    <w:p w14:paraId="24D62C41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476C793A" w14:textId="77777777" w:rsidR="000B4BFF" w:rsidRPr="000172D4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0172D4">
        <w:rPr>
          <w:rFonts w:ascii="Garamond" w:hAnsi="Garamond"/>
        </w:rPr>
        <w:t>A. Defina el concepto de desarrollo</w:t>
      </w:r>
    </w:p>
    <w:p w14:paraId="27738814" w14:textId="77777777" w:rsidR="000B4BFF" w:rsidRPr="000172D4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0172D4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83139" w14:textId="77777777" w:rsidR="000B4BFF" w:rsidRPr="000172D4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04C515E7" w14:textId="77777777" w:rsidR="000B4BFF" w:rsidRPr="000172D4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0172D4">
        <w:rPr>
          <w:rFonts w:ascii="Garamond" w:hAnsi="Garamond"/>
        </w:rPr>
        <w:t>B. Describa tres diferencias entre crecimiento y desarrollo económico.</w:t>
      </w:r>
    </w:p>
    <w:p w14:paraId="17E5E941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1. ________________________________________________________________________________________</w:t>
      </w:r>
    </w:p>
    <w:p w14:paraId="6A322E24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</w:t>
      </w:r>
    </w:p>
    <w:p w14:paraId="2220F884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5B38FE">
        <w:rPr>
          <w:rFonts w:ascii="Garamond" w:hAnsi="Garamond"/>
        </w:rPr>
        <w:t>2.</w:t>
      </w:r>
      <w:r>
        <w:rPr>
          <w:rFonts w:ascii="Garamond" w:hAnsi="Garamond"/>
        </w:rPr>
        <w:t xml:space="preserve"> _______________________________________________________________________________________</w:t>
      </w:r>
    </w:p>
    <w:p w14:paraId="65EAA6D5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</w:t>
      </w:r>
    </w:p>
    <w:p w14:paraId="760F3322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 w:rsidRPr="005B38FE">
        <w:rPr>
          <w:rFonts w:ascii="Garamond" w:hAnsi="Garamond"/>
        </w:rPr>
        <w:t>3.</w:t>
      </w:r>
      <w:r>
        <w:rPr>
          <w:rFonts w:ascii="Garamond" w:hAnsi="Garamond"/>
        </w:rPr>
        <w:t xml:space="preserve"> _______________________________________________________________________________________</w:t>
      </w:r>
    </w:p>
    <w:p w14:paraId="4029A5EC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</w:t>
      </w:r>
    </w:p>
    <w:p w14:paraId="18CF3145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5FA1D212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</w:rPr>
      </w:pPr>
    </w:p>
    <w:p w14:paraId="5E04EA9B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7DA935FD" w14:textId="77777777" w:rsidR="000B4BFF" w:rsidRDefault="000B4BFF" w:rsidP="000B4BFF">
      <w:pPr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</w:p>
    <w:p w14:paraId="5F892A83" w14:textId="77777777" w:rsidR="00A16BD8" w:rsidRPr="00AE3B8E" w:rsidRDefault="00A16BD8" w:rsidP="000B4BFF">
      <w:pPr>
        <w:spacing w:after="0" w:line="240" w:lineRule="auto"/>
        <w:jc w:val="both"/>
        <w:rPr>
          <w:rFonts w:ascii="Garamond" w:hAnsi="Garamond"/>
          <w:b/>
          <w:color w:val="000000" w:themeColor="text1"/>
        </w:rPr>
      </w:pPr>
      <w:r w:rsidRPr="00AE3B8E">
        <w:rPr>
          <w:rFonts w:ascii="Garamond" w:hAnsi="Garamond"/>
          <w:b/>
          <w:color w:val="000000" w:themeColor="text1"/>
        </w:rPr>
        <w:lastRenderedPageBreak/>
        <w:t xml:space="preserve">Actividad 4: </w:t>
      </w:r>
    </w:p>
    <w:p w14:paraId="2C30CA51" w14:textId="77777777" w:rsidR="000B4BFF" w:rsidRPr="00A16BD8" w:rsidRDefault="000B4BFF" w:rsidP="000B4BFF">
      <w:pPr>
        <w:spacing w:after="0" w:line="240" w:lineRule="auto"/>
        <w:jc w:val="both"/>
        <w:rPr>
          <w:rFonts w:ascii="Garamond" w:hAnsi="Garamond"/>
          <w:bCs/>
          <w:color w:val="000000" w:themeColor="text1"/>
        </w:rPr>
      </w:pPr>
      <w:r w:rsidRPr="00A16BD8">
        <w:rPr>
          <w:rFonts w:ascii="Garamond" w:hAnsi="Garamond"/>
          <w:bCs/>
          <w:color w:val="000000" w:themeColor="text1"/>
        </w:rPr>
        <w:t xml:space="preserve">Observe el siguiente mapa que corresponde a la distribución del IDH </w:t>
      </w:r>
      <w:r w:rsidR="00A16BD8" w:rsidRPr="00A16BD8">
        <w:rPr>
          <w:rFonts w:ascii="Garamond" w:hAnsi="Garamond"/>
          <w:bCs/>
          <w:color w:val="000000" w:themeColor="text1"/>
        </w:rPr>
        <w:t>en año 2018 y responda las siguientes preguntas:</w:t>
      </w:r>
    </w:p>
    <w:p w14:paraId="66CE6063" w14:textId="77777777" w:rsidR="00EC0B08" w:rsidRDefault="000B4BFF">
      <w:r>
        <w:rPr>
          <w:noProof/>
          <w:lang w:val="es-ES" w:eastAsia="es-ES"/>
        </w:rPr>
        <w:drawing>
          <wp:inline distT="0" distB="0" distL="0" distR="0" wp14:anchorId="02D96840" wp14:editId="6981192B">
            <wp:extent cx="6172200" cy="3838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5869" t="27282" r="2397" b="7454"/>
                    <a:stretch/>
                  </pic:blipFill>
                  <pic:spPr bwMode="auto">
                    <a:xfrm>
                      <a:off x="0" y="0"/>
                      <a:ext cx="617220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4A370" w14:textId="10252609" w:rsidR="00A16BD8" w:rsidRPr="00A16BD8" w:rsidRDefault="00B31BAE">
      <w:pPr>
        <w:rPr>
          <w:rFonts w:ascii="Garamond" w:hAnsi="Garamond"/>
        </w:rPr>
      </w:pPr>
      <w:r>
        <w:rPr>
          <w:rFonts w:ascii="Garamond" w:hAnsi="Garamond"/>
        </w:rPr>
        <w:t xml:space="preserve">1. ¿A qué 2 razones se debe </w:t>
      </w:r>
      <w:bookmarkStart w:id="0" w:name="_GoBack"/>
      <w:bookmarkEnd w:id="0"/>
      <w:r w:rsidR="00A16BD8" w:rsidRPr="00A16BD8">
        <w:rPr>
          <w:rFonts w:ascii="Garamond" w:hAnsi="Garamond"/>
        </w:rPr>
        <w:t xml:space="preserve"> que el área central de África, tenga un IDH, tan bajo? </w:t>
      </w:r>
    </w:p>
    <w:p w14:paraId="480EC1A0" w14:textId="77777777" w:rsidR="00A16BD8" w:rsidRPr="00A16BD8" w:rsidRDefault="00A16BD8">
      <w:pPr>
        <w:rPr>
          <w:rFonts w:ascii="Garamond" w:hAnsi="Garamond"/>
        </w:rPr>
      </w:pPr>
      <w:r w:rsidRPr="00A16BD8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6EAF7" w14:textId="77777777" w:rsidR="00A16BD8" w:rsidRDefault="00A16BD8">
      <w:pPr>
        <w:rPr>
          <w:rFonts w:ascii="Garamond" w:hAnsi="Garamond"/>
        </w:rPr>
      </w:pPr>
      <w:r w:rsidRPr="00A16BD8">
        <w:rPr>
          <w:rFonts w:ascii="Garamond" w:hAnsi="Garamond"/>
        </w:rPr>
        <w:t xml:space="preserve">2. ¿Indique al menos 2 motivos por los cuales, Chile se ubica </w:t>
      </w:r>
      <w:r>
        <w:rPr>
          <w:rFonts w:ascii="Garamond" w:hAnsi="Garamond"/>
        </w:rPr>
        <w:t>en una mejor posición que China</w:t>
      </w:r>
      <w:r w:rsidRPr="00A16BD8">
        <w:rPr>
          <w:rFonts w:ascii="Garamond" w:hAnsi="Garamond"/>
        </w:rPr>
        <w:t>?</w:t>
      </w:r>
    </w:p>
    <w:p w14:paraId="65110FBF" w14:textId="77777777" w:rsidR="00A16BD8" w:rsidRDefault="00A16BD8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9602B4" w14:textId="77777777" w:rsidR="00A16BD8" w:rsidRDefault="00A16BD8" w:rsidP="00A16BD8">
      <w:pPr>
        <w:spacing w:after="0" w:line="240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 xml:space="preserve">3. </w:t>
      </w:r>
      <w:r>
        <w:rPr>
          <w:rFonts w:ascii="Garamond" w:hAnsi="Garamond"/>
          <w:color w:val="000000" w:themeColor="text1"/>
        </w:rPr>
        <w:t>Qué características en común tienen los países del mismo nivel de IDH (muy alto)?</w:t>
      </w:r>
    </w:p>
    <w:p w14:paraId="47F297F2" w14:textId="77777777" w:rsidR="00A16BD8" w:rsidRDefault="00A16BD8" w:rsidP="00A16BD8">
      <w:pPr>
        <w:spacing w:after="0" w:line="240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BEF9D" w14:textId="77777777" w:rsidR="00A16BD8" w:rsidRDefault="00A16BD8" w:rsidP="00A16BD8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p w14:paraId="04E42591" w14:textId="77777777" w:rsidR="00A16BD8" w:rsidRPr="00A16BD8" w:rsidRDefault="00A16BD8">
      <w:pPr>
        <w:rPr>
          <w:rFonts w:ascii="Garamond" w:hAnsi="Garamond"/>
        </w:rPr>
      </w:pPr>
    </w:p>
    <w:sectPr w:rsidR="00A16BD8" w:rsidRPr="00A16BD8" w:rsidSect="005D009D">
      <w:pgSz w:w="12242" w:h="18995" w:code="1"/>
      <w:pgMar w:top="1418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75"/>
    <w:rsid w:val="000B4BFF"/>
    <w:rsid w:val="001D4AC7"/>
    <w:rsid w:val="00351557"/>
    <w:rsid w:val="005D009D"/>
    <w:rsid w:val="005E59B6"/>
    <w:rsid w:val="00654DCF"/>
    <w:rsid w:val="009F2875"/>
    <w:rsid w:val="00A16BD8"/>
    <w:rsid w:val="00AE3B8E"/>
    <w:rsid w:val="00B31BAE"/>
    <w:rsid w:val="00BB01A5"/>
    <w:rsid w:val="00EC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D3C84"/>
  <w15:chartTrackingRefBased/>
  <w15:docId w15:val="{B9A88589-2D60-4484-935A-2B063D9A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4B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6BD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1A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8tTLEsniCNw" TargetMode="External"/><Relationship Id="rId5" Type="http://schemas.openxmlformats.org/officeDocument/2006/relationships/hyperlink" Target="https://www.youtube.com/watch?v=ELSLi-sC-7U" TargetMode="External"/><Relationship Id="rId6" Type="http://schemas.openxmlformats.org/officeDocument/2006/relationships/hyperlink" Target="https://www.youtube.com/watch?v=VHIAkAvAPAU" TargetMode="External"/><Relationship Id="rId7" Type="http://schemas.openxmlformats.org/officeDocument/2006/relationships/hyperlink" Target="https://www.youtube.com/watch?v=ww8OiwHSVks" TargetMode="External"/><Relationship Id="rId8" Type="http://schemas.openxmlformats.org/officeDocument/2006/relationships/hyperlink" Target="http://www.emol.com/noticias/Economia/2018/03/05/897388/Imacec-de-enero-se-expande-39.html" TargetMode="Externa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1320</Words>
  <Characters>7265</Characters>
  <Application>Microsoft Macintosh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Céspedes</cp:lastModifiedBy>
  <cp:revision>3</cp:revision>
  <dcterms:created xsi:type="dcterms:W3CDTF">2020-05-28T19:00:00Z</dcterms:created>
  <dcterms:modified xsi:type="dcterms:W3CDTF">2020-05-29T01:47:00Z</dcterms:modified>
</cp:coreProperties>
</file>