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F6319" w14:textId="77777777" w:rsidR="00E1666A" w:rsidRPr="00DB5BFA" w:rsidRDefault="00E1666A" w:rsidP="00E1666A">
      <w:pPr>
        <w:spacing w:after="0" w:line="240" w:lineRule="auto"/>
        <w:rPr>
          <w:rFonts w:ascii="Garamond" w:eastAsiaTheme="minorEastAsia" w:hAnsi="Garamond"/>
          <w:lang w:val="es-ES_tradnl" w:eastAsia="es-ES"/>
        </w:rPr>
      </w:pPr>
      <w:bookmarkStart w:id="0" w:name="_GoBack"/>
      <w:bookmarkEnd w:id="0"/>
      <w:r w:rsidRPr="00DB5BFA">
        <w:rPr>
          <w:rFonts w:ascii="Garamond" w:eastAsiaTheme="minorEastAsia" w:hAnsi="Garamond"/>
          <w:noProof/>
          <w:lang w:val="es-ES" w:eastAsia="es-ES"/>
        </w:rPr>
        <w:drawing>
          <wp:anchor distT="0" distB="0" distL="114300" distR="114300" simplePos="0" relativeHeight="251659264" behindDoc="1" locked="0" layoutInCell="1" allowOverlap="1" wp14:anchorId="3D30BB16" wp14:editId="118611EA">
            <wp:simplePos x="0" y="0"/>
            <wp:positionH relativeFrom="margin">
              <wp:align>right</wp:align>
            </wp:positionH>
            <wp:positionV relativeFrom="paragraph">
              <wp:posOffset>13335</wp:posOffset>
            </wp:positionV>
            <wp:extent cx="731520" cy="756285"/>
            <wp:effectExtent l="0" t="0" r="0" b="5715"/>
            <wp:wrapTight wrapText="bothSides">
              <wp:wrapPolygon edited="0">
                <wp:start x="0" y="0"/>
                <wp:lineTo x="0" y="21219"/>
                <wp:lineTo x="20813" y="21219"/>
                <wp:lineTo x="208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56285"/>
                    </a:xfrm>
                    <a:prstGeom prst="rect">
                      <a:avLst/>
                    </a:prstGeom>
                    <a:noFill/>
                  </pic:spPr>
                </pic:pic>
              </a:graphicData>
            </a:graphic>
          </wp:anchor>
        </w:drawing>
      </w:r>
      <w:r w:rsidRPr="00DB5BFA">
        <w:rPr>
          <w:rFonts w:ascii="Garamond" w:eastAsiaTheme="minorEastAsia" w:hAnsi="Garamond"/>
          <w:lang w:val="es-ES_tradnl" w:eastAsia="es-ES"/>
        </w:rPr>
        <w:t>Liceo 1 Javiera Carrera</w:t>
      </w:r>
    </w:p>
    <w:p w14:paraId="2E29AB59" w14:textId="77777777" w:rsidR="00E1666A" w:rsidRPr="00DB5BFA" w:rsidRDefault="00E1666A" w:rsidP="00E1666A">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Depto. Lenguaje y Comunicación</w:t>
      </w:r>
    </w:p>
    <w:p w14:paraId="0F9F3327" w14:textId="77777777" w:rsidR="00E1666A" w:rsidRDefault="00E1666A" w:rsidP="00E1666A">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 xml:space="preserve">Lengua y Literatura </w:t>
      </w:r>
    </w:p>
    <w:p w14:paraId="697A0D06" w14:textId="77777777" w:rsidR="00E1666A" w:rsidRPr="00DB5BFA" w:rsidRDefault="00E1666A" w:rsidP="00E1666A">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 xml:space="preserve">Coordinación 8º año básico. </w:t>
      </w:r>
    </w:p>
    <w:p w14:paraId="0A527F51" w14:textId="77777777" w:rsidR="00E1666A" w:rsidRPr="00DB5BFA" w:rsidRDefault="00E1666A" w:rsidP="00E1666A">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Profesora</w:t>
      </w:r>
      <w:r>
        <w:rPr>
          <w:rFonts w:ascii="Garamond" w:eastAsiaTheme="minorEastAsia" w:hAnsi="Garamond"/>
          <w:lang w:val="es-ES_tradnl" w:eastAsia="es-ES"/>
        </w:rPr>
        <w:t xml:space="preserve"> </w:t>
      </w:r>
      <w:r w:rsidRPr="00DB5BFA">
        <w:rPr>
          <w:rFonts w:ascii="Garamond" w:eastAsiaTheme="minorEastAsia" w:hAnsi="Garamond"/>
          <w:lang w:val="es-ES_tradnl" w:eastAsia="es-ES"/>
        </w:rPr>
        <w:t>María Gabriela Muñoz Toledo.</w:t>
      </w:r>
    </w:p>
    <w:p w14:paraId="19EAFBA1" w14:textId="77777777" w:rsidR="00313971" w:rsidRDefault="00313971">
      <w:pPr>
        <w:rPr>
          <w:lang w:val="es-ES_tradnl"/>
        </w:rPr>
      </w:pPr>
    </w:p>
    <w:p w14:paraId="66C4019D" w14:textId="77777777" w:rsidR="00E1666A" w:rsidRPr="00434D7B" w:rsidRDefault="00E1666A" w:rsidP="00EF680B">
      <w:pPr>
        <w:spacing w:after="0" w:line="240" w:lineRule="auto"/>
        <w:jc w:val="center"/>
        <w:rPr>
          <w:rFonts w:ascii="Garamond" w:eastAsiaTheme="minorEastAsia" w:hAnsi="Garamond"/>
          <w:b/>
          <w:bCs/>
          <w:sz w:val="28"/>
          <w:szCs w:val="28"/>
          <w:u w:val="single"/>
          <w:lang w:val="es-ES_tradnl" w:eastAsia="es-ES"/>
        </w:rPr>
      </w:pPr>
      <w:r w:rsidRPr="00434D7B">
        <w:rPr>
          <w:rFonts w:ascii="Garamond" w:eastAsiaTheme="minorEastAsia" w:hAnsi="Garamond"/>
          <w:b/>
          <w:bCs/>
          <w:sz w:val="28"/>
          <w:szCs w:val="28"/>
          <w:u w:val="single"/>
          <w:lang w:val="es-ES_tradnl" w:eastAsia="es-ES"/>
        </w:rPr>
        <w:t>MÓDULO N°2</w:t>
      </w:r>
      <w:r>
        <w:rPr>
          <w:rFonts w:ascii="Garamond" w:eastAsiaTheme="minorEastAsia" w:hAnsi="Garamond"/>
          <w:b/>
          <w:bCs/>
          <w:sz w:val="28"/>
          <w:szCs w:val="28"/>
          <w:u w:val="single"/>
          <w:lang w:val="es-ES_tradnl" w:eastAsia="es-ES"/>
        </w:rPr>
        <w:t xml:space="preserve"> </w:t>
      </w:r>
      <w:r w:rsidRPr="00434D7B">
        <w:rPr>
          <w:rFonts w:ascii="Garamond" w:eastAsiaTheme="minorEastAsia" w:hAnsi="Garamond"/>
          <w:b/>
          <w:bCs/>
          <w:sz w:val="28"/>
          <w:szCs w:val="28"/>
          <w:u w:val="single"/>
          <w:lang w:val="es-ES_tradnl" w:eastAsia="es-ES"/>
        </w:rPr>
        <w:t>– TEXTO EXPOSITIVO</w:t>
      </w:r>
      <w:r>
        <w:rPr>
          <w:rFonts w:ascii="Garamond" w:eastAsiaTheme="minorEastAsia" w:hAnsi="Garamond"/>
          <w:b/>
          <w:bCs/>
          <w:sz w:val="28"/>
          <w:szCs w:val="28"/>
          <w:u w:val="single"/>
          <w:lang w:val="es-ES_tradnl" w:eastAsia="es-ES"/>
        </w:rPr>
        <w:t xml:space="preserve"> </w:t>
      </w:r>
      <w:r w:rsidR="00EF680B" w:rsidRPr="00EF680B">
        <w:rPr>
          <w:rFonts w:ascii="Garamond" w:eastAsiaTheme="minorEastAsia" w:hAnsi="Garamond"/>
          <w:sz w:val="28"/>
          <w:szCs w:val="28"/>
          <w:u w:val="single"/>
          <w:lang w:val="es-ES_tradnl" w:eastAsia="es-ES"/>
        </w:rPr>
        <w:t>-</w:t>
      </w:r>
      <w:r w:rsidR="00EF680B">
        <w:rPr>
          <w:rFonts w:ascii="Garamond" w:eastAsiaTheme="minorEastAsia" w:hAnsi="Garamond"/>
          <w:b/>
          <w:bCs/>
          <w:sz w:val="28"/>
          <w:szCs w:val="28"/>
          <w:u w:val="single"/>
          <w:lang w:val="es-ES_tradnl" w:eastAsia="es-ES"/>
        </w:rPr>
        <w:t xml:space="preserve"> </w:t>
      </w:r>
      <w:r>
        <w:rPr>
          <w:rFonts w:ascii="Garamond" w:eastAsiaTheme="minorEastAsia" w:hAnsi="Garamond"/>
          <w:b/>
          <w:bCs/>
          <w:sz w:val="28"/>
          <w:szCs w:val="28"/>
          <w:u w:val="single"/>
          <w:lang w:val="es-ES_tradnl" w:eastAsia="es-ES"/>
        </w:rPr>
        <w:t>GUÍA DE EJERCICIOS</w:t>
      </w:r>
    </w:p>
    <w:tbl>
      <w:tblPr>
        <w:tblStyle w:val="Tablaconcuadrcula"/>
        <w:tblpPr w:leftFromText="141" w:rightFromText="141" w:vertAnchor="text" w:tblpY="204"/>
        <w:tblW w:w="0" w:type="auto"/>
        <w:tblLook w:val="04A0" w:firstRow="1" w:lastRow="0" w:firstColumn="1" w:lastColumn="0" w:noHBand="0" w:noVBand="1"/>
      </w:tblPr>
      <w:tblGrid>
        <w:gridCol w:w="1838"/>
        <w:gridCol w:w="4731"/>
        <w:gridCol w:w="1643"/>
        <w:gridCol w:w="1643"/>
      </w:tblGrid>
      <w:tr w:rsidR="00E1666A" w:rsidRPr="00261B25" w14:paraId="16B1635C" w14:textId="77777777" w:rsidTr="00874DC9">
        <w:trPr>
          <w:trHeight w:val="447"/>
        </w:trPr>
        <w:tc>
          <w:tcPr>
            <w:tcW w:w="6569" w:type="dxa"/>
            <w:gridSpan w:val="2"/>
          </w:tcPr>
          <w:p w14:paraId="087ED1BC" w14:textId="77777777" w:rsidR="00E1666A" w:rsidRPr="00261B25" w:rsidRDefault="00E1666A" w:rsidP="00874DC9">
            <w:pPr>
              <w:tabs>
                <w:tab w:val="left" w:pos="1635"/>
              </w:tabs>
              <w:rPr>
                <w:rFonts w:ascii="Garamond" w:eastAsiaTheme="minorEastAsia" w:hAnsi="Garamond"/>
                <w:lang w:val="es-ES_tradnl" w:eastAsia="es-ES"/>
              </w:rPr>
            </w:pPr>
            <w:r w:rsidRPr="00261B25">
              <w:rPr>
                <w:rFonts w:ascii="Garamond" w:eastAsiaTheme="minorEastAsia" w:hAnsi="Garamond"/>
                <w:lang w:val="es-ES_tradnl" w:eastAsia="es-ES"/>
              </w:rPr>
              <w:t>Nombre:</w:t>
            </w:r>
            <w:r w:rsidRPr="00261B25">
              <w:rPr>
                <w:rFonts w:ascii="Garamond" w:eastAsiaTheme="minorEastAsia" w:hAnsi="Garamond"/>
                <w:lang w:val="es-ES_tradnl" w:eastAsia="es-ES"/>
              </w:rPr>
              <w:tab/>
            </w:r>
          </w:p>
          <w:p w14:paraId="0440C9C8" w14:textId="77777777" w:rsidR="00E1666A" w:rsidRPr="00261B25" w:rsidRDefault="00E1666A" w:rsidP="00874DC9">
            <w:pPr>
              <w:tabs>
                <w:tab w:val="left" w:pos="1635"/>
              </w:tabs>
              <w:rPr>
                <w:rFonts w:ascii="Garamond" w:eastAsiaTheme="minorEastAsia" w:hAnsi="Garamond"/>
                <w:lang w:val="es-ES_tradnl" w:eastAsia="es-ES"/>
              </w:rPr>
            </w:pPr>
          </w:p>
        </w:tc>
        <w:tc>
          <w:tcPr>
            <w:tcW w:w="1643" w:type="dxa"/>
          </w:tcPr>
          <w:p w14:paraId="44899EC6" w14:textId="77777777" w:rsidR="00E1666A" w:rsidRPr="00261B25" w:rsidRDefault="00E1666A" w:rsidP="00874DC9">
            <w:pPr>
              <w:rPr>
                <w:rFonts w:ascii="Garamond" w:eastAsiaTheme="minorEastAsia" w:hAnsi="Garamond"/>
                <w:lang w:val="es-ES_tradnl" w:eastAsia="es-ES"/>
              </w:rPr>
            </w:pPr>
            <w:r w:rsidRPr="00261B25">
              <w:rPr>
                <w:rFonts w:ascii="Garamond" w:eastAsiaTheme="minorEastAsia" w:hAnsi="Garamond"/>
                <w:lang w:val="es-ES_tradnl" w:eastAsia="es-ES"/>
              </w:rPr>
              <w:t>Curso: 8°</w:t>
            </w:r>
          </w:p>
        </w:tc>
        <w:tc>
          <w:tcPr>
            <w:tcW w:w="1643" w:type="dxa"/>
          </w:tcPr>
          <w:p w14:paraId="6E9CF6B5" w14:textId="77777777" w:rsidR="00E1666A" w:rsidRPr="00261B25" w:rsidRDefault="00E1666A" w:rsidP="00874DC9">
            <w:pPr>
              <w:rPr>
                <w:rFonts w:ascii="Garamond" w:eastAsiaTheme="minorEastAsia" w:hAnsi="Garamond"/>
                <w:lang w:val="es-ES_tradnl" w:eastAsia="es-ES"/>
              </w:rPr>
            </w:pPr>
            <w:r w:rsidRPr="00261B25">
              <w:rPr>
                <w:rFonts w:ascii="Garamond" w:eastAsiaTheme="minorEastAsia" w:hAnsi="Garamond"/>
                <w:lang w:val="es-ES_tradnl" w:eastAsia="es-ES"/>
              </w:rPr>
              <w:t>Fecha:</w:t>
            </w:r>
          </w:p>
        </w:tc>
      </w:tr>
      <w:tr w:rsidR="00E1666A" w:rsidRPr="00261B25" w14:paraId="10FF0EBA" w14:textId="77777777" w:rsidTr="00874DC9">
        <w:trPr>
          <w:trHeight w:val="216"/>
        </w:trPr>
        <w:tc>
          <w:tcPr>
            <w:tcW w:w="1838" w:type="dxa"/>
            <w:shd w:val="clear" w:color="auto" w:fill="D9D9D9" w:themeFill="background1" w:themeFillShade="D9"/>
          </w:tcPr>
          <w:p w14:paraId="2E3D7F96" w14:textId="77777777" w:rsidR="00E1666A" w:rsidRPr="00261B25" w:rsidRDefault="00E1666A" w:rsidP="00874DC9">
            <w:pPr>
              <w:rPr>
                <w:rFonts w:ascii="Garamond" w:eastAsiaTheme="minorEastAsia" w:hAnsi="Garamond"/>
                <w:lang w:val="es-ES_tradnl" w:eastAsia="es-ES"/>
              </w:rPr>
            </w:pPr>
            <w:r w:rsidRPr="00261B25">
              <w:rPr>
                <w:rFonts w:ascii="Garamond" w:eastAsiaTheme="minorEastAsia" w:hAnsi="Garamond"/>
                <w:lang w:val="es-ES_tradnl" w:eastAsia="es-ES"/>
              </w:rPr>
              <w:t>OA</w:t>
            </w:r>
          </w:p>
        </w:tc>
        <w:tc>
          <w:tcPr>
            <w:tcW w:w="4731" w:type="dxa"/>
            <w:shd w:val="clear" w:color="auto" w:fill="D9D9D9" w:themeFill="background1" w:themeFillShade="D9"/>
          </w:tcPr>
          <w:p w14:paraId="08547C0E" w14:textId="77777777" w:rsidR="00E1666A" w:rsidRPr="00261B25" w:rsidRDefault="00E1666A" w:rsidP="00874DC9">
            <w:pPr>
              <w:rPr>
                <w:rFonts w:ascii="Garamond" w:eastAsiaTheme="minorEastAsia" w:hAnsi="Garamond"/>
                <w:lang w:val="es-ES_tradnl" w:eastAsia="es-ES"/>
              </w:rPr>
            </w:pPr>
            <w:r w:rsidRPr="00261B25">
              <w:rPr>
                <w:rFonts w:ascii="Garamond" w:eastAsiaTheme="minorEastAsia" w:hAnsi="Garamond"/>
                <w:lang w:val="es-ES_tradnl" w:eastAsia="es-ES"/>
              </w:rPr>
              <w:t>Contenidos</w:t>
            </w:r>
          </w:p>
        </w:tc>
        <w:tc>
          <w:tcPr>
            <w:tcW w:w="3286" w:type="dxa"/>
            <w:gridSpan w:val="2"/>
            <w:shd w:val="clear" w:color="auto" w:fill="D9D9D9" w:themeFill="background1" w:themeFillShade="D9"/>
          </w:tcPr>
          <w:p w14:paraId="2C27E168" w14:textId="77777777" w:rsidR="00E1666A" w:rsidRPr="00261B25" w:rsidRDefault="00E1666A" w:rsidP="00874DC9">
            <w:pPr>
              <w:rPr>
                <w:rFonts w:ascii="Garamond" w:eastAsiaTheme="minorEastAsia" w:hAnsi="Garamond"/>
                <w:lang w:val="es-ES_tradnl" w:eastAsia="es-ES"/>
              </w:rPr>
            </w:pPr>
            <w:r w:rsidRPr="00261B25">
              <w:rPr>
                <w:rFonts w:ascii="Garamond" w:eastAsiaTheme="minorEastAsia" w:hAnsi="Garamond"/>
                <w:lang w:val="es-ES_tradnl" w:eastAsia="es-ES"/>
              </w:rPr>
              <w:t>Instrucciones</w:t>
            </w:r>
          </w:p>
        </w:tc>
      </w:tr>
      <w:tr w:rsidR="00E1666A" w:rsidRPr="00261B25" w14:paraId="3A5538D9" w14:textId="77777777" w:rsidTr="00874DC9">
        <w:trPr>
          <w:trHeight w:val="1718"/>
        </w:trPr>
        <w:tc>
          <w:tcPr>
            <w:tcW w:w="1838" w:type="dxa"/>
            <w:vMerge w:val="restart"/>
          </w:tcPr>
          <w:p w14:paraId="23E4B509" w14:textId="77777777" w:rsidR="00E1666A" w:rsidRPr="005D1784" w:rsidRDefault="00E1666A" w:rsidP="00874DC9">
            <w:pPr>
              <w:rPr>
                <w:rFonts w:ascii="Garamond" w:hAnsi="Garamond"/>
              </w:rPr>
            </w:pPr>
            <w:r w:rsidRPr="00A45A54">
              <w:rPr>
                <w:rFonts w:ascii="Garamond" w:hAnsi="Garamond"/>
                <w:b/>
                <w:bCs/>
              </w:rPr>
              <w:t>OA 11</w:t>
            </w:r>
            <w:r w:rsidRPr="005D1784">
              <w:rPr>
                <w:rFonts w:ascii="Garamond" w:hAnsi="Garamond"/>
              </w:rPr>
              <w:t xml:space="preserve"> Leer y comprender textos no literarios para contextualizar y complementar las lecturas literarias realizadas en clases.</w:t>
            </w:r>
          </w:p>
          <w:p w14:paraId="1801EE58" w14:textId="77777777" w:rsidR="00E1666A" w:rsidRPr="00261B25" w:rsidRDefault="00E1666A" w:rsidP="00874DC9">
            <w:pPr>
              <w:jc w:val="both"/>
              <w:rPr>
                <w:rFonts w:ascii="Garamond" w:eastAsiaTheme="minorEastAsia" w:hAnsi="Garamond" w:cs="Arial"/>
                <w:i/>
                <w:lang w:eastAsia="es-ES"/>
              </w:rPr>
            </w:pPr>
          </w:p>
        </w:tc>
        <w:tc>
          <w:tcPr>
            <w:tcW w:w="4731" w:type="dxa"/>
            <w:vMerge w:val="restart"/>
          </w:tcPr>
          <w:p w14:paraId="1D2151CE" w14:textId="77777777" w:rsidR="00E1666A" w:rsidRPr="005D1784" w:rsidRDefault="00E1666A" w:rsidP="00874DC9">
            <w:pPr>
              <w:rPr>
                <w:rFonts w:ascii="Garamond" w:hAnsi="Garamond"/>
              </w:rPr>
            </w:pPr>
            <w:r w:rsidRPr="005D1784">
              <w:rPr>
                <w:rFonts w:ascii="Garamond" w:hAnsi="Garamond"/>
              </w:rPr>
              <w:t>Tema: Texto expositivo.</w:t>
            </w:r>
          </w:p>
          <w:p w14:paraId="224C0947" w14:textId="77777777" w:rsidR="00E1666A" w:rsidRPr="005D1784" w:rsidRDefault="00E1666A" w:rsidP="00E1666A">
            <w:pPr>
              <w:pStyle w:val="Prrafodelista"/>
              <w:numPr>
                <w:ilvl w:val="0"/>
                <w:numId w:val="1"/>
              </w:numPr>
              <w:ind w:left="155" w:hanging="155"/>
              <w:rPr>
                <w:rFonts w:ascii="Garamond" w:hAnsi="Garamond"/>
              </w:rPr>
            </w:pPr>
            <w:r w:rsidRPr="005D1784">
              <w:rPr>
                <w:rFonts w:ascii="Garamond" w:hAnsi="Garamond"/>
              </w:rPr>
              <w:t>Estructura externa: introducción, desarrollo y cierre (síntesis, conclusión, preguntas retóricas).</w:t>
            </w:r>
          </w:p>
          <w:p w14:paraId="5A0CC088" w14:textId="77777777" w:rsidR="00E1666A" w:rsidRPr="005D1784" w:rsidRDefault="00E1666A" w:rsidP="00E1666A">
            <w:pPr>
              <w:pStyle w:val="Prrafodelista"/>
              <w:numPr>
                <w:ilvl w:val="0"/>
                <w:numId w:val="1"/>
              </w:numPr>
              <w:ind w:left="155" w:hanging="155"/>
              <w:rPr>
                <w:rFonts w:ascii="Garamond" w:hAnsi="Garamond"/>
              </w:rPr>
            </w:pPr>
            <w:r w:rsidRPr="005D1784">
              <w:rPr>
                <w:rFonts w:ascii="Garamond" w:hAnsi="Garamond"/>
              </w:rPr>
              <w:t>Desarrollo del tema: hechos, descripciones, ejemplos, explicaciones</w:t>
            </w:r>
            <w:r>
              <w:rPr>
                <w:rFonts w:ascii="Garamond" w:hAnsi="Garamond"/>
              </w:rPr>
              <w:t>.</w:t>
            </w:r>
          </w:p>
          <w:p w14:paraId="36431625" w14:textId="77777777" w:rsidR="00E1666A" w:rsidRPr="005D1784" w:rsidRDefault="00E1666A" w:rsidP="00E1666A">
            <w:pPr>
              <w:pStyle w:val="Prrafodelista"/>
              <w:numPr>
                <w:ilvl w:val="0"/>
                <w:numId w:val="1"/>
              </w:numPr>
              <w:ind w:left="155" w:hanging="155"/>
              <w:rPr>
                <w:rFonts w:ascii="Garamond" w:hAnsi="Garamond"/>
              </w:rPr>
            </w:pPr>
            <w:r w:rsidRPr="005D1784">
              <w:rPr>
                <w:rFonts w:ascii="Garamond" w:hAnsi="Garamond"/>
              </w:rPr>
              <w:t>Progresión temática.</w:t>
            </w:r>
          </w:p>
          <w:p w14:paraId="46B56321" w14:textId="77777777" w:rsidR="00E1666A" w:rsidRPr="005D1784" w:rsidRDefault="00E1666A" w:rsidP="00E1666A">
            <w:pPr>
              <w:pStyle w:val="Prrafodelista"/>
              <w:numPr>
                <w:ilvl w:val="0"/>
                <w:numId w:val="1"/>
              </w:numPr>
              <w:ind w:left="155" w:hanging="155"/>
              <w:rPr>
                <w:rFonts w:ascii="Garamond" w:hAnsi="Garamond"/>
              </w:rPr>
            </w:pPr>
            <w:r w:rsidRPr="005D1784">
              <w:rPr>
                <w:rFonts w:ascii="Garamond" w:hAnsi="Garamond"/>
              </w:rPr>
              <w:t>Manejo de fuentes: citas directas e indirectas.</w:t>
            </w:r>
          </w:p>
          <w:p w14:paraId="37A8D316" w14:textId="77777777" w:rsidR="00E1666A" w:rsidRPr="005D1784" w:rsidRDefault="00E1666A" w:rsidP="00874DC9">
            <w:pPr>
              <w:rPr>
                <w:rFonts w:ascii="Garamond" w:hAnsi="Garamond"/>
              </w:rPr>
            </w:pPr>
          </w:p>
          <w:p w14:paraId="62B6D49F" w14:textId="77777777" w:rsidR="00E1666A" w:rsidRPr="00261B25" w:rsidRDefault="00E1666A" w:rsidP="00E1666A">
            <w:pPr>
              <w:pStyle w:val="Prrafodelista"/>
              <w:ind w:left="155"/>
              <w:rPr>
                <w:rFonts w:ascii="Garamond" w:eastAsiaTheme="minorEastAsia" w:hAnsi="Garamond"/>
                <w:lang w:val="es-ES_tradnl" w:eastAsia="es-ES"/>
              </w:rPr>
            </w:pPr>
          </w:p>
        </w:tc>
        <w:tc>
          <w:tcPr>
            <w:tcW w:w="3286" w:type="dxa"/>
            <w:gridSpan w:val="2"/>
          </w:tcPr>
          <w:p w14:paraId="1B07CB9A" w14:textId="77777777" w:rsidR="00E1666A" w:rsidRDefault="00E1666A" w:rsidP="00874DC9">
            <w:pPr>
              <w:rPr>
                <w:rFonts w:ascii="Garamond" w:eastAsiaTheme="minorEastAsia" w:hAnsi="Garamond"/>
                <w:lang w:val="es-ES_tradnl" w:eastAsia="es-ES"/>
              </w:rPr>
            </w:pPr>
            <w:r w:rsidRPr="00261B25">
              <w:rPr>
                <w:rFonts w:ascii="Garamond" w:eastAsiaTheme="minorEastAsia" w:hAnsi="Garamond"/>
                <w:lang w:val="es-ES_tradnl" w:eastAsia="es-ES"/>
              </w:rPr>
              <w:t>Lee con atención cada enunciado presente en esta guía y desarrolla</w:t>
            </w:r>
            <w:r w:rsidR="00C67F38">
              <w:rPr>
                <w:rFonts w:ascii="Garamond" w:eastAsiaTheme="minorEastAsia" w:hAnsi="Garamond"/>
                <w:lang w:val="es-ES_tradnl" w:eastAsia="es-ES"/>
              </w:rPr>
              <w:t xml:space="preserve"> </w:t>
            </w:r>
            <w:r w:rsidRPr="00261B25">
              <w:rPr>
                <w:rFonts w:ascii="Garamond" w:eastAsiaTheme="minorEastAsia" w:hAnsi="Garamond"/>
                <w:lang w:val="es-ES_tradnl" w:eastAsia="es-ES"/>
              </w:rPr>
              <w:t>los ejercicios propuestos. Contarás con materiales de apoyo tales como el texto de lenguaje</w:t>
            </w:r>
            <w:r>
              <w:rPr>
                <w:rFonts w:ascii="Garamond" w:eastAsiaTheme="minorEastAsia" w:hAnsi="Garamond"/>
                <w:lang w:val="es-ES_tradnl" w:eastAsia="es-ES"/>
              </w:rPr>
              <w:t xml:space="preserve">, </w:t>
            </w:r>
            <w:r w:rsidRPr="00261B25">
              <w:rPr>
                <w:rFonts w:ascii="Garamond" w:eastAsiaTheme="minorEastAsia" w:hAnsi="Garamond"/>
                <w:lang w:val="es-ES_tradnl" w:eastAsia="es-ES"/>
              </w:rPr>
              <w:t xml:space="preserve">diversos links a páginas web y videos de </w:t>
            </w:r>
            <w:proofErr w:type="spellStart"/>
            <w:r w:rsidRPr="00261B25">
              <w:rPr>
                <w:rFonts w:ascii="Garamond" w:eastAsiaTheme="minorEastAsia" w:hAnsi="Garamond"/>
                <w:lang w:val="es-ES_tradnl" w:eastAsia="es-ES"/>
              </w:rPr>
              <w:t>youtube</w:t>
            </w:r>
            <w:proofErr w:type="spellEnd"/>
            <w:r w:rsidRPr="00261B25">
              <w:rPr>
                <w:rFonts w:ascii="Garamond" w:eastAsiaTheme="minorEastAsia" w:hAnsi="Garamond"/>
                <w:lang w:val="es-ES_tradnl" w:eastAsia="es-ES"/>
              </w:rPr>
              <w:t>.</w:t>
            </w:r>
          </w:p>
          <w:p w14:paraId="151AA5BE" w14:textId="77777777" w:rsidR="00E1666A" w:rsidRPr="00261B25" w:rsidRDefault="00E1666A" w:rsidP="00874DC9">
            <w:pPr>
              <w:rPr>
                <w:rFonts w:ascii="Garamond" w:eastAsiaTheme="minorEastAsia" w:hAnsi="Garamond"/>
                <w:lang w:val="es-ES_tradnl" w:eastAsia="es-ES"/>
              </w:rPr>
            </w:pPr>
          </w:p>
        </w:tc>
      </w:tr>
      <w:tr w:rsidR="00E1666A" w:rsidRPr="00261B25" w14:paraId="6208B59F" w14:textId="77777777" w:rsidTr="00874DC9">
        <w:trPr>
          <w:trHeight w:val="208"/>
        </w:trPr>
        <w:tc>
          <w:tcPr>
            <w:tcW w:w="1838" w:type="dxa"/>
            <w:vMerge/>
          </w:tcPr>
          <w:p w14:paraId="7272B9F7" w14:textId="77777777" w:rsidR="00E1666A" w:rsidRPr="00A45A54" w:rsidRDefault="00E1666A" w:rsidP="00874DC9">
            <w:pPr>
              <w:rPr>
                <w:rFonts w:ascii="Garamond" w:hAnsi="Garamond"/>
                <w:b/>
                <w:bCs/>
              </w:rPr>
            </w:pPr>
          </w:p>
        </w:tc>
        <w:tc>
          <w:tcPr>
            <w:tcW w:w="4731" w:type="dxa"/>
            <w:vMerge/>
          </w:tcPr>
          <w:p w14:paraId="36553078" w14:textId="77777777" w:rsidR="00E1666A" w:rsidRPr="005D1784" w:rsidRDefault="00E1666A" w:rsidP="00874DC9">
            <w:pPr>
              <w:rPr>
                <w:rFonts w:ascii="Garamond" w:hAnsi="Garamond"/>
              </w:rPr>
            </w:pPr>
          </w:p>
        </w:tc>
        <w:tc>
          <w:tcPr>
            <w:tcW w:w="3286" w:type="dxa"/>
            <w:gridSpan w:val="2"/>
            <w:shd w:val="clear" w:color="auto" w:fill="D9D9D9" w:themeFill="background1" w:themeFillShade="D9"/>
          </w:tcPr>
          <w:p w14:paraId="7D312942" w14:textId="77777777" w:rsidR="00E1666A" w:rsidRPr="00261B25" w:rsidRDefault="00E1666A" w:rsidP="00874DC9">
            <w:pPr>
              <w:rPr>
                <w:rFonts w:ascii="Garamond" w:eastAsiaTheme="minorEastAsia" w:hAnsi="Garamond"/>
                <w:lang w:val="es-ES_tradnl" w:eastAsia="es-ES"/>
              </w:rPr>
            </w:pPr>
            <w:r>
              <w:rPr>
                <w:rFonts w:ascii="Garamond" w:eastAsiaTheme="minorEastAsia" w:hAnsi="Garamond"/>
                <w:lang w:val="es-ES_tradnl" w:eastAsia="es-ES"/>
              </w:rPr>
              <w:t>Tiempo para desarrollar</w:t>
            </w:r>
          </w:p>
        </w:tc>
      </w:tr>
      <w:tr w:rsidR="00E1666A" w:rsidRPr="00261B25" w14:paraId="3EF1ED0B" w14:textId="77777777" w:rsidTr="00874DC9">
        <w:trPr>
          <w:trHeight w:val="855"/>
        </w:trPr>
        <w:tc>
          <w:tcPr>
            <w:tcW w:w="1838" w:type="dxa"/>
            <w:vMerge/>
          </w:tcPr>
          <w:p w14:paraId="032C7D4A" w14:textId="77777777" w:rsidR="00E1666A" w:rsidRPr="00A45A54" w:rsidRDefault="00E1666A" w:rsidP="00874DC9">
            <w:pPr>
              <w:rPr>
                <w:rFonts w:ascii="Garamond" w:hAnsi="Garamond"/>
                <w:b/>
                <w:bCs/>
              </w:rPr>
            </w:pPr>
          </w:p>
        </w:tc>
        <w:tc>
          <w:tcPr>
            <w:tcW w:w="4731" w:type="dxa"/>
            <w:vMerge/>
          </w:tcPr>
          <w:p w14:paraId="5CCF4245" w14:textId="77777777" w:rsidR="00E1666A" w:rsidRPr="005D1784" w:rsidRDefault="00E1666A" w:rsidP="00874DC9">
            <w:pPr>
              <w:rPr>
                <w:rFonts w:ascii="Garamond" w:hAnsi="Garamond"/>
              </w:rPr>
            </w:pPr>
          </w:p>
        </w:tc>
        <w:tc>
          <w:tcPr>
            <w:tcW w:w="3286" w:type="dxa"/>
            <w:gridSpan w:val="2"/>
          </w:tcPr>
          <w:p w14:paraId="162E285D" w14:textId="77777777" w:rsidR="00E1666A" w:rsidRDefault="00E1666A" w:rsidP="00874DC9">
            <w:pPr>
              <w:rPr>
                <w:rFonts w:ascii="Garamond" w:eastAsiaTheme="minorEastAsia" w:hAnsi="Garamond"/>
                <w:lang w:val="es-ES_tradnl" w:eastAsia="es-ES"/>
              </w:rPr>
            </w:pPr>
            <w:r>
              <w:rPr>
                <w:rFonts w:ascii="Garamond" w:eastAsiaTheme="minorEastAsia" w:hAnsi="Garamond"/>
                <w:lang w:val="es-ES_tradnl" w:eastAsia="es-ES"/>
              </w:rPr>
              <w:t>La siguiente guía ha sido pensada para ser desarrollada en 2 horas pedagógicas.</w:t>
            </w:r>
          </w:p>
          <w:p w14:paraId="03CF335B" w14:textId="77777777" w:rsidR="00E1666A" w:rsidRPr="00261B25" w:rsidRDefault="00E1666A" w:rsidP="00874DC9">
            <w:pPr>
              <w:rPr>
                <w:rFonts w:ascii="Garamond" w:eastAsiaTheme="minorEastAsia" w:hAnsi="Garamond"/>
                <w:lang w:val="es-ES_tradnl" w:eastAsia="es-ES"/>
              </w:rPr>
            </w:pPr>
          </w:p>
        </w:tc>
      </w:tr>
    </w:tbl>
    <w:p w14:paraId="621FA7AB" w14:textId="77777777" w:rsidR="00F16CDF" w:rsidRDefault="00F16CDF">
      <w:r>
        <w:rPr>
          <w:noProof/>
          <w:lang w:val="es-ES" w:eastAsia="es-ES"/>
        </w:rPr>
        <mc:AlternateContent>
          <mc:Choice Requires="wps">
            <w:drawing>
              <wp:anchor distT="0" distB="0" distL="114300" distR="114300" simplePos="0" relativeHeight="251662336" behindDoc="0" locked="0" layoutInCell="1" allowOverlap="1" wp14:anchorId="5F69E618" wp14:editId="7CAD075F">
                <wp:simplePos x="0" y="0"/>
                <wp:positionH relativeFrom="column">
                  <wp:posOffset>32385</wp:posOffset>
                </wp:positionH>
                <wp:positionV relativeFrom="paragraph">
                  <wp:posOffset>2742565</wp:posOffset>
                </wp:positionV>
                <wp:extent cx="6229350" cy="1133475"/>
                <wp:effectExtent l="0" t="0" r="0" b="9525"/>
                <wp:wrapNone/>
                <wp:docPr id="8" name="Rectángulo: esquinas redondeadas 8"/>
                <wp:cNvGraphicFramePr/>
                <a:graphic xmlns:a="http://schemas.openxmlformats.org/drawingml/2006/main">
                  <a:graphicData uri="http://schemas.microsoft.com/office/word/2010/wordprocessingShape">
                    <wps:wsp>
                      <wps:cNvSpPr/>
                      <wps:spPr>
                        <a:xfrm>
                          <a:off x="0" y="0"/>
                          <a:ext cx="6229350" cy="1133475"/>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576C901C" w14:textId="77777777" w:rsidR="00F16CDF" w:rsidRPr="00F16CDF" w:rsidRDefault="00F16CDF" w:rsidP="00741AAA">
                            <w:pPr>
                              <w:pStyle w:val="Prrafodelista"/>
                              <w:numPr>
                                <w:ilvl w:val="0"/>
                                <w:numId w:val="2"/>
                              </w:numPr>
                              <w:ind w:left="142" w:hanging="142"/>
                              <w:jc w:val="both"/>
                              <w:rPr>
                                <w:color w:val="000000" w:themeColor="text1"/>
                                <w:sz w:val="24"/>
                                <w:szCs w:val="24"/>
                              </w:rPr>
                            </w:pPr>
                            <w:r w:rsidRPr="00F16CDF">
                              <w:rPr>
                                <w:color w:val="000000" w:themeColor="text1"/>
                                <w:sz w:val="24"/>
                                <w:szCs w:val="24"/>
                              </w:rPr>
                              <w:t>En la siguiente guía de ejercicios podrás aplicar los conocimientos adquiridos en el módulo 2 de lenguaje sobre texto expositivo. Las preguntas que desarrollarás te permitirán ejercitar diversas habilidades tales como: identificar, inferir, localizar información presente en los textos, analizar y evaluar textos entre otras.</w:t>
                            </w:r>
                          </w:p>
                          <w:p w14:paraId="7AE15D22" w14:textId="77777777" w:rsidR="00F16CDF" w:rsidRDefault="00F16CDF" w:rsidP="00F16C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esquinas redondeadas 8" o:spid="_x0000_s1026" style="position:absolute;margin-left:2.55pt;margin-top:215.95pt;width:490.5pt;height:89.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3HrQIAALoFAAAOAAAAZHJzL2Uyb0RvYy54bWysVNtOGzEQfa/Uf7D8XjYJCZcVGxSBqCoh&#10;iICKZ8drZ1fyelzbufVv+i39sc7Ym0BpX6iah82MPdfjM3Nxue0MWysfWrAVHx4NOFNWQt3aZcW/&#10;Pt18OuMsRGFrYcCqiu9U4JfTjx8uNq5UI2jA1MozDGJDuXEVb2J0ZVEE2ahOhCNwyuKlBt+JiKpf&#10;FrUXG4zemWI0GJwUG/C18yBVCHh6nS/5NMXXWsl4r3VQkZmKY20xfX36LuhbTC9EufTCNa3syxD/&#10;UEUnWotJD6GuRRRs5ds/QnWt9BBAxyMJXQFat1KlHrCb4eBNN4+NcCr1guAEd4Ap/L+w8m4996yt&#10;K44PZUWHT/SAoP38YZcrAyVT4duqtSIwr2qwtRI1ymcE28aFEr0f3dz3WkCRMNhq39E/dse2Cerd&#10;AWq1jUzi4clodH48wReReDccHh+PTycUtXhxdz7Ezwo6RkLFPaxsTbUlnMX6NsRsv7ejlAFMW9+0&#10;xiSFSKSujGdrgc8vpFQ2jrO7cY3Ix5MB/vrUiXbkkQr5LZixFNICBc956aQgFHLfSYo7o8jO2Ael&#10;EdbUfq7FLxdUSuYeDgf2vmcgNp0cyFBj/Hf69i7krRLl3+l/cEr5wcaDf9da8AmwAzIZNBOHPWQ6&#10;2++hyAAQFnG72PbEWEC9Q5Z5yOMXnLxp8U1vRYhz4XHeEAvcIfEeP9rApuLQS5w14L//7ZzscQzw&#10;lrMNzm/FkanCK87MF4sDcj4cj2ngkzKenI5Q8a9vFq9v7Kq7AuTIELeVk0kk+2j2ovbQPeOqmVFW&#10;vBJWYu6Ky+j3ylXMb4vLSqrZLJnhkDsRb+2jkxScACa6Pm2fhXc9sSPOxB3sZ12Ub6idbcnTwmwV&#10;QbeJ9wRxxrWHHhdEYm2/zGgDvdaT1cvKnf4CAAD//wMAUEsDBBQABgAIAAAAIQDk3mOZ3wAAAAkB&#10;AAAPAAAAZHJzL2Rvd25yZXYueG1sTI/BTsMwEETvSPyDtUjcqBNaQhqyqQCpXHpqQXB1420cGttR&#10;7LSBr2c5wXF2RjNvy9VkO3GiIbTeIaSzBAS52uvWNQhvr+ubHESIymnVeUcIXxRgVV1elKrQ/uy2&#10;dNrFRnCJC4VCMDH2hZShNmRVmPmeHHsHP1gVWQ6N1IM6c7nt5G2SZNKq1vGCUT09G6qPu9EitC/W&#10;5POj3hzWT2b+/vkx3n9vCPH6anp8ABFpin9h+MVndKiYae9Hp4PoEO5SDiIs5ukSBPvLPOPLHiFL&#10;kwXIqpT/P6h+AAAA//8DAFBLAQItABQABgAIAAAAIQC2gziS/gAAAOEBAAATAAAAAAAAAAAAAAAA&#10;AAAAAABbQ29udGVudF9UeXBlc10ueG1sUEsBAi0AFAAGAAgAAAAhADj9If/WAAAAlAEAAAsAAAAA&#10;AAAAAAAAAAAALwEAAF9yZWxzLy5yZWxzUEsBAi0AFAAGAAgAAAAhAPAMTcetAgAAugUAAA4AAAAA&#10;AAAAAAAAAAAALgIAAGRycy9lMm9Eb2MueG1sUEsBAi0AFAAGAAgAAAAhAOTeY5nfAAAACQEAAA8A&#10;AAAAAAAAAAAAAAAABwUAAGRycy9kb3ducmV2LnhtbFBLBQYAAAAABAAEAPMAAAATBgAAAAA=&#10;" fillcolor="#ffc000 [3207]" stroked="f">
                <v:fill opacity="32896f"/>
                <v:textbox>
                  <w:txbxContent>
                    <w:p w:rsidR="00F16CDF" w:rsidRPr="00F16CDF" w:rsidRDefault="00F16CDF" w:rsidP="00741AAA">
                      <w:pPr>
                        <w:pStyle w:val="Prrafodelista"/>
                        <w:numPr>
                          <w:ilvl w:val="0"/>
                          <w:numId w:val="2"/>
                        </w:numPr>
                        <w:ind w:left="142" w:hanging="142"/>
                        <w:jc w:val="both"/>
                        <w:rPr>
                          <w:color w:val="000000" w:themeColor="text1"/>
                          <w:sz w:val="24"/>
                          <w:szCs w:val="24"/>
                        </w:rPr>
                      </w:pPr>
                      <w:r w:rsidRPr="00F16CDF">
                        <w:rPr>
                          <w:color w:val="000000" w:themeColor="text1"/>
                          <w:sz w:val="24"/>
                          <w:szCs w:val="24"/>
                        </w:rPr>
                        <w:t>En la siguiente guía de ejercicios podrás aplicar los conocimientos adquiridos en el módulo 2 de lenguaje sobre texto expositivo. Las preguntas que desarrollarás te permitirán ejercitar diversas habilidades tales como: identificar, inferir, localizar información presente en los textos, analizar y evaluar textos entre otras.</w:t>
                      </w:r>
                    </w:p>
                    <w:p w:rsidR="00F16CDF" w:rsidRDefault="00F16CDF" w:rsidP="00F16CDF">
                      <w:pPr>
                        <w:jc w:val="center"/>
                      </w:pPr>
                    </w:p>
                  </w:txbxContent>
                </v:textbox>
              </v:roundrect>
            </w:pict>
          </mc:Fallback>
        </mc:AlternateContent>
      </w:r>
    </w:p>
    <w:p w14:paraId="737041CE" w14:textId="77777777" w:rsidR="00F16CDF" w:rsidRDefault="00F16CDF"/>
    <w:p w14:paraId="34997140" w14:textId="77777777" w:rsidR="00F16CDF" w:rsidRDefault="00F16CDF"/>
    <w:p w14:paraId="7D9A7000" w14:textId="77777777" w:rsidR="00F16CDF" w:rsidRDefault="00F16CDF"/>
    <w:p w14:paraId="28C7A258" w14:textId="77777777" w:rsidR="00991E46" w:rsidRDefault="00991E46" w:rsidP="00FC2CF4">
      <w:pPr>
        <w:spacing w:after="0" w:line="240" w:lineRule="auto"/>
      </w:pPr>
    </w:p>
    <w:p w14:paraId="0DABC4A4" w14:textId="77777777" w:rsidR="00FC2CF4" w:rsidRDefault="00FC2CF4" w:rsidP="00FC2CF4">
      <w:pPr>
        <w:spacing w:after="0" w:line="240" w:lineRule="auto"/>
      </w:pPr>
    </w:p>
    <w:p w14:paraId="11A383AC" w14:textId="77777777" w:rsidR="00390D99" w:rsidRDefault="00A37C38" w:rsidP="00741AAA">
      <w:pPr>
        <w:pStyle w:val="Prrafodelista"/>
        <w:numPr>
          <w:ilvl w:val="0"/>
          <w:numId w:val="11"/>
        </w:numPr>
        <w:rPr>
          <w:b/>
          <w:bCs/>
          <w:sz w:val="28"/>
          <w:szCs w:val="28"/>
        </w:rPr>
      </w:pPr>
      <w:r>
        <w:rPr>
          <w:b/>
          <w:bCs/>
          <w:sz w:val="28"/>
          <w:szCs w:val="28"/>
        </w:rPr>
        <w:t>Texto expositivo: concepto, características y estructura.</w:t>
      </w:r>
    </w:p>
    <w:p w14:paraId="48FF2AE3" w14:textId="77777777" w:rsidR="005D755A" w:rsidRDefault="005D755A" w:rsidP="00741AAA">
      <w:pPr>
        <w:numPr>
          <w:ilvl w:val="1"/>
          <w:numId w:val="13"/>
        </w:numPr>
        <w:spacing w:after="0" w:line="240" w:lineRule="auto"/>
        <w:jc w:val="both"/>
        <w:rPr>
          <w:b/>
          <w:bCs/>
        </w:rPr>
        <w:sectPr w:rsidR="005D755A" w:rsidSect="00F16CDF">
          <w:headerReference w:type="default" r:id="rId9"/>
          <w:pgSz w:w="12240" w:h="20160" w:code="5"/>
          <w:pgMar w:top="1134" w:right="1134" w:bottom="1985" w:left="1134" w:header="709" w:footer="709" w:gutter="0"/>
          <w:cols w:space="708"/>
          <w:docGrid w:linePitch="360"/>
        </w:sectPr>
      </w:pPr>
    </w:p>
    <w:p w14:paraId="001D124C" w14:textId="77777777" w:rsidR="00A37C38" w:rsidRPr="008A1B59" w:rsidRDefault="00A37C38" w:rsidP="00741AAA">
      <w:pPr>
        <w:numPr>
          <w:ilvl w:val="1"/>
          <w:numId w:val="13"/>
        </w:numPr>
        <w:spacing w:after="0" w:line="240" w:lineRule="auto"/>
        <w:jc w:val="both"/>
        <w:rPr>
          <w:b/>
          <w:bCs/>
        </w:rPr>
      </w:pPr>
      <w:r w:rsidRPr="008A1B59">
        <w:rPr>
          <w:b/>
          <w:bCs/>
        </w:rPr>
        <w:lastRenderedPageBreak/>
        <w:t>En un texto expositivo</w:t>
      </w:r>
      <w:r w:rsidR="008A1B59" w:rsidRPr="008A1B59">
        <w:rPr>
          <w:b/>
          <w:bCs/>
        </w:rPr>
        <w:t xml:space="preserve"> </w:t>
      </w:r>
    </w:p>
    <w:p w14:paraId="76539A30" w14:textId="77777777" w:rsidR="00A37C38" w:rsidRPr="00A37C38" w:rsidRDefault="00A37C38" w:rsidP="00A37C38">
      <w:pPr>
        <w:spacing w:after="0" w:line="240" w:lineRule="auto"/>
        <w:ind w:left="340"/>
        <w:jc w:val="both"/>
      </w:pPr>
    </w:p>
    <w:p w14:paraId="004F2691" w14:textId="77777777" w:rsidR="00A37C38" w:rsidRPr="00A37C38" w:rsidRDefault="00A37C38" w:rsidP="00741AAA">
      <w:pPr>
        <w:numPr>
          <w:ilvl w:val="0"/>
          <w:numId w:val="12"/>
        </w:numPr>
        <w:spacing w:after="0" w:line="240" w:lineRule="auto"/>
        <w:jc w:val="both"/>
      </w:pPr>
      <w:r w:rsidRPr="00A37C38">
        <w:t>el emisor debe ser exponer su punto de vista.</w:t>
      </w:r>
    </w:p>
    <w:p w14:paraId="77874597" w14:textId="77777777" w:rsidR="00A37C38" w:rsidRPr="00A37C38" w:rsidRDefault="00A37C38" w:rsidP="00741AAA">
      <w:pPr>
        <w:numPr>
          <w:ilvl w:val="0"/>
          <w:numId w:val="12"/>
        </w:numPr>
        <w:spacing w:after="0" w:line="240" w:lineRule="auto"/>
        <w:jc w:val="both"/>
      </w:pPr>
      <w:r w:rsidRPr="00A37C38">
        <w:t>utiliza recursos como la descripción, narración, comentario.</w:t>
      </w:r>
    </w:p>
    <w:p w14:paraId="1B85A58C" w14:textId="77777777" w:rsidR="00A37C38" w:rsidRDefault="00A37C38" w:rsidP="00741AAA">
      <w:pPr>
        <w:numPr>
          <w:ilvl w:val="0"/>
          <w:numId w:val="12"/>
        </w:numPr>
        <w:spacing w:after="0" w:line="240" w:lineRule="auto"/>
        <w:jc w:val="both"/>
      </w:pPr>
      <w:r w:rsidRPr="00A37C38">
        <w:t>principalmente, su función es aportar información sobre un tema determinado</w:t>
      </w:r>
      <w:r>
        <w:t>.</w:t>
      </w:r>
    </w:p>
    <w:p w14:paraId="712CBF1A" w14:textId="77777777" w:rsidR="00A37C38" w:rsidRDefault="00A37C38" w:rsidP="00A37C38">
      <w:pPr>
        <w:spacing w:after="0" w:line="240" w:lineRule="auto"/>
        <w:jc w:val="both"/>
      </w:pPr>
    </w:p>
    <w:p w14:paraId="5CAC4114" w14:textId="77777777" w:rsidR="00A37C38" w:rsidRDefault="00A37C38" w:rsidP="00741AAA">
      <w:pPr>
        <w:pStyle w:val="Prrafodelista"/>
        <w:numPr>
          <w:ilvl w:val="0"/>
          <w:numId w:val="14"/>
        </w:numPr>
        <w:spacing w:after="0" w:line="240" w:lineRule="auto"/>
        <w:jc w:val="both"/>
      </w:pPr>
      <w:r>
        <w:t>Solo I</w:t>
      </w:r>
    </w:p>
    <w:p w14:paraId="57498730" w14:textId="77777777" w:rsidR="00A37C38" w:rsidRDefault="00A37C38" w:rsidP="00741AAA">
      <w:pPr>
        <w:pStyle w:val="Prrafodelista"/>
        <w:numPr>
          <w:ilvl w:val="0"/>
          <w:numId w:val="14"/>
        </w:numPr>
        <w:spacing w:after="0" w:line="240" w:lineRule="auto"/>
        <w:jc w:val="both"/>
      </w:pPr>
      <w:r>
        <w:t>I y III</w:t>
      </w:r>
      <w:r w:rsidRPr="00A37C38">
        <w:t xml:space="preserve"> </w:t>
      </w:r>
    </w:p>
    <w:p w14:paraId="3AD41DFF" w14:textId="77777777" w:rsidR="00A37C38" w:rsidRPr="007A0FFA" w:rsidRDefault="00A37C38" w:rsidP="00741AAA">
      <w:pPr>
        <w:pStyle w:val="Prrafodelista"/>
        <w:numPr>
          <w:ilvl w:val="0"/>
          <w:numId w:val="14"/>
        </w:numPr>
        <w:spacing w:after="0" w:line="240" w:lineRule="auto"/>
        <w:jc w:val="both"/>
        <w:rPr>
          <w:highlight w:val="yellow"/>
        </w:rPr>
      </w:pPr>
      <w:r w:rsidRPr="007A0FFA">
        <w:rPr>
          <w:highlight w:val="yellow"/>
        </w:rPr>
        <w:t>II y III</w:t>
      </w:r>
    </w:p>
    <w:p w14:paraId="768F8624" w14:textId="77777777" w:rsidR="00A37C38" w:rsidRDefault="00A37C38" w:rsidP="00741AAA">
      <w:pPr>
        <w:pStyle w:val="Prrafodelista"/>
        <w:numPr>
          <w:ilvl w:val="0"/>
          <w:numId w:val="14"/>
        </w:numPr>
        <w:spacing w:after="0" w:line="240" w:lineRule="auto"/>
        <w:jc w:val="both"/>
      </w:pPr>
      <w:r>
        <w:t>Solo III</w:t>
      </w:r>
    </w:p>
    <w:p w14:paraId="7B1A105B" w14:textId="77777777" w:rsidR="008A1B59" w:rsidRDefault="008A1B59" w:rsidP="008A1B59">
      <w:pPr>
        <w:pStyle w:val="Prrafodelista"/>
        <w:spacing w:after="0" w:line="240" w:lineRule="auto"/>
        <w:jc w:val="both"/>
      </w:pPr>
    </w:p>
    <w:p w14:paraId="31F267DF" w14:textId="77777777" w:rsidR="007A0FFA" w:rsidRPr="007A0FFA" w:rsidRDefault="007A0FFA" w:rsidP="00741AAA">
      <w:pPr>
        <w:pStyle w:val="Prrafodelista"/>
        <w:numPr>
          <w:ilvl w:val="1"/>
          <w:numId w:val="13"/>
        </w:numPr>
        <w:spacing w:after="0" w:line="240" w:lineRule="auto"/>
        <w:jc w:val="both"/>
        <w:rPr>
          <w:rFonts w:cs="Gautami"/>
          <w:b/>
          <w:color w:val="000000" w:themeColor="text1"/>
        </w:rPr>
      </w:pPr>
      <w:r w:rsidRPr="007A0FFA">
        <w:rPr>
          <w:rFonts w:cs="Gautami"/>
          <w:b/>
          <w:color w:val="000000" w:themeColor="text1"/>
        </w:rPr>
        <w:lastRenderedPageBreak/>
        <w:t>Entre las características del texto expositivo tenemos</w:t>
      </w:r>
    </w:p>
    <w:p w14:paraId="3B87B6BF" w14:textId="77777777" w:rsidR="007A0FFA" w:rsidRPr="007A0FFA" w:rsidRDefault="007A0FFA" w:rsidP="00741AAA">
      <w:pPr>
        <w:pStyle w:val="Prrafodelista"/>
        <w:numPr>
          <w:ilvl w:val="0"/>
          <w:numId w:val="15"/>
        </w:numPr>
        <w:spacing w:after="0" w:line="240" w:lineRule="auto"/>
        <w:ind w:hanging="153"/>
        <w:jc w:val="both"/>
        <w:rPr>
          <w:rFonts w:cs="Gautami"/>
          <w:bCs/>
          <w:color w:val="000000" w:themeColor="text1"/>
        </w:rPr>
      </w:pPr>
      <w:r w:rsidRPr="007A0FFA">
        <w:rPr>
          <w:rFonts w:cs="Gautami"/>
          <w:bCs/>
          <w:color w:val="000000" w:themeColor="text1"/>
        </w:rPr>
        <w:t>Presenta su contenido organizado en partes bien diferenciadas.</w:t>
      </w:r>
    </w:p>
    <w:p w14:paraId="607A83F8" w14:textId="77777777" w:rsidR="007A0FFA" w:rsidRPr="007A0FFA" w:rsidRDefault="007A0FFA" w:rsidP="00741AAA">
      <w:pPr>
        <w:pStyle w:val="Prrafodelista"/>
        <w:numPr>
          <w:ilvl w:val="0"/>
          <w:numId w:val="15"/>
        </w:numPr>
        <w:spacing w:after="0" w:line="240" w:lineRule="auto"/>
        <w:ind w:hanging="153"/>
        <w:jc w:val="both"/>
        <w:rPr>
          <w:rFonts w:cs="Gautami"/>
          <w:bCs/>
          <w:color w:val="000000" w:themeColor="text1"/>
        </w:rPr>
      </w:pPr>
      <w:r w:rsidRPr="007A0FFA">
        <w:rPr>
          <w:rFonts w:cs="Gautami"/>
          <w:bCs/>
          <w:color w:val="000000" w:themeColor="text1"/>
        </w:rPr>
        <w:t>debe ser objetivo, es decir, no ofrecer sus opiniones o valoraciones.</w:t>
      </w:r>
    </w:p>
    <w:p w14:paraId="57259EFA" w14:textId="77777777" w:rsidR="007A0FFA" w:rsidRDefault="007A0FFA" w:rsidP="00741AAA">
      <w:pPr>
        <w:pStyle w:val="Prrafodelista"/>
        <w:numPr>
          <w:ilvl w:val="0"/>
          <w:numId w:val="15"/>
        </w:numPr>
        <w:spacing w:after="0" w:line="240" w:lineRule="auto"/>
        <w:ind w:hanging="153"/>
        <w:jc w:val="both"/>
        <w:rPr>
          <w:rFonts w:cs="Gautami"/>
          <w:bCs/>
          <w:color w:val="000000" w:themeColor="text1"/>
        </w:rPr>
      </w:pPr>
      <w:r w:rsidRPr="007A0FFA">
        <w:rPr>
          <w:rFonts w:cs="Gautami"/>
          <w:bCs/>
          <w:color w:val="000000" w:themeColor="text1"/>
        </w:rPr>
        <w:t>debe evitar ambigüedades, es decir, que algo pueda ser interpretado de formas distintas.</w:t>
      </w:r>
    </w:p>
    <w:p w14:paraId="5950CD83" w14:textId="77777777" w:rsidR="008A1B59" w:rsidRPr="008A1B59" w:rsidRDefault="008A1B59" w:rsidP="008A1B59">
      <w:pPr>
        <w:pStyle w:val="Prrafodelista"/>
        <w:spacing w:after="0" w:line="240" w:lineRule="auto"/>
        <w:jc w:val="both"/>
        <w:rPr>
          <w:rFonts w:cs="Gautami"/>
          <w:bCs/>
          <w:color w:val="000000" w:themeColor="text1"/>
        </w:rPr>
      </w:pPr>
    </w:p>
    <w:p w14:paraId="0BE8FBA0" w14:textId="77777777" w:rsidR="007A0FFA" w:rsidRPr="007A0FFA" w:rsidRDefault="007A0FFA" w:rsidP="007A0FFA">
      <w:pPr>
        <w:spacing w:after="0" w:line="240" w:lineRule="auto"/>
        <w:ind w:left="425"/>
        <w:jc w:val="both"/>
        <w:rPr>
          <w:rFonts w:cs="Gautami"/>
          <w:bCs/>
          <w:color w:val="000000" w:themeColor="text1"/>
        </w:rPr>
      </w:pPr>
      <w:r w:rsidRPr="007A0FFA">
        <w:rPr>
          <w:rFonts w:cs="Gautami"/>
          <w:bCs/>
          <w:color w:val="000000" w:themeColor="text1"/>
        </w:rPr>
        <w:t>a)</w:t>
      </w:r>
      <w:r w:rsidRPr="007A0FFA">
        <w:rPr>
          <w:rFonts w:cs="Gautami"/>
          <w:bCs/>
          <w:color w:val="000000" w:themeColor="text1"/>
        </w:rPr>
        <w:tab/>
        <w:t>solo I</w:t>
      </w:r>
    </w:p>
    <w:p w14:paraId="0409E539" w14:textId="77777777" w:rsidR="007A0FFA" w:rsidRPr="007A0FFA" w:rsidRDefault="007A0FFA" w:rsidP="007A0FFA">
      <w:pPr>
        <w:spacing w:after="0" w:line="240" w:lineRule="auto"/>
        <w:ind w:left="425"/>
        <w:jc w:val="both"/>
        <w:rPr>
          <w:rFonts w:cs="Gautami"/>
          <w:bCs/>
          <w:color w:val="000000" w:themeColor="text1"/>
        </w:rPr>
      </w:pPr>
      <w:r w:rsidRPr="007A0FFA">
        <w:rPr>
          <w:rFonts w:cs="Gautami"/>
          <w:bCs/>
          <w:color w:val="000000" w:themeColor="text1"/>
        </w:rPr>
        <w:t>b)</w:t>
      </w:r>
      <w:r w:rsidRPr="007A0FFA">
        <w:rPr>
          <w:rFonts w:cs="Gautami"/>
          <w:bCs/>
          <w:color w:val="000000" w:themeColor="text1"/>
        </w:rPr>
        <w:tab/>
        <w:t>Solo II</w:t>
      </w:r>
    </w:p>
    <w:p w14:paraId="0AAB62C0" w14:textId="77777777" w:rsidR="007A0FFA" w:rsidRPr="007A0FFA" w:rsidRDefault="007A0FFA" w:rsidP="007A0FFA">
      <w:pPr>
        <w:spacing w:after="0" w:line="240" w:lineRule="auto"/>
        <w:ind w:left="425"/>
        <w:jc w:val="both"/>
        <w:rPr>
          <w:rFonts w:cs="Gautami"/>
          <w:bCs/>
          <w:color w:val="000000" w:themeColor="text1"/>
        </w:rPr>
      </w:pPr>
      <w:r w:rsidRPr="007A0FFA">
        <w:rPr>
          <w:rFonts w:cs="Gautami"/>
          <w:bCs/>
          <w:color w:val="000000" w:themeColor="text1"/>
        </w:rPr>
        <w:t>c)</w:t>
      </w:r>
      <w:r w:rsidRPr="007A0FFA">
        <w:rPr>
          <w:rFonts w:cs="Gautami"/>
          <w:bCs/>
          <w:color w:val="000000" w:themeColor="text1"/>
        </w:rPr>
        <w:tab/>
        <w:t>II y III</w:t>
      </w:r>
    </w:p>
    <w:p w14:paraId="6BF80536" w14:textId="77777777" w:rsidR="007A0FFA" w:rsidRDefault="007A0FFA" w:rsidP="007A0FFA">
      <w:pPr>
        <w:spacing w:after="0" w:line="240" w:lineRule="auto"/>
        <w:ind w:left="425"/>
        <w:jc w:val="both"/>
        <w:rPr>
          <w:rFonts w:cs="Gautami"/>
          <w:bCs/>
          <w:color w:val="000000" w:themeColor="text1"/>
        </w:rPr>
      </w:pPr>
      <w:r w:rsidRPr="007A0FFA">
        <w:rPr>
          <w:rFonts w:cs="Gautami"/>
          <w:bCs/>
          <w:color w:val="000000" w:themeColor="text1"/>
          <w:highlight w:val="yellow"/>
        </w:rPr>
        <w:t>d)</w:t>
      </w:r>
      <w:r w:rsidRPr="007A0FFA">
        <w:rPr>
          <w:rFonts w:cs="Gautami"/>
          <w:bCs/>
          <w:color w:val="000000" w:themeColor="text1"/>
          <w:highlight w:val="yellow"/>
        </w:rPr>
        <w:tab/>
        <w:t>I, II y III</w:t>
      </w:r>
    </w:p>
    <w:p w14:paraId="24ECE1EE" w14:textId="77777777" w:rsidR="005D755A" w:rsidRDefault="005D755A" w:rsidP="007A0FFA">
      <w:pPr>
        <w:spacing w:after="0" w:line="240" w:lineRule="auto"/>
        <w:ind w:left="425"/>
        <w:jc w:val="both"/>
        <w:rPr>
          <w:rFonts w:cs="Gautami"/>
          <w:bCs/>
          <w:color w:val="000000" w:themeColor="text1"/>
        </w:rPr>
        <w:sectPr w:rsidR="005D755A" w:rsidSect="005D755A">
          <w:type w:val="continuous"/>
          <w:pgSz w:w="12240" w:h="20160" w:code="5"/>
          <w:pgMar w:top="1134" w:right="1134" w:bottom="1985" w:left="1134" w:header="709" w:footer="709" w:gutter="0"/>
          <w:cols w:num="2" w:space="708"/>
          <w:docGrid w:linePitch="360"/>
        </w:sectPr>
      </w:pPr>
    </w:p>
    <w:p w14:paraId="2EA41DEF" w14:textId="77777777" w:rsidR="008A1B59" w:rsidRPr="007A0FFA" w:rsidRDefault="008A1B59" w:rsidP="007A0FFA">
      <w:pPr>
        <w:spacing w:after="0" w:line="240" w:lineRule="auto"/>
        <w:ind w:left="425"/>
        <w:jc w:val="both"/>
        <w:rPr>
          <w:rFonts w:cs="Gautami"/>
          <w:bCs/>
          <w:color w:val="000000" w:themeColor="text1"/>
        </w:rPr>
      </w:pPr>
    </w:p>
    <w:p w14:paraId="691D35AF" w14:textId="77777777" w:rsidR="007A0FFA" w:rsidRPr="008A1B59" w:rsidRDefault="008A1B59" w:rsidP="00A37C38">
      <w:pPr>
        <w:jc w:val="both"/>
      </w:pPr>
      <w:r w:rsidRPr="008A1B59">
        <w:t>Lee el siguiente texto:</w:t>
      </w:r>
    </w:p>
    <w:p w14:paraId="20A16EF1" w14:textId="77777777" w:rsidR="008A1B59" w:rsidRPr="008A1B59" w:rsidRDefault="008A1B59" w:rsidP="008A1B59">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A1B59">
        <w:t xml:space="preserve">Hace 25 años, en una calida y </w:t>
      </w:r>
      <w:r w:rsidRPr="00647E26">
        <w:rPr>
          <w:b/>
          <w:bCs/>
          <w:u w:val="single"/>
        </w:rPr>
        <w:t>brumosa</w:t>
      </w:r>
      <w:r w:rsidRPr="008A1B59">
        <w:t xml:space="preserve"> mañana, se </w:t>
      </w:r>
      <w:r w:rsidR="00F10556" w:rsidRPr="008A1B59">
        <w:t>cerró</w:t>
      </w:r>
      <w:r w:rsidRPr="008A1B59">
        <w:t xml:space="preserve"> el </w:t>
      </w:r>
      <w:r w:rsidR="00F10556" w:rsidRPr="008A1B59">
        <w:t>capítulo</w:t>
      </w:r>
      <w:r w:rsidRPr="008A1B59">
        <w:t xml:space="preserve"> militar más humillante y </w:t>
      </w:r>
      <w:r w:rsidRPr="00647E26">
        <w:rPr>
          <w:b/>
          <w:bCs/>
          <w:u w:val="single"/>
        </w:rPr>
        <w:t>desgarrador</w:t>
      </w:r>
      <w:r w:rsidRPr="008A1B59">
        <w:t xml:space="preserve"> de Estados Unidos en el siglo XX, cuyo desenlace tendría </w:t>
      </w:r>
      <w:r w:rsidRPr="00647E26">
        <w:rPr>
          <w:b/>
          <w:bCs/>
          <w:u w:val="single"/>
        </w:rPr>
        <w:t>repercusiones</w:t>
      </w:r>
      <w:r w:rsidRPr="008A1B59">
        <w:rPr>
          <w:u w:val="single"/>
        </w:rPr>
        <w:t xml:space="preserve"> </w:t>
      </w:r>
      <w:r w:rsidRPr="008A1B59">
        <w:t>mucho más allá de sus fronteras y marcaría a la generación que ahora ocupa el poder en casi todo el mundo, incluido Chile. Los años</w:t>
      </w:r>
      <w:r w:rsidR="00F10556">
        <w:t xml:space="preserve"> </w:t>
      </w:r>
      <w:r w:rsidRPr="008A1B59">
        <w:t>60, fueron la época de los hippies, las drogas, el rock y la rebelión juvenil frente a los poderes establecidos, movimientos que muchas veces se fundieron y confundieron con el impacto de la guerra Vietnam.</w:t>
      </w:r>
    </w:p>
    <w:tbl>
      <w:tblPr>
        <w:tblpPr w:leftFromText="141" w:rightFromText="141" w:vertAnchor="text" w:horzAnchor="margin" w:tblpY="15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827"/>
        <w:gridCol w:w="2904"/>
      </w:tblGrid>
      <w:tr w:rsidR="005D755A" w:rsidRPr="007B509A" w14:paraId="09AD8FBC" w14:textId="77777777" w:rsidTr="005D755A">
        <w:trPr>
          <w:trHeight w:val="183"/>
        </w:trPr>
        <w:tc>
          <w:tcPr>
            <w:tcW w:w="3256" w:type="dxa"/>
          </w:tcPr>
          <w:p w14:paraId="6C29CA65" w14:textId="77777777" w:rsidR="005D755A" w:rsidRPr="00541518" w:rsidRDefault="005D755A" w:rsidP="00741AAA">
            <w:pPr>
              <w:numPr>
                <w:ilvl w:val="1"/>
                <w:numId w:val="13"/>
              </w:numPr>
              <w:spacing w:after="0" w:line="240" w:lineRule="auto"/>
              <w:jc w:val="both"/>
              <w:rPr>
                <w:b/>
              </w:rPr>
            </w:pPr>
            <w:bookmarkStart w:id="1" w:name="_Hlk40120576"/>
            <w:r w:rsidRPr="00541518">
              <w:rPr>
                <w:b/>
              </w:rPr>
              <w:t>Brumosa</w:t>
            </w:r>
          </w:p>
        </w:tc>
        <w:tc>
          <w:tcPr>
            <w:tcW w:w="3827" w:type="dxa"/>
          </w:tcPr>
          <w:p w14:paraId="1A468366" w14:textId="77777777" w:rsidR="005D755A" w:rsidRPr="00541518" w:rsidRDefault="005D755A" w:rsidP="00741AAA">
            <w:pPr>
              <w:numPr>
                <w:ilvl w:val="1"/>
                <w:numId w:val="13"/>
              </w:numPr>
              <w:spacing w:after="0" w:line="240" w:lineRule="auto"/>
              <w:jc w:val="both"/>
              <w:rPr>
                <w:b/>
              </w:rPr>
            </w:pPr>
            <w:r w:rsidRPr="00541518">
              <w:rPr>
                <w:b/>
              </w:rPr>
              <w:t>Desgarrador</w:t>
            </w:r>
          </w:p>
        </w:tc>
        <w:tc>
          <w:tcPr>
            <w:tcW w:w="2904" w:type="dxa"/>
          </w:tcPr>
          <w:p w14:paraId="1E2B9987" w14:textId="77777777" w:rsidR="005D755A" w:rsidRPr="00541518" w:rsidRDefault="005D755A" w:rsidP="00741AAA">
            <w:pPr>
              <w:numPr>
                <w:ilvl w:val="1"/>
                <w:numId w:val="13"/>
              </w:numPr>
              <w:spacing w:after="0" w:line="240" w:lineRule="auto"/>
              <w:jc w:val="both"/>
              <w:rPr>
                <w:b/>
              </w:rPr>
            </w:pPr>
            <w:r w:rsidRPr="00541518">
              <w:rPr>
                <w:b/>
              </w:rPr>
              <w:t>Repercusiones</w:t>
            </w:r>
          </w:p>
        </w:tc>
      </w:tr>
      <w:tr w:rsidR="005D755A" w:rsidRPr="007B509A" w14:paraId="40137751" w14:textId="77777777" w:rsidTr="005D755A">
        <w:trPr>
          <w:trHeight w:val="1008"/>
        </w:trPr>
        <w:tc>
          <w:tcPr>
            <w:tcW w:w="3256" w:type="dxa"/>
          </w:tcPr>
          <w:p w14:paraId="626FE1E8" w14:textId="77777777" w:rsidR="005D755A" w:rsidRPr="00352080" w:rsidRDefault="005D755A" w:rsidP="00741AAA">
            <w:pPr>
              <w:numPr>
                <w:ilvl w:val="2"/>
                <w:numId w:val="17"/>
              </w:numPr>
              <w:spacing w:after="0" w:line="240" w:lineRule="auto"/>
              <w:jc w:val="both"/>
              <w:rPr>
                <w:highlight w:val="yellow"/>
              </w:rPr>
            </w:pPr>
            <w:r w:rsidRPr="00352080">
              <w:rPr>
                <w:highlight w:val="yellow"/>
              </w:rPr>
              <w:t xml:space="preserve">nublada </w:t>
            </w:r>
          </w:p>
          <w:p w14:paraId="793A6D79" w14:textId="77777777" w:rsidR="005D755A" w:rsidRPr="00541518" w:rsidRDefault="005D755A" w:rsidP="00741AAA">
            <w:pPr>
              <w:numPr>
                <w:ilvl w:val="2"/>
                <w:numId w:val="17"/>
              </w:numPr>
              <w:spacing w:after="0" w:line="240" w:lineRule="auto"/>
              <w:jc w:val="both"/>
            </w:pPr>
            <w:r w:rsidRPr="00541518">
              <w:t>templada</w:t>
            </w:r>
          </w:p>
          <w:p w14:paraId="5186C63F" w14:textId="77777777" w:rsidR="005D755A" w:rsidRPr="00541518" w:rsidRDefault="005D755A" w:rsidP="00741AAA">
            <w:pPr>
              <w:numPr>
                <w:ilvl w:val="2"/>
                <w:numId w:val="17"/>
              </w:numPr>
              <w:spacing w:after="0" w:line="240" w:lineRule="auto"/>
              <w:jc w:val="both"/>
            </w:pPr>
            <w:r w:rsidRPr="00541518">
              <w:t xml:space="preserve">negra </w:t>
            </w:r>
          </w:p>
          <w:p w14:paraId="3A705280" w14:textId="77777777" w:rsidR="005D755A" w:rsidRPr="00541518" w:rsidRDefault="005D755A" w:rsidP="00741AAA">
            <w:pPr>
              <w:numPr>
                <w:ilvl w:val="2"/>
                <w:numId w:val="17"/>
              </w:numPr>
              <w:spacing w:after="0" w:line="240" w:lineRule="auto"/>
              <w:jc w:val="both"/>
            </w:pPr>
            <w:r w:rsidRPr="00541518">
              <w:t xml:space="preserve">húmeda </w:t>
            </w:r>
          </w:p>
        </w:tc>
        <w:tc>
          <w:tcPr>
            <w:tcW w:w="3827" w:type="dxa"/>
          </w:tcPr>
          <w:p w14:paraId="0219DCC2" w14:textId="77777777" w:rsidR="005D755A" w:rsidRPr="00541518" w:rsidRDefault="005D755A" w:rsidP="00741AAA">
            <w:pPr>
              <w:numPr>
                <w:ilvl w:val="0"/>
                <w:numId w:val="18"/>
              </w:numPr>
              <w:spacing w:after="0" w:line="240" w:lineRule="auto"/>
              <w:jc w:val="both"/>
            </w:pPr>
            <w:r w:rsidRPr="00541518">
              <w:t xml:space="preserve">desesperanzador </w:t>
            </w:r>
          </w:p>
          <w:p w14:paraId="3536B34D" w14:textId="77777777" w:rsidR="005D755A" w:rsidRPr="00541518" w:rsidRDefault="005D755A" w:rsidP="00741AAA">
            <w:pPr>
              <w:numPr>
                <w:ilvl w:val="0"/>
                <w:numId w:val="18"/>
              </w:numPr>
              <w:spacing w:after="0" w:line="240" w:lineRule="auto"/>
              <w:jc w:val="both"/>
            </w:pPr>
            <w:r w:rsidRPr="00541518">
              <w:t>confuso</w:t>
            </w:r>
          </w:p>
          <w:p w14:paraId="0E896CFE" w14:textId="77777777" w:rsidR="005D755A" w:rsidRPr="00352080" w:rsidRDefault="005D755A" w:rsidP="00741AAA">
            <w:pPr>
              <w:numPr>
                <w:ilvl w:val="0"/>
                <w:numId w:val="18"/>
              </w:numPr>
              <w:spacing w:after="0" w:line="240" w:lineRule="auto"/>
              <w:jc w:val="both"/>
              <w:rPr>
                <w:highlight w:val="yellow"/>
              </w:rPr>
            </w:pPr>
            <w:r w:rsidRPr="00352080">
              <w:rPr>
                <w:highlight w:val="yellow"/>
              </w:rPr>
              <w:t>doloroso</w:t>
            </w:r>
          </w:p>
          <w:p w14:paraId="4926F27D" w14:textId="77777777" w:rsidR="005D755A" w:rsidRPr="00541518" w:rsidRDefault="005D755A" w:rsidP="00741AAA">
            <w:pPr>
              <w:numPr>
                <w:ilvl w:val="0"/>
                <w:numId w:val="18"/>
              </w:numPr>
              <w:spacing w:after="0" w:line="240" w:lineRule="auto"/>
              <w:jc w:val="both"/>
            </w:pPr>
            <w:r w:rsidRPr="00541518">
              <w:t xml:space="preserve">torturador </w:t>
            </w:r>
          </w:p>
        </w:tc>
        <w:tc>
          <w:tcPr>
            <w:tcW w:w="2904" w:type="dxa"/>
          </w:tcPr>
          <w:p w14:paraId="7631714F" w14:textId="77777777" w:rsidR="005D755A" w:rsidRPr="00352080" w:rsidRDefault="005D755A" w:rsidP="00741AAA">
            <w:pPr>
              <w:numPr>
                <w:ilvl w:val="0"/>
                <w:numId w:val="19"/>
              </w:numPr>
              <w:spacing w:after="0" w:line="240" w:lineRule="auto"/>
              <w:jc w:val="both"/>
            </w:pPr>
            <w:r w:rsidRPr="00352080">
              <w:t>comentarios</w:t>
            </w:r>
          </w:p>
          <w:p w14:paraId="61D4E3FA" w14:textId="77777777" w:rsidR="005D755A" w:rsidRPr="00352080" w:rsidRDefault="005D755A" w:rsidP="00741AAA">
            <w:pPr>
              <w:numPr>
                <w:ilvl w:val="0"/>
                <w:numId w:val="19"/>
              </w:numPr>
              <w:spacing w:after="0" w:line="240" w:lineRule="auto"/>
              <w:jc w:val="both"/>
            </w:pPr>
            <w:r w:rsidRPr="00352080">
              <w:t xml:space="preserve">movimientos </w:t>
            </w:r>
          </w:p>
          <w:p w14:paraId="3F3AC676" w14:textId="77777777" w:rsidR="005D755A" w:rsidRPr="00352080" w:rsidRDefault="005D755A" w:rsidP="00741AAA">
            <w:pPr>
              <w:numPr>
                <w:ilvl w:val="0"/>
                <w:numId w:val="19"/>
              </w:numPr>
              <w:spacing w:after="0" w:line="240" w:lineRule="auto"/>
              <w:jc w:val="both"/>
            </w:pPr>
            <w:r w:rsidRPr="00352080">
              <w:t>acciones</w:t>
            </w:r>
          </w:p>
          <w:p w14:paraId="4CDC7223" w14:textId="77777777" w:rsidR="005D755A" w:rsidRPr="00541518" w:rsidRDefault="005D755A" w:rsidP="00741AAA">
            <w:pPr>
              <w:numPr>
                <w:ilvl w:val="0"/>
                <w:numId w:val="19"/>
              </w:numPr>
              <w:spacing w:after="0" w:line="240" w:lineRule="auto"/>
              <w:jc w:val="both"/>
            </w:pPr>
            <w:r w:rsidRPr="00352080">
              <w:rPr>
                <w:highlight w:val="yellow"/>
              </w:rPr>
              <w:t>consecuencias</w:t>
            </w:r>
            <w:r w:rsidRPr="00352080">
              <w:t xml:space="preserve"> </w:t>
            </w:r>
          </w:p>
        </w:tc>
      </w:tr>
      <w:bookmarkEnd w:id="1"/>
    </w:tbl>
    <w:p w14:paraId="45D526A8" w14:textId="77777777" w:rsidR="00647E26" w:rsidRPr="005D755A" w:rsidRDefault="00647E26">
      <w:pPr>
        <w:rPr>
          <w:b/>
          <w:bCs/>
          <w:sz w:val="28"/>
          <w:szCs w:val="28"/>
        </w:rPr>
      </w:pPr>
    </w:p>
    <w:p w14:paraId="1D38D8C5" w14:textId="77777777" w:rsidR="00AB10F9" w:rsidRDefault="00AB10F9" w:rsidP="00741AAA">
      <w:pPr>
        <w:numPr>
          <w:ilvl w:val="1"/>
          <w:numId w:val="13"/>
        </w:numPr>
        <w:spacing w:after="0" w:line="240" w:lineRule="auto"/>
        <w:jc w:val="both"/>
        <w:rPr>
          <w:b/>
          <w:bCs/>
        </w:rPr>
        <w:sectPr w:rsidR="00AB10F9" w:rsidSect="005D755A">
          <w:type w:val="continuous"/>
          <w:pgSz w:w="12240" w:h="20160" w:code="5"/>
          <w:pgMar w:top="1134" w:right="1134" w:bottom="1985" w:left="1134" w:header="709" w:footer="709" w:gutter="0"/>
          <w:cols w:space="708"/>
          <w:docGrid w:linePitch="360"/>
        </w:sectPr>
      </w:pPr>
    </w:p>
    <w:p w14:paraId="28E0B9F6" w14:textId="77777777" w:rsidR="00E44BD3" w:rsidRPr="00DA45B9" w:rsidRDefault="00E44BD3" w:rsidP="00741AAA">
      <w:pPr>
        <w:numPr>
          <w:ilvl w:val="1"/>
          <w:numId w:val="13"/>
        </w:numPr>
        <w:spacing w:after="0" w:line="240" w:lineRule="auto"/>
        <w:jc w:val="both"/>
        <w:rPr>
          <w:b/>
          <w:bCs/>
        </w:rPr>
      </w:pPr>
      <w:r w:rsidRPr="00DA45B9">
        <w:rPr>
          <w:b/>
          <w:bCs/>
        </w:rPr>
        <w:lastRenderedPageBreak/>
        <w:t xml:space="preserve">A partir de la estructura del texto expositivo, el contenido del fragmento anterior corresponde a </w:t>
      </w:r>
    </w:p>
    <w:p w14:paraId="504AD547" w14:textId="77777777" w:rsidR="00E44BD3" w:rsidRPr="00352080" w:rsidRDefault="00E44BD3" w:rsidP="00741AAA">
      <w:pPr>
        <w:pStyle w:val="Prrafodelista"/>
        <w:numPr>
          <w:ilvl w:val="0"/>
          <w:numId w:val="20"/>
        </w:numPr>
        <w:spacing w:after="0" w:line="240" w:lineRule="auto"/>
        <w:jc w:val="both"/>
        <w:rPr>
          <w:highlight w:val="yellow"/>
        </w:rPr>
      </w:pPr>
      <w:r w:rsidRPr="00352080">
        <w:rPr>
          <w:highlight w:val="yellow"/>
        </w:rPr>
        <w:t>la introducción</w:t>
      </w:r>
    </w:p>
    <w:p w14:paraId="61E4E67F" w14:textId="77777777" w:rsidR="00E44BD3" w:rsidRPr="00352080" w:rsidRDefault="00E44BD3" w:rsidP="00741AAA">
      <w:pPr>
        <w:pStyle w:val="Prrafodelista"/>
        <w:numPr>
          <w:ilvl w:val="0"/>
          <w:numId w:val="20"/>
        </w:numPr>
        <w:spacing w:after="0" w:line="240" w:lineRule="auto"/>
        <w:jc w:val="both"/>
      </w:pPr>
      <w:r w:rsidRPr="00352080">
        <w:t>el desarrollo</w:t>
      </w:r>
    </w:p>
    <w:p w14:paraId="256B90F2" w14:textId="77777777" w:rsidR="00E44BD3" w:rsidRPr="00352080" w:rsidRDefault="00E44BD3" w:rsidP="00741AAA">
      <w:pPr>
        <w:pStyle w:val="Prrafodelista"/>
        <w:numPr>
          <w:ilvl w:val="0"/>
          <w:numId w:val="20"/>
        </w:numPr>
        <w:spacing w:after="0" w:line="240" w:lineRule="auto"/>
        <w:jc w:val="both"/>
      </w:pPr>
      <w:r w:rsidRPr="00352080">
        <w:t>la síntesis</w:t>
      </w:r>
    </w:p>
    <w:p w14:paraId="2AA46297" w14:textId="77777777" w:rsidR="00E44BD3" w:rsidRPr="00352080" w:rsidRDefault="00E44BD3" w:rsidP="00741AAA">
      <w:pPr>
        <w:pStyle w:val="Prrafodelista"/>
        <w:numPr>
          <w:ilvl w:val="0"/>
          <w:numId w:val="20"/>
        </w:numPr>
        <w:spacing w:after="0" w:line="240" w:lineRule="auto"/>
        <w:jc w:val="both"/>
      </w:pPr>
      <w:r w:rsidRPr="00352080">
        <w:t xml:space="preserve">la conclusión </w:t>
      </w:r>
    </w:p>
    <w:p w14:paraId="7F670A0D" w14:textId="77777777" w:rsidR="00435BF3" w:rsidRPr="00DA45B9" w:rsidRDefault="00435BF3" w:rsidP="00435BF3">
      <w:pPr>
        <w:spacing w:after="0" w:line="240" w:lineRule="auto"/>
        <w:ind w:left="680"/>
        <w:jc w:val="both"/>
        <w:rPr>
          <w:b/>
          <w:bCs/>
        </w:rPr>
      </w:pPr>
    </w:p>
    <w:p w14:paraId="2EF994B4" w14:textId="77777777" w:rsidR="00435BF3" w:rsidRPr="00435BF3" w:rsidRDefault="00435BF3" w:rsidP="00741AAA">
      <w:pPr>
        <w:pStyle w:val="Prrafodelista"/>
        <w:numPr>
          <w:ilvl w:val="1"/>
          <w:numId w:val="13"/>
        </w:numPr>
        <w:rPr>
          <w:b/>
          <w:bCs/>
        </w:rPr>
      </w:pPr>
      <w:r>
        <w:rPr>
          <w:b/>
          <w:bCs/>
        </w:rPr>
        <w:lastRenderedPageBreak/>
        <w:t xml:space="preserve">¿Qué forma </w:t>
      </w:r>
      <w:r w:rsidR="00DA45B9">
        <w:rPr>
          <w:b/>
          <w:bCs/>
        </w:rPr>
        <w:t>discursiva</w:t>
      </w:r>
      <w:r>
        <w:rPr>
          <w:b/>
          <w:bCs/>
        </w:rPr>
        <w:t xml:space="preserve"> básica podemos observar en el texto?</w:t>
      </w:r>
    </w:p>
    <w:p w14:paraId="37CA7A29" w14:textId="77777777" w:rsidR="00541518" w:rsidRPr="00DA45B9" w:rsidRDefault="00541518" w:rsidP="00DA45B9">
      <w:pPr>
        <w:pStyle w:val="Prrafodelista"/>
        <w:rPr>
          <w:b/>
          <w:bCs/>
        </w:rPr>
      </w:pPr>
    </w:p>
    <w:p w14:paraId="6DBD3648" w14:textId="77777777" w:rsidR="00541518" w:rsidRPr="00DA45B9" w:rsidRDefault="00DA45B9" w:rsidP="00741AAA">
      <w:pPr>
        <w:pStyle w:val="Prrafodelista"/>
        <w:numPr>
          <w:ilvl w:val="0"/>
          <w:numId w:val="16"/>
        </w:numPr>
      </w:pPr>
      <w:r w:rsidRPr="00DA45B9">
        <w:t>Definición</w:t>
      </w:r>
    </w:p>
    <w:p w14:paraId="0ED85BA0" w14:textId="77777777" w:rsidR="00DA45B9" w:rsidRPr="00DA45B9" w:rsidRDefault="00DA45B9" w:rsidP="00741AAA">
      <w:pPr>
        <w:pStyle w:val="Prrafodelista"/>
        <w:numPr>
          <w:ilvl w:val="0"/>
          <w:numId w:val="16"/>
        </w:numPr>
      </w:pPr>
      <w:r w:rsidRPr="00DA45B9">
        <w:t>Caracterización</w:t>
      </w:r>
    </w:p>
    <w:p w14:paraId="1D3FB928" w14:textId="77777777" w:rsidR="00DA45B9" w:rsidRPr="00DA45B9" w:rsidRDefault="00DA45B9" w:rsidP="00741AAA">
      <w:pPr>
        <w:pStyle w:val="Prrafodelista"/>
        <w:numPr>
          <w:ilvl w:val="0"/>
          <w:numId w:val="16"/>
        </w:numPr>
      </w:pPr>
      <w:r w:rsidRPr="00DA45B9">
        <w:t>Descripción</w:t>
      </w:r>
    </w:p>
    <w:p w14:paraId="30AEF791" w14:textId="77777777" w:rsidR="00DA45B9" w:rsidRDefault="00DA45B9" w:rsidP="00741AAA">
      <w:pPr>
        <w:pStyle w:val="Prrafodelista"/>
        <w:numPr>
          <w:ilvl w:val="0"/>
          <w:numId w:val="16"/>
        </w:numPr>
        <w:rPr>
          <w:highlight w:val="yellow"/>
        </w:rPr>
      </w:pPr>
      <w:r w:rsidRPr="00CF7856">
        <w:rPr>
          <w:highlight w:val="yellow"/>
        </w:rPr>
        <w:t>Narración</w:t>
      </w:r>
    </w:p>
    <w:p w14:paraId="435C4CD1" w14:textId="77777777" w:rsidR="00AB10F9" w:rsidRDefault="00AB10F9" w:rsidP="005D755A">
      <w:pPr>
        <w:autoSpaceDE w:val="0"/>
        <w:autoSpaceDN w:val="0"/>
        <w:adjustRightInd w:val="0"/>
        <w:spacing w:after="0" w:line="240" w:lineRule="auto"/>
        <w:jc w:val="both"/>
        <w:rPr>
          <w:rFonts w:ascii="Garamond" w:hAnsi="Garamond" w:cstheme="minorHAnsi"/>
        </w:rPr>
        <w:sectPr w:rsidR="00AB10F9" w:rsidSect="00AB10F9">
          <w:type w:val="continuous"/>
          <w:pgSz w:w="12240" w:h="20160" w:code="5"/>
          <w:pgMar w:top="1134" w:right="1134" w:bottom="1985" w:left="1134" w:header="709" w:footer="709" w:gutter="0"/>
          <w:cols w:num="2" w:space="708"/>
          <w:docGrid w:linePitch="360"/>
        </w:sectPr>
      </w:pPr>
    </w:p>
    <w:p w14:paraId="46FBD148" w14:textId="77777777" w:rsidR="005D755A" w:rsidRPr="00C72D8F" w:rsidRDefault="005D755A" w:rsidP="005D755A">
      <w:pPr>
        <w:autoSpaceDE w:val="0"/>
        <w:autoSpaceDN w:val="0"/>
        <w:adjustRightInd w:val="0"/>
        <w:spacing w:after="0" w:line="240" w:lineRule="auto"/>
        <w:jc w:val="both"/>
        <w:rPr>
          <w:rFonts w:ascii="Garamond" w:hAnsi="Garamond" w:cstheme="minorHAnsi"/>
        </w:rPr>
      </w:pPr>
    </w:p>
    <w:p w14:paraId="45988B73" w14:textId="77777777" w:rsidR="00DC2399" w:rsidRPr="001C6870" w:rsidRDefault="005D755A" w:rsidP="00741AAA">
      <w:pPr>
        <w:pStyle w:val="Prrafodelista"/>
        <w:numPr>
          <w:ilvl w:val="0"/>
          <w:numId w:val="11"/>
        </w:numPr>
        <w:rPr>
          <w:b/>
          <w:bCs/>
          <w:sz w:val="28"/>
          <w:szCs w:val="28"/>
        </w:rPr>
      </w:pPr>
      <w:r w:rsidRPr="005D755A">
        <w:rPr>
          <w:rFonts w:cstheme="minorHAnsi"/>
          <w:b/>
          <w:bCs/>
          <w:sz w:val="28"/>
          <w:szCs w:val="28"/>
        </w:rPr>
        <w:t>Reconoce la forma básica que predomina en los siguientes textos:</w:t>
      </w:r>
    </w:p>
    <w:p w14:paraId="082AA1E2" w14:textId="77777777" w:rsidR="001C6870" w:rsidRPr="001C6870" w:rsidRDefault="001C6870" w:rsidP="001C6870">
      <w:pPr>
        <w:pStyle w:val="Prrafodelista"/>
        <w:rPr>
          <w:b/>
          <w:bCs/>
          <w:sz w:val="28"/>
          <w:szCs w:val="28"/>
        </w:rPr>
      </w:pPr>
    </w:p>
    <w:p w14:paraId="66910C2D" w14:textId="77777777" w:rsidR="00914AFD" w:rsidRDefault="00914AFD" w:rsidP="00741AAA">
      <w:pPr>
        <w:pStyle w:val="Prrafodelista"/>
        <w:numPr>
          <w:ilvl w:val="1"/>
          <w:numId w:val="13"/>
        </w:numPr>
        <w:autoSpaceDE w:val="0"/>
        <w:autoSpaceDN w:val="0"/>
        <w:adjustRightInd w:val="0"/>
        <w:spacing w:after="0" w:line="240" w:lineRule="auto"/>
        <w:jc w:val="both"/>
        <w:rPr>
          <w:rFonts w:cstheme="minorHAnsi"/>
        </w:rPr>
        <w:sectPr w:rsidR="00914AFD" w:rsidSect="005D755A">
          <w:type w:val="continuous"/>
          <w:pgSz w:w="12240" w:h="20160" w:code="5"/>
          <w:pgMar w:top="1134" w:right="1134" w:bottom="1985" w:left="1134" w:header="709" w:footer="709" w:gutter="0"/>
          <w:cols w:space="708"/>
          <w:docGrid w:linePitch="360"/>
        </w:sectPr>
      </w:pPr>
    </w:p>
    <w:p w14:paraId="658D1993" w14:textId="77777777" w:rsidR="00DC2399" w:rsidRPr="00CC797D" w:rsidRDefault="00DC2399" w:rsidP="00741AAA">
      <w:pPr>
        <w:pStyle w:val="Prrafodelista"/>
        <w:numPr>
          <w:ilvl w:val="1"/>
          <w:numId w:val="13"/>
        </w:numPr>
        <w:autoSpaceDE w:val="0"/>
        <w:autoSpaceDN w:val="0"/>
        <w:adjustRightInd w:val="0"/>
        <w:spacing w:after="0" w:line="240" w:lineRule="auto"/>
        <w:jc w:val="both"/>
        <w:rPr>
          <w:rFonts w:cstheme="minorHAnsi"/>
        </w:rPr>
      </w:pPr>
      <w:r w:rsidRPr="00DC2399">
        <w:rPr>
          <w:rFonts w:cstheme="minorHAnsi"/>
        </w:rPr>
        <w:lastRenderedPageBreak/>
        <w:t>“El acto de cantar consiste en producir sonidos con la voz ojalá agradables para las demás personas, Además puede ser que se formen palabras o no al cantar”</w:t>
      </w:r>
    </w:p>
    <w:p w14:paraId="711B0693" w14:textId="77777777" w:rsidR="00DC2399" w:rsidRPr="00DC2399" w:rsidRDefault="00DC2399" w:rsidP="00741AAA">
      <w:pPr>
        <w:pStyle w:val="Prrafodelista"/>
        <w:numPr>
          <w:ilvl w:val="0"/>
          <w:numId w:val="21"/>
        </w:numPr>
        <w:autoSpaceDE w:val="0"/>
        <w:autoSpaceDN w:val="0"/>
        <w:adjustRightInd w:val="0"/>
        <w:spacing w:after="0" w:line="240" w:lineRule="auto"/>
        <w:ind w:left="709" w:hanging="283"/>
        <w:jc w:val="both"/>
        <w:rPr>
          <w:rFonts w:cstheme="minorHAnsi"/>
          <w:highlight w:val="yellow"/>
        </w:rPr>
      </w:pPr>
      <w:r w:rsidRPr="00DC2399">
        <w:rPr>
          <w:rFonts w:cstheme="minorHAnsi"/>
          <w:highlight w:val="yellow"/>
        </w:rPr>
        <w:t>definición</w:t>
      </w:r>
    </w:p>
    <w:p w14:paraId="34D81E01" w14:textId="77777777" w:rsidR="00DC2399" w:rsidRPr="00DC2399" w:rsidRDefault="00DC2399" w:rsidP="00741AAA">
      <w:pPr>
        <w:pStyle w:val="Prrafodelista"/>
        <w:numPr>
          <w:ilvl w:val="0"/>
          <w:numId w:val="21"/>
        </w:numPr>
        <w:autoSpaceDE w:val="0"/>
        <w:autoSpaceDN w:val="0"/>
        <w:adjustRightInd w:val="0"/>
        <w:spacing w:after="0" w:line="240" w:lineRule="auto"/>
        <w:ind w:left="709" w:hanging="283"/>
        <w:jc w:val="both"/>
        <w:rPr>
          <w:rFonts w:cstheme="minorHAnsi"/>
        </w:rPr>
      </w:pPr>
      <w:r w:rsidRPr="00DC2399">
        <w:rPr>
          <w:rFonts w:cstheme="minorHAnsi"/>
        </w:rPr>
        <w:t>descripción</w:t>
      </w:r>
    </w:p>
    <w:p w14:paraId="6203D5B7" w14:textId="77777777" w:rsidR="00DC2399" w:rsidRPr="00DC2399" w:rsidRDefault="00DC2399" w:rsidP="00741AAA">
      <w:pPr>
        <w:pStyle w:val="Prrafodelista"/>
        <w:numPr>
          <w:ilvl w:val="0"/>
          <w:numId w:val="21"/>
        </w:numPr>
        <w:autoSpaceDE w:val="0"/>
        <w:autoSpaceDN w:val="0"/>
        <w:adjustRightInd w:val="0"/>
        <w:spacing w:after="0" w:line="240" w:lineRule="auto"/>
        <w:ind w:left="709" w:hanging="283"/>
        <w:jc w:val="both"/>
        <w:rPr>
          <w:rFonts w:cstheme="minorHAnsi"/>
        </w:rPr>
      </w:pPr>
      <w:r w:rsidRPr="00DC2399">
        <w:rPr>
          <w:rFonts w:cstheme="minorHAnsi"/>
        </w:rPr>
        <w:t>caracterización</w:t>
      </w:r>
    </w:p>
    <w:p w14:paraId="482AC704" w14:textId="77777777" w:rsidR="00DC2399" w:rsidRPr="00DC2399" w:rsidRDefault="00DC2399" w:rsidP="00741AAA">
      <w:pPr>
        <w:pStyle w:val="Prrafodelista"/>
        <w:numPr>
          <w:ilvl w:val="0"/>
          <w:numId w:val="21"/>
        </w:numPr>
        <w:autoSpaceDE w:val="0"/>
        <w:autoSpaceDN w:val="0"/>
        <w:adjustRightInd w:val="0"/>
        <w:spacing w:after="0" w:line="240" w:lineRule="auto"/>
        <w:ind w:left="709" w:hanging="283"/>
        <w:jc w:val="both"/>
        <w:rPr>
          <w:rFonts w:cstheme="minorHAnsi"/>
        </w:rPr>
      </w:pPr>
      <w:r w:rsidRPr="00DC2399">
        <w:rPr>
          <w:rFonts w:cstheme="minorHAnsi"/>
        </w:rPr>
        <w:t>narración</w:t>
      </w:r>
    </w:p>
    <w:p w14:paraId="2C21AFC2" w14:textId="77777777" w:rsidR="00DC2399" w:rsidRPr="00DC2399" w:rsidRDefault="00DC2399" w:rsidP="00DC2399">
      <w:pPr>
        <w:autoSpaceDE w:val="0"/>
        <w:autoSpaceDN w:val="0"/>
        <w:adjustRightInd w:val="0"/>
        <w:spacing w:after="0" w:line="240" w:lineRule="auto"/>
        <w:jc w:val="both"/>
        <w:rPr>
          <w:rFonts w:cstheme="minorHAnsi"/>
        </w:rPr>
      </w:pPr>
    </w:p>
    <w:p w14:paraId="23606E02" w14:textId="77777777" w:rsidR="00DC2399" w:rsidRPr="00CC797D" w:rsidRDefault="00DC2399" w:rsidP="00741AAA">
      <w:pPr>
        <w:pStyle w:val="Prrafodelista"/>
        <w:numPr>
          <w:ilvl w:val="1"/>
          <w:numId w:val="13"/>
        </w:numPr>
        <w:autoSpaceDE w:val="0"/>
        <w:autoSpaceDN w:val="0"/>
        <w:adjustRightInd w:val="0"/>
        <w:spacing w:after="0" w:line="240" w:lineRule="auto"/>
        <w:jc w:val="both"/>
        <w:rPr>
          <w:rFonts w:cstheme="minorHAnsi"/>
        </w:rPr>
      </w:pPr>
      <w:r w:rsidRPr="00DC2399">
        <w:rPr>
          <w:rFonts w:cstheme="minorHAnsi"/>
        </w:rPr>
        <w:t>“Oscar Hahn, poeta. Doctor en filosofía y profesor universitario de literatura. En su obra deja sentir una gran admiración por los clásicos, pero también se perciben ecos de la cultura globalizada.”</w:t>
      </w:r>
    </w:p>
    <w:p w14:paraId="456915F9" w14:textId="77777777" w:rsidR="00DC2399" w:rsidRPr="00DC2399" w:rsidRDefault="00DC2399" w:rsidP="00741AAA">
      <w:pPr>
        <w:pStyle w:val="Prrafodelista"/>
        <w:numPr>
          <w:ilvl w:val="0"/>
          <w:numId w:val="22"/>
        </w:numPr>
        <w:autoSpaceDE w:val="0"/>
        <w:autoSpaceDN w:val="0"/>
        <w:adjustRightInd w:val="0"/>
        <w:spacing w:after="0" w:line="240" w:lineRule="auto"/>
        <w:ind w:left="709" w:hanging="283"/>
        <w:jc w:val="both"/>
        <w:rPr>
          <w:rFonts w:cstheme="minorHAnsi"/>
        </w:rPr>
      </w:pPr>
      <w:r w:rsidRPr="00DC2399">
        <w:rPr>
          <w:rFonts w:cstheme="minorHAnsi"/>
        </w:rPr>
        <w:t>definición</w:t>
      </w:r>
    </w:p>
    <w:p w14:paraId="6B7CC3BA" w14:textId="77777777" w:rsidR="00DC2399" w:rsidRPr="00DC2399" w:rsidRDefault="00DC2399" w:rsidP="00741AAA">
      <w:pPr>
        <w:pStyle w:val="Prrafodelista"/>
        <w:numPr>
          <w:ilvl w:val="0"/>
          <w:numId w:val="22"/>
        </w:numPr>
        <w:autoSpaceDE w:val="0"/>
        <w:autoSpaceDN w:val="0"/>
        <w:adjustRightInd w:val="0"/>
        <w:spacing w:after="0" w:line="240" w:lineRule="auto"/>
        <w:ind w:left="709" w:hanging="283"/>
        <w:jc w:val="both"/>
        <w:rPr>
          <w:rFonts w:cstheme="minorHAnsi"/>
        </w:rPr>
      </w:pPr>
      <w:r w:rsidRPr="00DC2399">
        <w:rPr>
          <w:rFonts w:cstheme="minorHAnsi"/>
        </w:rPr>
        <w:t>descripción</w:t>
      </w:r>
    </w:p>
    <w:p w14:paraId="2C6DA158" w14:textId="77777777" w:rsidR="00DC2399" w:rsidRPr="00DC2399" w:rsidRDefault="00DC2399" w:rsidP="00741AAA">
      <w:pPr>
        <w:pStyle w:val="Prrafodelista"/>
        <w:numPr>
          <w:ilvl w:val="0"/>
          <w:numId w:val="22"/>
        </w:numPr>
        <w:autoSpaceDE w:val="0"/>
        <w:autoSpaceDN w:val="0"/>
        <w:adjustRightInd w:val="0"/>
        <w:spacing w:after="0" w:line="240" w:lineRule="auto"/>
        <w:ind w:left="709" w:hanging="283"/>
        <w:jc w:val="both"/>
        <w:rPr>
          <w:rFonts w:cstheme="minorHAnsi"/>
        </w:rPr>
      </w:pPr>
      <w:r w:rsidRPr="00DC2399">
        <w:rPr>
          <w:rFonts w:cstheme="minorHAnsi"/>
          <w:highlight w:val="yellow"/>
        </w:rPr>
        <w:t>caracterización</w:t>
      </w:r>
    </w:p>
    <w:p w14:paraId="04D380AB" w14:textId="77777777" w:rsidR="00DC2399" w:rsidRPr="00DC2399" w:rsidRDefault="00DC2399" w:rsidP="00741AAA">
      <w:pPr>
        <w:pStyle w:val="Prrafodelista"/>
        <w:numPr>
          <w:ilvl w:val="0"/>
          <w:numId w:val="22"/>
        </w:numPr>
        <w:autoSpaceDE w:val="0"/>
        <w:autoSpaceDN w:val="0"/>
        <w:adjustRightInd w:val="0"/>
        <w:spacing w:after="0" w:line="240" w:lineRule="auto"/>
        <w:ind w:left="709" w:hanging="283"/>
        <w:jc w:val="both"/>
        <w:rPr>
          <w:rFonts w:cstheme="minorHAnsi"/>
        </w:rPr>
      </w:pPr>
      <w:r w:rsidRPr="00DC2399">
        <w:rPr>
          <w:rFonts w:cstheme="minorHAnsi"/>
        </w:rPr>
        <w:t>discurso del comentario</w:t>
      </w:r>
    </w:p>
    <w:p w14:paraId="40FBCF7A" w14:textId="77777777" w:rsidR="00DC2399" w:rsidRPr="00DC2399" w:rsidRDefault="00DC2399" w:rsidP="00DC2399">
      <w:pPr>
        <w:pStyle w:val="Prrafodelista"/>
        <w:autoSpaceDE w:val="0"/>
        <w:autoSpaceDN w:val="0"/>
        <w:adjustRightInd w:val="0"/>
        <w:spacing w:after="0" w:line="240" w:lineRule="auto"/>
        <w:jc w:val="both"/>
        <w:rPr>
          <w:rFonts w:cstheme="minorHAnsi"/>
        </w:rPr>
      </w:pPr>
    </w:p>
    <w:p w14:paraId="17534D5F" w14:textId="77777777" w:rsidR="00DC2399" w:rsidRPr="00DC2399" w:rsidRDefault="00DC2399" w:rsidP="00DC2399">
      <w:pPr>
        <w:autoSpaceDE w:val="0"/>
        <w:autoSpaceDN w:val="0"/>
        <w:adjustRightInd w:val="0"/>
        <w:spacing w:after="0" w:line="240" w:lineRule="auto"/>
        <w:jc w:val="both"/>
        <w:rPr>
          <w:rFonts w:cstheme="minorHAnsi"/>
        </w:rPr>
      </w:pPr>
    </w:p>
    <w:p w14:paraId="71CBE503" w14:textId="77777777" w:rsidR="00DC2399" w:rsidRPr="001C6870" w:rsidRDefault="00DC2399" w:rsidP="00741AAA">
      <w:pPr>
        <w:pStyle w:val="Prrafodelista"/>
        <w:numPr>
          <w:ilvl w:val="1"/>
          <w:numId w:val="13"/>
        </w:numPr>
        <w:autoSpaceDE w:val="0"/>
        <w:autoSpaceDN w:val="0"/>
        <w:adjustRightInd w:val="0"/>
        <w:spacing w:after="0" w:line="240" w:lineRule="auto"/>
        <w:jc w:val="both"/>
        <w:rPr>
          <w:rFonts w:cstheme="minorHAnsi"/>
        </w:rPr>
      </w:pPr>
      <w:r w:rsidRPr="001C6870">
        <w:rPr>
          <w:rFonts w:cstheme="minorHAnsi"/>
        </w:rPr>
        <w:t>“Ambos lados de las largas hileras del maizal eran amarillas y tostadas. Habían escasos árboles desnudos y en lo alto de la colina, verde y profundo, un hermoso y gran cactus vertical.”</w:t>
      </w:r>
    </w:p>
    <w:p w14:paraId="361DAA70" w14:textId="77777777" w:rsidR="00DC2399" w:rsidRPr="001C6870" w:rsidRDefault="00DC2399" w:rsidP="00741AAA">
      <w:pPr>
        <w:pStyle w:val="Prrafodelista"/>
        <w:numPr>
          <w:ilvl w:val="0"/>
          <w:numId w:val="23"/>
        </w:numPr>
        <w:autoSpaceDE w:val="0"/>
        <w:autoSpaceDN w:val="0"/>
        <w:adjustRightInd w:val="0"/>
        <w:spacing w:after="0" w:line="240" w:lineRule="auto"/>
        <w:ind w:left="851" w:hanging="425"/>
        <w:jc w:val="both"/>
        <w:rPr>
          <w:rFonts w:cstheme="minorHAnsi"/>
        </w:rPr>
      </w:pPr>
      <w:r w:rsidRPr="001C6870">
        <w:rPr>
          <w:rFonts w:cstheme="minorHAnsi"/>
        </w:rPr>
        <w:t>definición</w:t>
      </w:r>
    </w:p>
    <w:p w14:paraId="2B205864" w14:textId="77777777" w:rsidR="00DC2399" w:rsidRPr="001C6870" w:rsidRDefault="00DC2399" w:rsidP="00741AAA">
      <w:pPr>
        <w:pStyle w:val="Prrafodelista"/>
        <w:numPr>
          <w:ilvl w:val="0"/>
          <w:numId w:val="23"/>
        </w:numPr>
        <w:autoSpaceDE w:val="0"/>
        <w:autoSpaceDN w:val="0"/>
        <w:adjustRightInd w:val="0"/>
        <w:spacing w:after="0" w:line="240" w:lineRule="auto"/>
        <w:ind w:left="851" w:hanging="425"/>
        <w:jc w:val="both"/>
        <w:rPr>
          <w:rFonts w:cstheme="minorHAnsi"/>
          <w:highlight w:val="yellow"/>
        </w:rPr>
      </w:pPr>
      <w:r w:rsidRPr="001C6870">
        <w:rPr>
          <w:rFonts w:cstheme="minorHAnsi"/>
          <w:highlight w:val="yellow"/>
        </w:rPr>
        <w:t>descripción</w:t>
      </w:r>
    </w:p>
    <w:p w14:paraId="12EBB5AB" w14:textId="77777777" w:rsidR="00DC2399" w:rsidRPr="001C6870" w:rsidRDefault="00DC2399" w:rsidP="00741AAA">
      <w:pPr>
        <w:pStyle w:val="Prrafodelista"/>
        <w:numPr>
          <w:ilvl w:val="0"/>
          <w:numId w:val="23"/>
        </w:numPr>
        <w:autoSpaceDE w:val="0"/>
        <w:autoSpaceDN w:val="0"/>
        <w:adjustRightInd w:val="0"/>
        <w:spacing w:after="0" w:line="240" w:lineRule="auto"/>
        <w:ind w:left="851" w:hanging="425"/>
        <w:jc w:val="both"/>
        <w:rPr>
          <w:rFonts w:cstheme="minorHAnsi"/>
        </w:rPr>
      </w:pPr>
      <w:r w:rsidRPr="001C6870">
        <w:rPr>
          <w:rFonts w:cstheme="minorHAnsi"/>
        </w:rPr>
        <w:t>caracterización</w:t>
      </w:r>
    </w:p>
    <w:p w14:paraId="77A52394" w14:textId="77777777" w:rsidR="00DC2399" w:rsidRPr="001C6870" w:rsidRDefault="00DC2399" w:rsidP="00741AAA">
      <w:pPr>
        <w:pStyle w:val="Prrafodelista"/>
        <w:numPr>
          <w:ilvl w:val="0"/>
          <w:numId w:val="23"/>
        </w:numPr>
        <w:autoSpaceDE w:val="0"/>
        <w:autoSpaceDN w:val="0"/>
        <w:adjustRightInd w:val="0"/>
        <w:spacing w:after="0" w:line="240" w:lineRule="auto"/>
        <w:ind w:left="851" w:hanging="425"/>
        <w:jc w:val="both"/>
        <w:rPr>
          <w:rFonts w:cstheme="minorHAnsi"/>
        </w:rPr>
      </w:pPr>
      <w:r w:rsidRPr="001C6870">
        <w:rPr>
          <w:rFonts w:cstheme="minorHAnsi"/>
        </w:rPr>
        <w:t>narración</w:t>
      </w:r>
    </w:p>
    <w:p w14:paraId="1552E964" w14:textId="77777777" w:rsidR="00DC2399" w:rsidRPr="00DC2399" w:rsidRDefault="00DC2399" w:rsidP="00DC2399">
      <w:pPr>
        <w:autoSpaceDE w:val="0"/>
        <w:autoSpaceDN w:val="0"/>
        <w:adjustRightInd w:val="0"/>
        <w:spacing w:after="0" w:line="240" w:lineRule="auto"/>
        <w:jc w:val="both"/>
        <w:rPr>
          <w:rFonts w:cstheme="minorHAnsi"/>
        </w:rPr>
      </w:pPr>
    </w:p>
    <w:p w14:paraId="28D06849" w14:textId="77777777" w:rsidR="00DC2399" w:rsidRPr="00CC797D" w:rsidRDefault="00DC2399" w:rsidP="00741AAA">
      <w:pPr>
        <w:pStyle w:val="Prrafodelista"/>
        <w:numPr>
          <w:ilvl w:val="1"/>
          <w:numId w:val="13"/>
        </w:numPr>
        <w:autoSpaceDE w:val="0"/>
        <w:autoSpaceDN w:val="0"/>
        <w:adjustRightInd w:val="0"/>
        <w:spacing w:after="0" w:line="240" w:lineRule="auto"/>
        <w:jc w:val="both"/>
        <w:rPr>
          <w:rFonts w:cstheme="minorHAnsi"/>
        </w:rPr>
      </w:pPr>
      <w:r w:rsidRPr="001C6870">
        <w:rPr>
          <w:rFonts w:cstheme="minorHAnsi"/>
        </w:rPr>
        <w:t>“En eso llegó Ignacia, con anteojos oscuros y un chaquetón verde oliva. Se sentó entre los dos. Ni me miró, de su bolso sacó una vieja cajita de metal que estaba llena de lápices. Después un bello cuaderno hecho a mano. Anotó algo, entonces me miró. Me miró tanto que se sacó los anteojos oscuros.”</w:t>
      </w:r>
    </w:p>
    <w:p w14:paraId="5E3D92E2" w14:textId="77777777" w:rsidR="00DC2399" w:rsidRPr="001C6870" w:rsidRDefault="00DC2399" w:rsidP="00741AAA">
      <w:pPr>
        <w:pStyle w:val="Prrafodelista"/>
        <w:numPr>
          <w:ilvl w:val="0"/>
          <w:numId w:val="24"/>
        </w:numPr>
        <w:autoSpaceDE w:val="0"/>
        <w:autoSpaceDN w:val="0"/>
        <w:adjustRightInd w:val="0"/>
        <w:spacing w:after="0" w:line="240" w:lineRule="auto"/>
        <w:ind w:left="709" w:hanging="283"/>
        <w:jc w:val="both"/>
        <w:rPr>
          <w:rFonts w:cstheme="minorHAnsi"/>
        </w:rPr>
      </w:pPr>
      <w:r w:rsidRPr="001C6870">
        <w:rPr>
          <w:rFonts w:cstheme="minorHAnsi"/>
        </w:rPr>
        <w:t>descripción</w:t>
      </w:r>
    </w:p>
    <w:p w14:paraId="7B38C42F" w14:textId="77777777" w:rsidR="00DC2399" w:rsidRPr="001C6870" w:rsidRDefault="00DC2399" w:rsidP="00741AAA">
      <w:pPr>
        <w:pStyle w:val="Prrafodelista"/>
        <w:numPr>
          <w:ilvl w:val="0"/>
          <w:numId w:val="24"/>
        </w:numPr>
        <w:autoSpaceDE w:val="0"/>
        <w:autoSpaceDN w:val="0"/>
        <w:adjustRightInd w:val="0"/>
        <w:spacing w:after="0" w:line="240" w:lineRule="auto"/>
        <w:ind w:left="709" w:hanging="283"/>
        <w:jc w:val="both"/>
        <w:rPr>
          <w:rFonts w:cstheme="minorHAnsi"/>
        </w:rPr>
      </w:pPr>
      <w:r w:rsidRPr="001C6870">
        <w:rPr>
          <w:rFonts w:cstheme="minorHAnsi"/>
        </w:rPr>
        <w:t>caracterización</w:t>
      </w:r>
    </w:p>
    <w:p w14:paraId="4BCB4858" w14:textId="77777777" w:rsidR="00DC2399" w:rsidRPr="001C6870" w:rsidRDefault="00DC2399" w:rsidP="00741AAA">
      <w:pPr>
        <w:pStyle w:val="Prrafodelista"/>
        <w:numPr>
          <w:ilvl w:val="0"/>
          <w:numId w:val="24"/>
        </w:numPr>
        <w:autoSpaceDE w:val="0"/>
        <w:autoSpaceDN w:val="0"/>
        <w:adjustRightInd w:val="0"/>
        <w:spacing w:after="0" w:line="240" w:lineRule="auto"/>
        <w:ind w:left="709" w:hanging="283"/>
        <w:jc w:val="both"/>
        <w:rPr>
          <w:rFonts w:cstheme="minorHAnsi"/>
          <w:highlight w:val="yellow"/>
        </w:rPr>
      </w:pPr>
      <w:r w:rsidRPr="001C6870">
        <w:rPr>
          <w:rFonts w:cstheme="minorHAnsi"/>
          <w:highlight w:val="yellow"/>
        </w:rPr>
        <w:t>narración</w:t>
      </w:r>
    </w:p>
    <w:p w14:paraId="50A328D1" w14:textId="77777777" w:rsidR="00DC2399" w:rsidRDefault="00DC2399" w:rsidP="00741AAA">
      <w:pPr>
        <w:pStyle w:val="Prrafodelista"/>
        <w:numPr>
          <w:ilvl w:val="0"/>
          <w:numId w:val="24"/>
        </w:numPr>
        <w:autoSpaceDE w:val="0"/>
        <w:autoSpaceDN w:val="0"/>
        <w:adjustRightInd w:val="0"/>
        <w:spacing w:after="0" w:line="240" w:lineRule="auto"/>
        <w:ind w:left="709" w:hanging="283"/>
        <w:jc w:val="both"/>
        <w:rPr>
          <w:rFonts w:cstheme="minorHAnsi"/>
        </w:rPr>
      </w:pPr>
      <w:r w:rsidRPr="001C6870">
        <w:rPr>
          <w:rFonts w:cstheme="minorHAnsi"/>
        </w:rPr>
        <w:t>discurso del comentario</w:t>
      </w:r>
    </w:p>
    <w:p w14:paraId="1E61B364" w14:textId="77777777" w:rsidR="00AB10F9" w:rsidRDefault="00AB10F9" w:rsidP="00AB10F9">
      <w:pPr>
        <w:autoSpaceDE w:val="0"/>
        <w:autoSpaceDN w:val="0"/>
        <w:adjustRightInd w:val="0"/>
        <w:spacing w:after="0" w:line="240" w:lineRule="auto"/>
        <w:jc w:val="both"/>
        <w:rPr>
          <w:rFonts w:cstheme="minorHAnsi"/>
        </w:rPr>
      </w:pPr>
    </w:p>
    <w:p w14:paraId="252BD886" w14:textId="77777777" w:rsidR="00FD7F63" w:rsidRPr="00CC797D" w:rsidRDefault="00F23CD5" w:rsidP="00741AAA">
      <w:pPr>
        <w:pStyle w:val="Prrafodelista"/>
        <w:numPr>
          <w:ilvl w:val="1"/>
          <w:numId w:val="13"/>
        </w:numPr>
        <w:autoSpaceDE w:val="0"/>
        <w:autoSpaceDN w:val="0"/>
        <w:adjustRightInd w:val="0"/>
        <w:spacing w:after="0" w:line="240" w:lineRule="auto"/>
        <w:jc w:val="both"/>
        <w:rPr>
          <w:rFonts w:cstheme="minorHAnsi"/>
        </w:rPr>
      </w:pPr>
      <w:r w:rsidRPr="00FD7F63">
        <w:rPr>
          <w:rFonts w:cstheme="minorHAnsi"/>
        </w:rPr>
        <w:t xml:space="preserve">“La nueva y gótica cinta de Francis Ford Coppola, basada en la novela de Bram Stocker, intenta ser la película definitiva sobre Drácula. La película entusiasma y triunfa en la taquilla pese a que todo el mundo sabe qué va a suceder, de qué se </w:t>
      </w:r>
      <w:r w:rsidRPr="00FD7F63">
        <w:rPr>
          <w:rFonts w:cstheme="minorHAnsi"/>
        </w:rPr>
        <w:lastRenderedPageBreak/>
        <w:t>trata, por qué al conde le atraen tanto los cuellos.”</w:t>
      </w:r>
    </w:p>
    <w:p w14:paraId="1E1E5450" w14:textId="77777777" w:rsidR="00F23CD5" w:rsidRPr="00FD7F63" w:rsidRDefault="00F23CD5" w:rsidP="00741AAA">
      <w:pPr>
        <w:pStyle w:val="Prrafodelista"/>
        <w:numPr>
          <w:ilvl w:val="0"/>
          <w:numId w:val="25"/>
        </w:numPr>
        <w:autoSpaceDE w:val="0"/>
        <w:autoSpaceDN w:val="0"/>
        <w:adjustRightInd w:val="0"/>
        <w:spacing w:after="0" w:line="240" w:lineRule="auto"/>
        <w:ind w:left="709" w:hanging="283"/>
        <w:jc w:val="both"/>
        <w:rPr>
          <w:rFonts w:cstheme="minorHAnsi"/>
        </w:rPr>
      </w:pPr>
      <w:r w:rsidRPr="00FD7F63">
        <w:rPr>
          <w:rFonts w:cstheme="minorHAnsi"/>
        </w:rPr>
        <w:t>definición</w:t>
      </w:r>
    </w:p>
    <w:p w14:paraId="0C954D6B" w14:textId="77777777" w:rsidR="00F23CD5" w:rsidRPr="00FD7F63" w:rsidRDefault="00F23CD5" w:rsidP="00741AAA">
      <w:pPr>
        <w:pStyle w:val="Prrafodelista"/>
        <w:numPr>
          <w:ilvl w:val="0"/>
          <w:numId w:val="25"/>
        </w:numPr>
        <w:autoSpaceDE w:val="0"/>
        <w:autoSpaceDN w:val="0"/>
        <w:adjustRightInd w:val="0"/>
        <w:spacing w:after="0" w:line="240" w:lineRule="auto"/>
        <w:ind w:left="709" w:hanging="283"/>
        <w:jc w:val="both"/>
        <w:rPr>
          <w:rFonts w:cstheme="minorHAnsi"/>
        </w:rPr>
      </w:pPr>
      <w:r w:rsidRPr="00FD7F63">
        <w:rPr>
          <w:rFonts w:cstheme="minorHAnsi"/>
        </w:rPr>
        <w:t>descripción</w:t>
      </w:r>
    </w:p>
    <w:p w14:paraId="56C7B8DE" w14:textId="77777777" w:rsidR="00F23CD5" w:rsidRPr="00FD7F63" w:rsidRDefault="00F23CD5" w:rsidP="00741AAA">
      <w:pPr>
        <w:pStyle w:val="Prrafodelista"/>
        <w:numPr>
          <w:ilvl w:val="0"/>
          <w:numId w:val="25"/>
        </w:numPr>
        <w:autoSpaceDE w:val="0"/>
        <w:autoSpaceDN w:val="0"/>
        <w:adjustRightInd w:val="0"/>
        <w:spacing w:after="0" w:line="240" w:lineRule="auto"/>
        <w:ind w:left="709" w:hanging="283"/>
        <w:jc w:val="both"/>
        <w:rPr>
          <w:rFonts w:cstheme="minorHAnsi"/>
        </w:rPr>
      </w:pPr>
      <w:r w:rsidRPr="00FD7F63">
        <w:rPr>
          <w:rFonts w:cstheme="minorHAnsi"/>
        </w:rPr>
        <w:t>narración</w:t>
      </w:r>
    </w:p>
    <w:p w14:paraId="470C02ED" w14:textId="77777777" w:rsidR="00F23CD5" w:rsidRPr="00FD7F63" w:rsidRDefault="00F23CD5" w:rsidP="00741AAA">
      <w:pPr>
        <w:pStyle w:val="Prrafodelista"/>
        <w:numPr>
          <w:ilvl w:val="0"/>
          <w:numId w:val="25"/>
        </w:numPr>
        <w:autoSpaceDE w:val="0"/>
        <w:autoSpaceDN w:val="0"/>
        <w:adjustRightInd w:val="0"/>
        <w:spacing w:after="0" w:line="240" w:lineRule="auto"/>
        <w:ind w:left="709" w:hanging="283"/>
        <w:jc w:val="both"/>
        <w:rPr>
          <w:rFonts w:cstheme="minorHAnsi"/>
        </w:rPr>
      </w:pPr>
      <w:r w:rsidRPr="00FD7F63">
        <w:rPr>
          <w:rFonts w:cstheme="minorHAnsi"/>
          <w:highlight w:val="yellow"/>
        </w:rPr>
        <w:t>discurso del comentario</w:t>
      </w:r>
    </w:p>
    <w:p w14:paraId="32D9159D" w14:textId="77777777" w:rsidR="00F23CD5" w:rsidRPr="00FD7F63" w:rsidRDefault="00F23CD5" w:rsidP="00F23CD5">
      <w:pPr>
        <w:autoSpaceDE w:val="0"/>
        <w:autoSpaceDN w:val="0"/>
        <w:adjustRightInd w:val="0"/>
        <w:spacing w:after="0" w:line="240" w:lineRule="auto"/>
        <w:jc w:val="both"/>
        <w:rPr>
          <w:rFonts w:cstheme="minorHAnsi"/>
        </w:rPr>
      </w:pPr>
    </w:p>
    <w:p w14:paraId="4D1F07DE" w14:textId="77777777" w:rsidR="00FD7F63" w:rsidRPr="00CC797D" w:rsidRDefault="00F23CD5" w:rsidP="00741AAA">
      <w:pPr>
        <w:pStyle w:val="Prrafodelista"/>
        <w:numPr>
          <w:ilvl w:val="1"/>
          <w:numId w:val="13"/>
        </w:numPr>
        <w:autoSpaceDE w:val="0"/>
        <w:autoSpaceDN w:val="0"/>
        <w:adjustRightInd w:val="0"/>
        <w:spacing w:after="0" w:line="240" w:lineRule="auto"/>
        <w:jc w:val="both"/>
        <w:rPr>
          <w:rFonts w:cstheme="minorHAnsi"/>
        </w:rPr>
      </w:pPr>
      <w:r w:rsidRPr="00FD7F63">
        <w:rPr>
          <w:rFonts w:cstheme="minorHAnsi"/>
        </w:rPr>
        <w:t>“Su habitación era asfixiante. El color de la pintura café, el clóset de un tamaño excesivo en relación a la cama; además no tenía ventanas por donde entrara y circulara el aire.”</w:t>
      </w:r>
    </w:p>
    <w:p w14:paraId="3A7DB5B4" w14:textId="77777777" w:rsidR="00F23CD5" w:rsidRPr="00FD7F63" w:rsidRDefault="00F23CD5" w:rsidP="00741AAA">
      <w:pPr>
        <w:pStyle w:val="Prrafodelista"/>
        <w:numPr>
          <w:ilvl w:val="0"/>
          <w:numId w:val="26"/>
        </w:numPr>
        <w:autoSpaceDE w:val="0"/>
        <w:autoSpaceDN w:val="0"/>
        <w:adjustRightInd w:val="0"/>
        <w:spacing w:after="0" w:line="240" w:lineRule="auto"/>
        <w:ind w:left="709" w:hanging="283"/>
        <w:jc w:val="both"/>
        <w:rPr>
          <w:rFonts w:cstheme="minorHAnsi"/>
          <w:highlight w:val="yellow"/>
        </w:rPr>
      </w:pPr>
      <w:r w:rsidRPr="00FD7F63">
        <w:rPr>
          <w:rFonts w:cstheme="minorHAnsi"/>
          <w:highlight w:val="yellow"/>
        </w:rPr>
        <w:t>descripción</w:t>
      </w:r>
    </w:p>
    <w:p w14:paraId="03B07D02" w14:textId="77777777" w:rsidR="00F23CD5" w:rsidRPr="00FD7F63" w:rsidRDefault="00F23CD5" w:rsidP="00741AAA">
      <w:pPr>
        <w:pStyle w:val="Prrafodelista"/>
        <w:numPr>
          <w:ilvl w:val="0"/>
          <w:numId w:val="26"/>
        </w:numPr>
        <w:autoSpaceDE w:val="0"/>
        <w:autoSpaceDN w:val="0"/>
        <w:adjustRightInd w:val="0"/>
        <w:spacing w:after="0" w:line="240" w:lineRule="auto"/>
        <w:ind w:left="709" w:hanging="283"/>
        <w:jc w:val="both"/>
        <w:rPr>
          <w:rFonts w:cstheme="minorHAnsi"/>
        </w:rPr>
      </w:pPr>
      <w:r w:rsidRPr="00FD7F63">
        <w:rPr>
          <w:rFonts w:cstheme="minorHAnsi"/>
        </w:rPr>
        <w:t>caracterización</w:t>
      </w:r>
    </w:p>
    <w:p w14:paraId="24B85533" w14:textId="77777777" w:rsidR="00F23CD5" w:rsidRPr="00FD7F63" w:rsidRDefault="00F23CD5" w:rsidP="00741AAA">
      <w:pPr>
        <w:pStyle w:val="Prrafodelista"/>
        <w:numPr>
          <w:ilvl w:val="0"/>
          <w:numId w:val="26"/>
        </w:numPr>
        <w:autoSpaceDE w:val="0"/>
        <w:autoSpaceDN w:val="0"/>
        <w:adjustRightInd w:val="0"/>
        <w:spacing w:after="0" w:line="240" w:lineRule="auto"/>
        <w:ind w:left="709" w:hanging="283"/>
        <w:jc w:val="both"/>
        <w:rPr>
          <w:rFonts w:cstheme="minorHAnsi"/>
        </w:rPr>
      </w:pPr>
      <w:r w:rsidRPr="00FD7F63">
        <w:rPr>
          <w:rFonts w:cstheme="minorHAnsi"/>
        </w:rPr>
        <w:t>narración</w:t>
      </w:r>
    </w:p>
    <w:p w14:paraId="4EA94418" w14:textId="77777777" w:rsidR="00F23CD5" w:rsidRPr="00FD7F63" w:rsidRDefault="00F23CD5" w:rsidP="00741AAA">
      <w:pPr>
        <w:pStyle w:val="Prrafodelista"/>
        <w:numPr>
          <w:ilvl w:val="0"/>
          <w:numId w:val="26"/>
        </w:numPr>
        <w:autoSpaceDE w:val="0"/>
        <w:autoSpaceDN w:val="0"/>
        <w:adjustRightInd w:val="0"/>
        <w:spacing w:after="0" w:line="240" w:lineRule="auto"/>
        <w:ind w:left="709" w:hanging="283"/>
        <w:jc w:val="both"/>
        <w:rPr>
          <w:rFonts w:cstheme="minorHAnsi"/>
        </w:rPr>
      </w:pPr>
      <w:r w:rsidRPr="00FD7F63">
        <w:rPr>
          <w:rFonts w:cstheme="minorHAnsi"/>
        </w:rPr>
        <w:t>discurso del comentario</w:t>
      </w:r>
    </w:p>
    <w:p w14:paraId="4EA619E5" w14:textId="77777777" w:rsidR="00F23CD5" w:rsidRPr="00FD7F63" w:rsidRDefault="00F23CD5" w:rsidP="00F23CD5">
      <w:pPr>
        <w:autoSpaceDE w:val="0"/>
        <w:autoSpaceDN w:val="0"/>
        <w:adjustRightInd w:val="0"/>
        <w:spacing w:after="0" w:line="240" w:lineRule="auto"/>
        <w:jc w:val="both"/>
        <w:rPr>
          <w:rFonts w:cstheme="minorHAnsi"/>
        </w:rPr>
      </w:pPr>
    </w:p>
    <w:p w14:paraId="553C437A" w14:textId="77777777" w:rsidR="00D03445" w:rsidRPr="00CC797D" w:rsidRDefault="00F23CD5" w:rsidP="00741AAA">
      <w:pPr>
        <w:pStyle w:val="Prrafodelista"/>
        <w:numPr>
          <w:ilvl w:val="1"/>
          <w:numId w:val="13"/>
        </w:numPr>
        <w:autoSpaceDE w:val="0"/>
        <w:autoSpaceDN w:val="0"/>
        <w:adjustRightInd w:val="0"/>
        <w:spacing w:after="0" w:line="240" w:lineRule="auto"/>
        <w:jc w:val="both"/>
        <w:rPr>
          <w:rFonts w:cstheme="minorHAnsi"/>
        </w:rPr>
      </w:pPr>
      <w:r w:rsidRPr="00FD7F63">
        <w:rPr>
          <w:rFonts w:cstheme="minorHAnsi"/>
        </w:rPr>
        <w:t>“Un joven estudiante participa de un robo a una casa de cambios. El asalto se frustra inmediatamente y él y su banda quedan atrapados junto a un grupo de rehenes. Se trataba de un hecho real ocurrido en el Santiago de 1990.”</w:t>
      </w:r>
    </w:p>
    <w:p w14:paraId="03F57EA2" w14:textId="77777777" w:rsidR="00F23CD5" w:rsidRPr="001347FC" w:rsidRDefault="00F23CD5" w:rsidP="00741AAA">
      <w:pPr>
        <w:pStyle w:val="Prrafodelista"/>
        <w:numPr>
          <w:ilvl w:val="0"/>
          <w:numId w:val="27"/>
        </w:numPr>
        <w:autoSpaceDE w:val="0"/>
        <w:autoSpaceDN w:val="0"/>
        <w:adjustRightInd w:val="0"/>
        <w:spacing w:after="0" w:line="240" w:lineRule="auto"/>
        <w:ind w:left="709" w:hanging="283"/>
        <w:jc w:val="both"/>
        <w:rPr>
          <w:rFonts w:cstheme="minorHAnsi"/>
        </w:rPr>
      </w:pPr>
      <w:r w:rsidRPr="001347FC">
        <w:rPr>
          <w:rFonts w:cstheme="minorHAnsi"/>
        </w:rPr>
        <w:t>definición</w:t>
      </w:r>
    </w:p>
    <w:p w14:paraId="7C07C21F" w14:textId="77777777" w:rsidR="00F23CD5" w:rsidRPr="001347FC" w:rsidRDefault="00F23CD5" w:rsidP="00741AAA">
      <w:pPr>
        <w:pStyle w:val="Prrafodelista"/>
        <w:numPr>
          <w:ilvl w:val="0"/>
          <w:numId w:val="27"/>
        </w:numPr>
        <w:autoSpaceDE w:val="0"/>
        <w:autoSpaceDN w:val="0"/>
        <w:adjustRightInd w:val="0"/>
        <w:spacing w:after="0" w:line="240" w:lineRule="auto"/>
        <w:ind w:left="709" w:hanging="283"/>
        <w:jc w:val="both"/>
        <w:rPr>
          <w:rFonts w:cstheme="minorHAnsi"/>
        </w:rPr>
      </w:pPr>
      <w:r w:rsidRPr="001347FC">
        <w:rPr>
          <w:rFonts w:cstheme="minorHAnsi"/>
        </w:rPr>
        <w:t>caracterización</w:t>
      </w:r>
    </w:p>
    <w:p w14:paraId="50AF2515" w14:textId="77777777" w:rsidR="00F23CD5" w:rsidRPr="001347FC" w:rsidRDefault="00F23CD5" w:rsidP="00741AAA">
      <w:pPr>
        <w:pStyle w:val="Prrafodelista"/>
        <w:numPr>
          <w:ilvl w:val="0"/>
          <w:numId w:val="27"/>
        </w:numPr>
        <w:autoSpaceDE w:val="0"/>
        <w:autoSpaceDN w:val="0"/>
        <w:adjustRightInd w:val="0"/>
        <w:spacing w:after="0" w:line="240" w:lineRule="auto"/>
        <w:ind w:left="709" w:hanging="283"/>
        <w:jc w:val="both"/>
        <w:rPr>
          <w:rFonts w:cstheme="minorHAnsi"/>
        </w:rPr>
      </w:pPr>
      <w:r w:rsidRPr="001347FC">
        <w:rPr>
          <w:rFonts w:cstheme="minorHAnsi"/>
          <w:highlight w:val="yellow"/>
        </w:rPr>
        <w:t>narración</w:t>
      </w:r>
    </w:p>
    <w:p w14:paraId="6A2E805A" w14:textId="77777777" w:rsidR="00F23CD5" w:rsidRPr="001347FC" w:rsidRDefault="00F23CD5" w:rsidP="00741AAA">
      <w:pPr>
        <w:pStyle w:val="Prrafodelista"/>
        <w:numPr>
          <w:ilvl w:val="0"/>
          <w:numId w:val="27"/>
        </w:numPr>
        <w:autoSpaceDE w:val="0"/>
        <w:autoSpaceDN w:val="0"/>
        <w:adjustRightInd w:val="0"/>
        <w:spacing w:after="0" w:line="240" w:lineRule="auto"/>
        <w:ind w:left="709" w:hanging="283"/>
        <w:jc w:val="both"/>
        <w:rPr>
          <w:rFonts w:cstheme="minorHAnsi"/>
        </w:rPr>
      </w:pPr>
      <w:r w:rsidRPr="001347FC">
        <w:rPr>
          <w:rFonts w:cstheme="minorHAnsi"/>
        </w:rPr>
        <w:t>discurso del comentario</w:t>
      </w:r>
    </w:p>
    <w:p w14:paraId="14FEE1DA" w14:textId="77777777" w:rsidR="00AB10F9" w:rsidRPr="00AB10F9" w:rsidRDefault="00AB10F9" w:rsidP="00AB10F9">
      <w:pPr>
        <w:autoSpaceDE w:val="0"/>
        <w:autoSpaceDN w:val="0"/>
        <w:adjustRightInd w:val="0"/>
        <w:spacing w:after="0" w:line="240" w:lineRule="auto"/>
        <w:jc w:val="both"/>
        <w:rPr>
          <w:rFonts w:cstheme="minorHAnsi"/>
        </w:rPr>
      </w:pPr>
    </w:p>
    <w:p w14:paraId="112B23EB" w14:textId="77777777" w:rsidR="00D03445" w:rsidRPr="00914AFD" w:rsidRDefault="00D03445" w:rsidP="00741AAA">
      <w:pPr>
        <w:pStyle w:val="Prrafodelista"/>
        <w:numPr>
          <w:ilvl w:val="1"/>
          <w:numId w:val="13"/>
        </w:numPr>
        <w:autoSpaceDE w:val="0"/>
        <w:autoSpaceDN w:val="0"/>
        <w:adjustRightInd w:val="0"/>
        <w:spacing w:after="0" w:line="240" w:lineRule="auto"/>
        <w:jc w:val="both"/>
        <w:rPr>
          <w:rFonts w:cstheme="minorHAnsi"/>
        </w:rPr>
      </w:pPr>
      <w:r w:rsidRPr="00914AFD">
        <w:rPr>
          <w:rFonts w:cstheme="minorHAnsi"/>
        </w:rPr>
        <w:t>“La mesa es un mueble compuesto por una superficie plana, donde podemos poner cualquier tipo de objeto, que se sostiene con una o más patas”</w:t>
      </w:r>
    </w:p>
    <w:p w14:paraId="3F0D98EE" w14:textId="77777777" w:rsidR="00D03445" w:rsidRPr="00D03445" w:rsidRDefault="00D03445" w:rsidP="00741AAA">
      <w:pPr>
        <w:pStyle w:val="Prrafodelista"/>
        <w:numPr>
          <w:ilvl w:val="0"/>
          <w:numId w:val="28"/>
        </w:numPr>
        <w:autoSpaceDE w:val="0"/>
        <w:autoSpaceDN w:val="0"/>
        <w:adjustRightInd w:val="0"/>
        <w:spacing w:after="0" w:line="240" w:lineRule="auto"/>
        <w:ind w:left="709" w:hanging="283"/>
        <w:jc w:val="both"/>
        <w:rPr>
          <w:rFonts w:cstheme="minorHAnsi"/>
          <w:highlight w:val="yellow"/>
        </w:rPr>
      </w:pPr>
      <w:r w:rsidRPr="00D03445">
        <w:rPr>
          <w:rFonts w:cstheme="minorHAnsi"/>
          <w:highlight w:val="yellow"/>
        </w:rPr>
        <w:t>definición</w:t>
      </w:r>
    </w:p>
    <w:p w14:paraId="07B0C2E6" w14:textId="77777777" w:rsidR="00D03445" w:rsidRPr="00D03445" w:rsidRDefault="00D03445" w:rsidP="00741AAA">
      <w:pPr>
        <w:pStyle w:val="Prrafodelista"/>
        <w:numPr>
          <w:ilvl w:val="0"/>
          <w:numId w:val="28"/>
        </w:numPr>
        <w:autoSpaceDE w:val="0"/>
        <w:autoSpaceDN w:val="0"/>
        <w:adjustRightInd w:val="0"/>
        <w:spacing w:after="0" w:line="240" w:lineRule="auto"/>
        <w:ind w:left="709" w:hanging="283"/>
        <w:jc w:val="both"/>
        <w:rPr>
          <w:rFonts w:cstheme="minorHAnsi"/>
        </w:rPr>
      </w:pPr>
      <w:r w:rsidRPr="00D03445">
        <w:rPr>
          <w:rFonts w:cstheme="minorHAnsi"/>
        </w:rPr>
        <w:t>descripción</w:t>
      </w:r>
    </w:p>
    <w:p w14:paraId="23319C44" w14:textId="77777777" w:rsidR="00D03445" w:rsidRPr="00D03445" w:rsidRDefault="00D03445" w:rsidP="00741AAA">
      <w:pPr>
        <w:pStyle w:val="Prrafodelista"/>
        <w:numPr>
          <w:ilvl w:val="0"/>
          <w:numId w:val="28"/>
        </w:numPr>
        <w:autoSpaceDE w:val="0"/>
        <w:autoSpaceDN w:val="0"/>
        <w:adjustRightInd w:val="0"/>
        <w:spacing w:after="0" w:line="240" w:lineRule="auto"/>
        <w:ind w:left="709" w:hanging="283"/>
        <w:jc w:val="both"/>
        <w:rPr>
          <w:rFonts w:cstheme="minorHAnsi"/>
        </w:rPr>
      </w:pPr>
      <w:r w:rsidRPr="00D03445">
        <w:rPr>
          <w:rFonts w:cstheme="minorHAnsi"/>
        </w:rPr>
        <w:t>caracterización</w:t>
      </w:r>
    </w:p>
    <w:p w14:paraId="4144A4B6" w14:textId="77777777" w:rsidR="00D03445" w:rsidRPr="00D03445" w:rsidRDefault="00D03445" w:rsidP="00741AAA">
      <w:pPr>
        <w:pStyle w:val="Prrafodelista"/>
        <w:numPr>
          <w:ilvl w:val="0"/>
          <w:numId w:val="28"/>
        </w:numPr>
        <w:autoSpaceDE w:val="0"/>
        <w:autoSpaceDN w:val="0"/>
        <w:adjustRightInd w:val="0"/>
        <w:spacing w:after="0" w:line="240" w:lineRule="auto"/>
        <w:ind w:left="709" w:hanging="283"/>
        <w:jc w:val="both"/>
        <w:rPr>
          <w:rFonts w:cstheme="minorHAnsi"/>
        </w:rPr>
      </w:pPr>
      <w:r w:rsidRPr="00D03445">
        <w:rPr>
          <w:rFonts w:cstheme="minorHAnsi"/>
        </w:rPr>
        <w:t>discurso del comentario</w:t>
      </w:r>
    </w:p>
    <w:p w14:paraId="016FA2F4" w14:textId="77777777" w:rsidR="00541518" w:rsidRPr="00D03445" w:rsidRDefault="00541518">
      <w:pPr>
        <w:rPr>
          <w:b/>
          <w:bCs/>
          <w:sz w:val="28"/>
          <w:szCs w:val="28"/>
        </w:rPr>
      </w:pPr>
    </w:p>
    <w:p w14:paraId="32CB0D09" w14:textId="77777777" w:rsidR="00D03445" w:rsidRPr="00914AFD" w:rsidRDefault="00D03445" w:rsidP="00741AAA">
      <w:pPr>
        <w:pStyle w:val="Prrafodelista"/>
        <w:numPr>
          <w:ilvl w:val="1"/>
          <w:numId w:val="13"/>
        </w:numPr>
        <w:autoSpaceDE w:val="0"/>
        <w:autoSpaceDN w:val="0"/>
        <w:adjustRightInd w:val="0"/>
        <w:spacing w:after="0" w:line="240" w:lineRule="auto"/>
        <w:jc w:val="both"/>
        <w:rPr>
          <w:rFonts w:cstheme="minorHAnsi"/>
        </w:rPr>
      </w:pPr>
      <w:r w:rsidRPr="00914AFD">
        <w:rPr>
          <w:rFonts w:cstheme="minorHAnsi"/>
        </w:rPr>
        <w:t>“En El Padrino I, hay una escena que me gusta mucho, en pleno invierno, hacia fin de año, don Corleone camina entre los puestos de fruta a lo largo de una calle en Nueva York.”</w:t>
      </w:r>
    </w:p>
    <w:p w14:paraId="32BFD40F" w14:textId="77777777" w:rsidR="00D03445" w:rsidRPr="00D03445" w:rsidRDefault="00D03445" w:rsidP="00741AAA">
      <w:pPr>
        <w:pStyle w:val="Prrafodelista"/>
        <w:numPr>
          <w:ilvl w:val="0"/>
          <w:numId w:val="29"/>
        </w:numPr>
        <w:autoSpaceDE w:val="0"/>
        <w:autoSpaceDN w:val="0"/>
        <w:adjustRightInd w:val="0"/>
        <w:spacing w:after="0" w:line="240" w:lineRule="auto"/>
        <w:ind w:left="709" w:hanging="283"/>
        <w:jc w:val="both"/>
        <w:rPr>
          <w:rFonts w:cstheme="minorHAnsi"/>
        </w:rPr>
      </w:pPr>
      <w:r w:rsidRPr="00D03445">
        <w:rPr>
          <w:rFonts w:cstheme="minorHAnsi"/>
        </w:rPr>
        <w:t>definición</w:t>
      </w:r>
    </w:p>
    <w:p w14:paraId="043714DD" w14:textId="77777777" w:rsidR="00D03445" w:rsidRPr="00D03445" w:rsidRDefault="00D03445" w:rsidP="00741AAA">
      <w:pPr>
        <w:pStyle w:val="Prrafodelista"/>
        <w:numPr>
          <w:ilvl w:val="0"/>
          <w:numId w:val="29"/>
        </w:numPr>
        <w:autoSpaceDE w:val="0"/>
        <w:autoSpaceDN w:val="0"/>
        <w:adjustRightInd w:val="0"/>
        <w:spacing w:after="0" w:line="240" w:lineRule="auto"/>
        <w:ind w:left="709" w:hanging="283"/>
        <w:jc w:val="both"/>
        <w:rPr>
          <w:rFonts w:cstheme="minorHAnsi"/>
        </w:rPr>
      </w:pPr>
      <w:r w:rsidRPr="00D03445">
        <w:rPr>
          <w:rFonts w:cstheme="minorHAnsi"/>
        </w:rPr>
        <w:t>descripción</w:t>
      </w:r>
    </w:p>
    <w:p w14:paraId="5028101A" w14:textId="77777777" w:rsidR="00D03445" w:rsidRPr="00D03445" w:rsidRDefault="00D03445" w:rsidP="00741AAA">
      <w:pPr>
        <w:pStyle w:val="Prrafodelista"/>
        <w:numPr>
          <w:ilvl w:val="0"/>
          <w:numId w:val="29"/>
        </w:numPr>
        <w:autoSpaceDE w:val="0"/>
        <w:autoSpaceDN w:val="0"/>
        <w:adjustRightInd w:val="0"/>
        <w:spacing w:after="0" w:line="240" w:lineRule="auto"/>
        <w:ind w:left="709" w:hanging="283"/>
        <w:jc w:val="both"/>
        <w:rPr>
          <w:rFonts w:cstheme="minorHAnsi"/>
        </w:rPr>
      </w:pPr>
      <w:r w:rsidRPr="00D03445">
        <w:rPr>
          <w:rFonts w:cstheme="minorHAnsi"/>
        </w:rPr>
        <w:t>narración</w:t>
      </w:r>
    </w:p>
    <w:p w14:paraId="2BFEA547" w14:textId="77777777" w:rsidR="00D03445" w:rsidRPr="00D03445" w:rsidRDefault="00D03445" w:rsidP="00741AAA">
      <w:pPr>
        <w:pStyle w:val="Prrafodelista"/>
        <w:numPr>
          <w:ilvl w:val="0"/>
          <w:numId w:val="29"/>
        </w:numPr>
        <w:autoSpaceDE w:val="0"/>
        <w:autoSpaceDN w:val="0"/>
        <w:adjustRightInd w:val="0"/>
        <w:spacing w:after="0" w:line="240" w:lineRule="auto"/>
        <w:ind w:left="709" w:hanging="283"/>
        <w:jc w:val="both"/>
        <w:rPr>
          <w:rFonts w:cstheme="minorHAnsi"/>
        </w:rPr>
      </w:pPr>
      <w:r w:rsidRPr="00D03445">
        <w:rPr>
          <w:rFonts w:cstheme="minorHAnsi"/>
          <w:highlight w:val="yellow"/>
        </w:rPr>
        <w:t>discurso del comentario</w:t>
      </w:r>
    </w:p>
    <w:p w14:paraId="63175F45" w14:textId="77777777" w:rsidR="00914AFD" w:rsidRDefault="00914AFD">
      <w:pPr>
        <w:rPr>
          <w:b/>
          <w:bCs/>
          <w:sz w:val="28"/>
          <w:szCs w:val="28"/>
        </w:rPr>
        <w:sectPr w:rsidR="00914AFD" w:rsidSect="00914AFD">
          <w:type w:val="continuous"/>
          <w:pgSz w:w="12240" w:h="20160" w:code="5"/>
          <w:pgMar w:top="1134" w:right="1134" w:bottom="1985" w:left="1134" w:header="709" w:footer="709" w:gutter="0"/>
          <w:cols w:num="2" w:space="708"/>
          <w:docGrid w:linePitch="360"/>
        </w:sectPr>
      </w:pPr>
    </w:p>
    <w:p w14:paraId="12AEC90A" w14:textId="77777777" w:rsidR="00541518" w:rsidRDefault="00541518" w:rsidP="00784F79">
      <w:pPr>
        <w:spacing w:after="0" w:line="240" w:lineRule="auto"/>
        <w:rPr>
          <w:b/>
          <w:bCs/>
          <w:sz w:val="28"/>
          <w:szCs w:val="28"/>
        </w:rPr>
      </w:pPr>
    </w:p>
    <w:p w14:paraId="5663387B" w14:textId="77777777" w:rsidR="00CC797D" w:rsidRDefault="00CC797D" w:rsidP="00784F79">
      <w:pPr>
        <w:spacing w:after="0" w:line="240" w:lineRule="auto"/>
        <w:rPr>
          <w:b/>
          <w:bCs/>
          <w:sz w:val="28"/>
          <w:szCs w:val="28"/>
        </w:rPr>
      </w:pPr>
    </w:p>
    <w:p w14:paraId="377ABB33" w14:textId="77777777" w:rsidR="00F16CDF" w:rsidRPr="00991E46" w:rsidRDefault="00390D99" w:rsidP="00741AAA">
      <w:pPr>
        <w:pStyle w:val="Prrafodelista"/>
        <w:numPr>
          <w:ilvl w:val="0"/>
          <w:numId w:val="11"/>
        </w:numPr>
        <w:spacing w:after="0" w:line="240" w:lineRule="auto"/>
        <w:rPr>
          <w:b/>
          <w:bCs/>
          <w:sz w:val="28"/>
          <w:szCs w:val="28"/>
        </w:rPr>
      </w:pPr>
      <w:r>
        <w:rPr>
          <w:b/>
          <w:bCs/>
          <w:sz w:val="28"/>
          <w:szCs w:val="28"/>
        </w:rPr>
        <w:lastRenderedPageBreak/>
        <w:t xml:space="preserve">Lectura de textos: </w:t>
      </w:r>
      <w:r w:rsidRPr="00991E46">
        <w:rPr>
          <w:b/>
          <w:bCs/>
          <w:sz w:val="28"/>
          <w:szCs w:val="28"/>
        </w:rPr>
        <w:t>ejercicios de alternativas y selección múltiple</w:t>
      </w:r>
    </w:p>
    <w:tbl>
      <w:tblPr>
        <w:tblStyle w:val="Tablaconcuadrcula"/>
        <w:tblpPr w:leftFromText="141" w:rightFromText="141" w:vertAnchor="text" w:horzAnchor="margin" w:tblpY="49"/>
        <w:tblW w:w="0" w:type="auto"/>
        <w:tblLook w:val="04A0" w:firstRow="1" w:lastRow="0" w:firstColumn="1" w:lastColumn="0" w:noHBand="0" w:noVBand="1"/>
      </w:tblPr>
      <w:tblGrid>
        <w:gridCol w:w="9683"/>
      </w:tblGrid>
      <w:tr w:rsidR="00390D99" w14:paraId="6C55C6FB" w14:textId="77777777" w:rsidTr="00390D99">
        <w:tc>
          <w:tcPr>
            <w:tcW w:w="9683" w:type="dxa"/>
          </w:tcPr>
          <w:p w14:paraId="7A6C584F" w14:textId="77777777" w:rsidR="00390D99" w:rsidRPr="00701A83" w:rsidRDefault="00390D99" w:rsidP="00390D99">
            <w:pPr>
              <w:jc w:val="both"/>
              <w:rPr>
                <w:rFonts w:ascii="Chalkduster" w:hAnsi="Chalkduster"/>
                <w:b/>
                <w:bCs/>
                <w:i/>
                <w:iCs/>
              </w:rPr>
            </w:pPr>
            <w:r w:rsidRPr="00701A83">
              <w:rPr>
                <w:rFonts w:asciiTheme="majorHAnsi" w:hAnsiTheme="majorHAnsi"/>
                <w:b/>
                <w:bCs/>
                <w:i/>
                <w:iCs/>
                <w:noProof/>
              </w:rPr>
              <w:t>TEXTO 1</w:t>
            </w:r>
            <w:r>
              <w:rPr>
                <w:noProof/>
              </w:rPr>
              <w:t xml:space="preserve"> </w:t>
            </w:r>
          </w:p>
          <w:p w14:paraId="2984C52A" w14:textId="77777777" w:rsidR="00390D99" w:rsidRPr="009B114A" w:rsidRDefault="00390D99" w:rsidP="00741AAA">
            <w:pPr>
              <w:pStyle w:val="Prrafodelista"/>
              <w:numPr>
                <w:ilvl w:val="0"/>
                <w:numId w:val="3"/>
              </w:numPr>
              <w:ind w:left="461" w:hanging="284"/>
              <w:jc w:val="both"/>
            </w:pPr>
            <w:r w:rsidRPr="009B114A">
              <w:rPr>
                <w:noProof/>
                <w:lang w:val="es-ES" w:eastAsia="es-ES"/>
              </w:rPr>
              <w:drawing>
                <wp:anchor distT="0" distB="0" distL="114300" distR="114300" simplePos="0" relativeHeight="251664384" behindDoc="1" locked="0" layoutInCell="1" allowOverlap="1" wp14:anchorId="1500D3DB" wp14:editId="5BCC3446">
                  <wp:simplePos x="0" y="0"/>
                  <wp:positionH relativeFrom="column">
                    <wp:posOffset>4951730</wp:posOffset>
                  </wp:positionH>
                  <wp:positionV relativeFrom="paragraph">
                    <wp:posOffset>13970</wp:posOffset>
                  </wp:positionV>
                  <wp:extent cx="1000125" cy="1042670"/>
                  <wp:effectExtent l="0" t="0" r="9525" b="5080"/>
                  <wp:wrapTight wrapText="bothSides">
                    <wp:wrapPolygon edited="0">
                      <wp:start x="0" y="0"/>
                      <wp:lineTo x="0" y="21311"/>
                      <wp:lineTo x="21394" y="21311"/>
                      <wp:lineTo x="21394"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00125" cy="1042670"/>
                          </a:xfrm>
                          <a:prstGeom prst="rect">
                            <a:avLst/>
                          </a:prstGeom>
                        </pic:spPr>
                      </pic:pic>
                    </a:graphicData>
                  </a:graphic>
                  <wp14:sizeRelH relativeFrom="margin">
                    <wp14:pctWidth>0</wp14:pctWidth>
                  </wp14:sizeRelH>
                  <wp14:sizeRelV relativeFrom="margin">
                    <wp14:pctHeight>0</wp14:pctHeight>
                  </wp14:sizeRelV>
                </wp:anchor>
              </w:drawing>
            </w:r>
            <w:r w:rsidRPr="009B114A">
              <w:t>Un teléfono inteligente (en inglés: smartphone) es un teléfono móvil construido sobre una plataforma informática móvil, con una mayor capacidad de almacenar datos y realizar las</w:t>
            </w:r>
            <w:r w:rsidRPr="009B114A">
              <w:rPr>
                <w:noProof/>
              </w:rPr>
              <w:t xml:space="preserve"> a</w:t>
            </w:r>
            <w:r w:rsidRPr="009B114A">
              <w:t xml:space="preserve">ctividades de una minicomputadora, y con una mayor conectividad que un teléfono móvil </w:t>
            </w:r>
            <w:r w:rsidRPr="009B114A">
              <w:rPr>
                <w:b/>
                <w:bCs/>
                <w:u w:val="single"/>
              </w:rPr>
              <w:t>convencional</w:t>
            </w:r>
            <w:r w:rsidRPr="009B114A">
              <w:t>. El término «inteligente», que se utiliza con fines comerciales, hace referencia a la capacidad de usarse como un computador de bolsillo, y llega incluso a reemplazar a un computador personal en algunos casos.</w:t>
            </w:r>
          </w:p>
          <w:p w14:paraId="658C967A" w14:textId="77777777" w:rsidR="00390D99" w:rsidRPr="009B114A" w:rsidRDefault="00390D99" w:rsidP="009B114A">
            <w:pPr>
              <w:ind w:left="461" w:hanging="284"/>
              <w:jc w:val="both"/>
            </w:pPr>
          </w:p>
          <w:p w14:paraId="5D75A554" w14:textId="77777777" w:rsidR="00390D99" w:rsidRPr="009B114A" w:rsidRDefault="00390D99" w:rsidP="00741AAA">
            <w:pPr>
              <w:pStyle w:val="Prrafodelista"/>
              <w:numPr>
                <w:ilvl w:val="0"/>
                <w:numId w:val="3"/>
              </w:numPr>
              <w:ind w:left="461" w:hanging="284"/>
              <w:jc w:val="both"/>
            </w:pPr>
            <w:r w:rsidRPr="009B114A">
              <w:t xml:space="preserve">Generalmente, los teléfonos con pantallas táctiles son los llamados “teléfonos inteligentes”, pero el soporte completo al correo electrónico parece ser una característica </w:t>
            </w:r>
            <w:r w:rsidRPr="009B114A">
              <w:rPr>
                <w:b/>
                <w:bCs/>
                <w:u w:val="single"/>
              </w:rPr>
              <w:t>indispensable</w:t>
            </w:r>
            <w:r w:rsidRPr="009B114A">
              <w:t xml:space="preserve"> encontrada en todos los modelos existentes y anunciados desde 2007. Casi todos los teléfonos inteligentes también permiten al usuario instalar programas </w:t>
            </w:r>
            <w:r w:rsidRPr="009B114A">
              <w:rPr>
                <w:b/>
                <w:bCs/>
                <w:u w:val="single"/>
              </w:rPr>
              <w:t>adicionales</w:t>
            </w:r>
            <w:r w:rsidRPr="009B114A">
              <w:t xml:space="preserve">, habitualmente incluso desde terceros, hecho que dota a estos teléfonos de muchísimas aplicaciones en diferentes terrenos; sin embargo, algunos teléfonos son calificados como inteligentes aun cuando no tienen esa característica. </w:t>
            </w:r>
          </w:p>
          <w:p w14:paraId="05546DA6" w14:textId="77777777" w:rsidR="00390D99" w:rsidRPr="009B114A" w:rsidRDefault="00390D99" w:rsidP="009B114A">
            <w:pPr>
              <w:ind w:left="461" w:hanging="284"/>
              <w:jc w:val="both"/>
            </w:pPr>
          </w:p>
          <w:p w14:paraId="12FF1C86" w14:textId="77777777" w:rsidR="00390D99" w:rsidRPr="009B114A" w:rsidRDefault="00390D99" w:rsidP="00741AAA">
            <w:pPr>
              <w:pStyle w:val="Prrafodelista"/>
              <w:numPr>
                <w:ilvl w:val="0"/>
                <w:numId w:val="3"/>
              </w:numPr>
              <w:ind w:left="461" w:hanging="284"/>
              <w:jc w:val="both"/>
            </w:pPr>
            <w:r w:rsidRPr="009B114A">
              <w:t>Entre otros rasgos comunes está la función multitarea, el acceso a Internet vía Wi-Fi, red 3G o 4G, función multimedia (cámara y reproductor de videos/mp3), a los programas de agenda, administración de contactos, acelerómetros, GPS y algunos programas de navegación, así como eventualmente la habilidad de leer documentos de negocios en variedad de formatos como PDF y Microsoft Office.</w:t>
            </w:r>
          </w:p>
          <w:p w14:paraId="5FF60264" w14:textId="77777777" w:rsidR="00390D99" w:rsidRPr="009B114A" w:rsidRDefault="00390D99" w:rsidP="009B114A">
            <w:pPr>
              <w:ind w:left="461" w:hanging="284"/>
              <w:jc w:val="both"/>
            </w:pPr>
          </w:p>
          <w:p w14:paraId="7BC69BA1" w14:textId="77777777" w:rsidR="00390D99" w:rsidRPr="009B114A" w:rsidRDefault="00390D99" w:rsidP="00741AAA">
            <w:pPr>
              <w:pStyle w:val="Prrafodelista"/>
              <w:numPr>
                <w:ilvl w:val="0"/>
                <w:numId w:val="3"/>
              </w:numPr>
              <w:ind w:left="461" w:hanging="284"/>
              <w:jc w:val="both"/>
            </w:pPr>
            <w:r w:rsidRPr="009B114A">
              <w:t xml:space="preserve">Existen tantos diseños como teléfonos inteligentes y teléfonos móviles. Se trata más de un aspecto de preferencia personal el que se escoja un diseño u otro. Sin embargo, además de esa personal preferencia por un modelo o diseño dados, considera si te conviene con tapa o sin ella, tapa deslizante o de abrir, teclado cubierto, ampliado, comodidad para usar las teclas o leer la pantalla. Puede parecer un aspecto relativamente </w:t>
            </w:r>
            <w:r w:rsidRPr="009B114A">
              <w:rPr>
                <w:b/>
                <w:bCs/>
                <w:u w:val="single"/>
              </w:rPr>
              <w:t>irrelevante</w:t>
            </w:r>
            <w:r w:rsidRPr="009B114A">
              <w:t>, pero no lo es.</w:t>
            </w:r>
          </w:p>
          <w:p w14:paraId="0D4D5F82" w14:textId="77777777" w:rsidR="00390D99" w:rsidRDefault="00390D99" w:rsidP="00390D99">
            <w:pPr>
              <w:jc w:val="both"/>
              <w:rPr>
                <w:rFonts w:asciiTheme="majorHAnsi" w:hAnsiTheme="majorHAnsi"/>
                <w:bCs/>
                <w:color w:val="000000" w:themeColor="text1"/>
              </w:rPr>
            </w:pPr>
          </w:p>
        </w:tc>
      </w:tr>
    </w:tbl>
    <w:p w14:paraId="31BF7356" w14:textId="77777777" w:rsidR="001F235B" w:rsidRDefault="001F235B" w:rsidP="00F16CDF">
      <w:pPr>
        <w:jc w:val="both"/>
        <w:rPr>
          <w:bCs/>
          <w:color w:val="000000" w:themeColor="text1"/>
          <w:sz w:val="21"/>
          <w:szCs w:val="21"/>
          <w:u w:val="single"/>
        </w:rPr>
        <w:sectPr w:rsidR="001F235B" w:rsidSect="005D755A">
          <w:type w:val="continuous"/>
          <w:pgSz w:w="12240" w:h="20160" w:code="5"/>
          <w:pgMar w:top="1134" w:right="1134" w:bottom="1985" w:left="1134" w:header="709" w:footer="709" w:gutter="0"/>
          <w:cols w:space="708"/>
          <w:docGrid w:linePitch="360"/>
        </w:sectPr>
      </w:pPr>
    </w:p>
    <w:p w14:paraId="18B8704E" w14:textId="77777777" w:rsidR="00390D99" w:rsidRDefault="00390D99" w:rsidP="00784F79">
      <w:pPr>
        <w:spacing w:after="0" w:line="240" w:lineRule="auto"/>
        <w:jc w:val="both"/>
        <w:rPr>
          <w:bCs/>
          <w:color w:val="000000" w:themeColor="text1"/>
          <w:sz w:val="21"/>
          <w:szCs w:val="21"/>
        </w:rPr>
      </w:pPr>
    </w:p>
    <w:p w14:paraId="76B90D71" w14:textId="77777777" w:rsidR="00F16CDF" w:rsidRPr="001E0E73" w:rsidRDefault="00F16CDF" w:rsidP="00784F79">
      <w:pPr>
        <w:spacing w:after="0" w:line="240" w:lineRule="auto"/>
        <w:jc w:val="both"/>
        <w:rPr>
          <w:b/>
          <w:color w:val="000000" w:themeColor="text1"/>
          <w:sz w:val="21"/>
          <w:szCs w:val="21"/>
        </w:rPr>
      </w:pPr>
      <w:r w:rsidRPr="001E0E73">
        <w:rPr>
          <w:b/>
          <w:color w:val="000000" w:themeColor="text1"/>
          <w:sz w:val="21"/>
          <w:szCs w:val="21"/>
        </w:rPr>
        <w:t>VOCABULARIO CONTEXTUAL (</w:t>
      </w:r>
      <w:r w:rsidR="001E0E73">
        <w:rPr>
          <w:b/>
          <w:color w:val="000000" w:themeColor="text1"/>
          <w:sz w:val="21"/>
          <w:szCs w:val="21"/>
        </w:rPr>
        <w:t>1</w:t>
      </w:r>
      <w:r w:rsidR="00C261C7">
        <w:rPr>
          <w:b/>
          <w:color w:val="000000" w:themeColor="text1"/>
          <w:sz w:val="21"/>
          <w:szCs w:val="21"/>
        </w:rPr>
        <w:t>7</w:t>
      </w:r>
      <w:r w:rsidRPr="001E0E73">
        <w:rPr>
          <w:b/>
          <w:color w:val="000000" w:themeColor="text1"/>
          <w:sz w:val="21"/>
          <w:szCs w:val="21"/>
        </w:rPr>
        <w:t xml:space="preserve"> – </w:t>
      </w:r>
      <w:r w:rsidR="00C261C7">
        <w:rPr>
          <w:b/>
          <w:color w:val="000000" w:themeColor="text1"/>
          <w:sz w:val="21"/>
          <w:szCs w:val="21"/>
        </w:rPr>
        <w:t>20</w:t>
      </w:r>
      <w:r w:rsidRPr="001E0E73">
        <w:rPr>
          <w:b/>
          <w:color w:val="000000" w:themeColor="text1"/>
          <w:sz w:val="21"/>
          <w:szCs w:val="21"/>
        </w:rPr>
        <w:t>)</w:t>
      </w:r>
    </w:p>
    <w:tbl>
      <w:tblPr>
        <w:tblpPr w:leftFromText="141" w:rightFromText="141" w:vertAnchor="text" w:horzAnchor="margin" w:tblpY="34"/>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595"/>
        <w:gridCol w:w="2644"/>
        <w:gridCol w:w="2125"/>
      </w:tblGrid>
      <w:tr w:rsidR="00784F79" w:rsidRPr="007B509A" w14:paraId="618BB3A4" w14:textId="77777777" w:rsidTr="00784F79">
        <w:trPr>
          <w:trHeight w:val="147"/>
        </w:trPr>
        <w:tc>
          <w:tcPr>
            <w:tcW w:w="2220" w:type="dxa"/>
          </w:tcPr>
          <w:p w14:paraId="34458F3A" w14:textId="77777777" w:rsidR="00784F79" w:rsidRPr="005D33A0" w:rsidRDefault="00784F79" w:rsidP="00741AAA">
            <w:pPr>
              <w:pStyle w:val="Prrafodelista"/>
              <w:numPr>
                <w:ilvl w:val="1"/>
                <w:numId w:val="13"/>
              </w:numPr>
              <w:spacing w:after="0" w:line="240" w:lineRule="auto"/>
              <w:jc w:val="both"/>
              <w:rPr>
                <w:rFonts w:asciiTheme="majorHAnsi" w:hAnsiTheme="majorHAnsi" w:cstheme="majorHAnsi"/>
                <w:b/>
                <w:color w:val="000000" w:themeColor="text1"/>
              </w:rPr>
            </w:pPr>
            <w:r w:rsidRPr="005D33A0">
              <w:rPr>
                <w:rFonts w:asciiTheme="majorHAnsi" w:hAnsiTheme="majorHAnsi" w:cstheme="majorHAnsi"/>
                <w:b/>
                <w:color w:val="000000" w:themeColor="text1"/>
              </w:rPr>
              <w:t xml:space="preserve">CONVENCIONAL </w:t>
            </w:r>
          </w:p>
          <w:p w14:paraId="6B94828D" w14:textId="77777777" w:rsidR="00784F79" w:rsidRPr="00541518" w:rsidRDefault="00784F79" w:rsidP="00784F79">
            <w:pPr>
              <w:spacing w:after="0" w:line="240" w:lineRule="auto"/>
              <w:jc w:val="both"/>
              <w:rPr>
                <w:b/>
              </w:rPr>
            </w:pPr>
          </w:p>
        </w:tc>
        <w:tc>
          <w:tcPr>
            <w:tcW w:w="2595" w:type="dxa"/>
          </w:tcPr>
          <w:p w14:paraId="3B615D4C" w14:textId="77777777" w:rsidR="00784F79" w:rsidRPr="005D33A0" w:rsidRDefault="00784F79" w:rsidP="00741AAA">
            <w:pPr>
              <w:pStyle w:val="Prrafodelista"/>
              <w:numPr>
                <w:ilvl w:val="1"/>
                <w:numId w:val="13"/>
              </w:numPr>
              <w:spacing w:after="0" w:line="240" w:lineRule="auto"/>
              <w:jc w:val="both"/>
              <w:rPr>
                <w:rFonts w:cstheme="majorHAnsi"/>
                <w:b/>
                <w:color w:val="000000" w:themeColor="text1"/>
              </w:rPr>
            </w:pPr>
            <w:r w:rsidRPr="005D33A0">
              <w:rPr>
                <w:rFonts w:cstheme="majorHAnsi"/>
                <w:b/>
                <w:color w:val="000000" w:themeColor="text1"/>
              </w:rPr>
              <w:t>INDISPENSABLE</w:t>
            </w:r>
          </w:p>
          <w:p w14:paraId="2145130A" w14:textId="77777777" w:rsidR="00784F79" w:rsidRPr="00541518" w:rsidRDefault="00784F79" w:rsidP="00784F79">
            <w:pPr>
              <w:spacing w:after="0" w:line="240" w:lineRule="auto"/>
              <w:jc w:val="both"/>
              <w:rPr>
                <w:b/>
              </w:rPr>
            </w:pPr>
          </w:p>
        </w:tc>
        <w:tc>
          <w:tcPr>
            <w:tcW w:w="2644" w:type="dxa"/>
          </w:tcPr>
          <w:p w14:paraId="71F825B8" w14:textId="77777777" w:rsidR="00784F79" w:rsidRPr="005D33A0" w:rsidRDefault="00784F79" w:rsidP="00741AAA">
            <w:pPr>
              <w:pStyle w:val="Prrafodelista"/>
              <w:numPr>
                <w:ilvl w:val="1"/>
                <w:numId w:val="13"/>
              </w:numPr>
              <w:spacing w:after="0" w:line="240" w:lineRule="auto"/>
              <w:jc w:val="both"/>
              <w:rPr>
                <w:rFonts w:cstheme="majorHAnsi"/>
                <w:b/>
                <w:color w:val="000000" w:themeColor="text1"/>
              </w:rPr>
            </w:pPr>
            <w:r w:rsidRPr="005D33A0">
              <w:rPr>
                <w:rFonts w:cstheme="majorHAnsi"/>
                <w:b/>
                <w:color w:val="000000" w:themeColor="text1"/>
              </w:rPr>
              <w:t>ADICIONALES</w:t>
            </w:r>
          </w:p>
          <w:p w14:paraId="57CC01CC" w14:textId="77777777" w:rsidR="00784F79" w:rsidRPr="00541518" w:rsidRDefault="00784F79" w:rsidP="00784F79">
            <w:pPr>
              <w:spacing w:after="0" w:line="240" w:lineRule="auto"/>
              <w:jc w:val="both"/>
              <w:rPr>
                <w:b/>
              </w:rPr>
            </w:pPr>
          </w:p>
        </w:tc>
        <w:tc>
          <w:tcPr>
            <w:tcW w:w="2125" w:type="dxa"/>
          </w:tcPr>
          <w:p w14:paraId="486DD5FC" w14:textId="77777777" w:rsidR="00784F79" w:rsidRPr="005D33A0" w:rsidRDefault="00784F79" w:rsidP="00741AAA">
            <w:pPr>
              <w:pStyle w:val="Prrafodelista"/>
              <w:numPr>
                <w:ilvl w:val="1"/>
                <w:numId w:val="13"/>
              </w:numPr>
              <w:spacing w:after="0" w:line="240" w:lineRule="auto"/>
              <w:jc w:val="both"/>
              <w:rPr>
                <w:rFonts w:cstheme="majorHAnsi"/>
                <w:b/>
                <w:color w:val="000000" w:themeColor="text1"/>
              </w:rPr>
            </w:pPr>
            <w:r w:rsidRPr="005D33A0">
              <w:rPr>
                <w:rFonts w:cstheme="majorHAnsi"/>
                <w:b/>
                <w:color w:val="000000" w:themeColor="text1"/>
              </w:rPr>
              <w:t>IRRELEVANTE</w:t>
            </w:r>
          </w:p>
          <w:p w14:paraId="38B70D72" w14:textId="77777777" w:rsidR="00784F79" w:rsidRPr="00541518" w:rsidRDefault="00784F79" w:rsidP="00784F79">
            <w:pPr>
              <w:spacing w:after="0" w:line="240" w:lineRule="auto"/>
              <w:jc w:val="both"/>
              <w:rPr>
                <w:b/>
              </w:rPr>
            </w:pPr>
          </w:p>
        </w:tc>
      </w:tr>
      <w:tr w:rsidR="00784F79" w:rsidRPr="007B509A" w14:paraId="6A482E4B" w14:textId="77777777" w:rsidTr="00784F79">
        <w:trPr>
          <w:trHeight w:val="1150"/>
        </w:trPr>
        <w:tc>
          <w:tcPr>
            <w:tcW w:w="2220" w:type="dxa"/>
          </w:tcPr>
          <w:p w14:paraId="477783A1" w14:textId="77777777" w:rsidR="00784F79" w:rsidRPr="00C261C7" w:rsidRDefault="00784F79" w:rsidP="00741AAA">
            <w:pPr>
              <w:pStyle w:val="Prrafodelista"/>
              <w:numPr>
                <w:ilvl w:val="0"/>
                <w:numId w:val="4"/>
              </w:numPr>
              <w:spacing w:after="0" w:line="240" w:lineRule="auto"/>
              <w:ind w:left="306" w:hanging="284"/>
              <w:jc w:val="both"/>
              <w:rPr>
                <w:rFonts w:cstheme="majorHAnsi"/>
                <w:bCs/>
                <w:color w:val="000000" w:themeColor="text1"/>
              </w:rPr>
            </w:pPr>
            <w:r w:rsidRPr="00C261C7">
              <w:rPr>
                <w:rFonts w:cstheme="majorHAnsi"/>
                <w:bCs/>
                <w:color w:val="000000" w:themeColor="text1"/>
              </w:rPr>
              <w:t>Acostumbrado</w:t>
            </w:r>
          </w:p>
          <w:p w14:paraId="4F01844A" w14:textId="77777777" w:rsidR="00784F79" w:rsidRPr="00C261C7" w:rsidRDefault="00784F79" w:rsidP="00741AAA">
            <w:pPr>
              <w:pStyle w:val="Prrafodelista"/>
              <w:numPr>
                <w:ilvl w:val="0"/>
                <w:numId w:val="4"/>
              </w:numPr>
              <w:spacing w:after="0" w:line="240" w:lineRule="auto"/>
              <w:ind w:left="306" w:hanging="284"/>
              <w:jc w:val="both"/>
              <w:rPr>
                <w:rFonts w:cstheme="majorHAnsi"/>
                <w:bCs/>
                <w:color w:val="000000" w:themeColor="text1"/>
              </w:rPr>
            </w:pPr>
            <w:r w:rsidRPr="00C261C7">
              <w:rPr>
                <w:rFonts w:cstheme="majorHAnsi"/>
                <w:bCs/>
                <w:color w:val="000000" w:themeColor="text1"/>
              </w:rPr>
              <w:t>Habitual</w:t>
            </w:r>
          </w:p>
          <w:p w14:paraId="083CEBB2" w14:textId="77777777" w:rsidR="00784F79" w:rsidRPr="00C261C7" w:rsidRDefault="00784F79" w:rsidP="00741AAA">
            <w:pPr>
              <w:pStyle w:val="Prrafodelista"/>
              <w:numPr>
                <w:ilvl w:val="0"/>
                <w:numId w:val="4"/>
              </w:numPr>
              <w:spacing w:after="0" w:line="240" w:lineRule="auto"/>
              <w:ind w:left="306" w:hanging="284"/>
              <w:jc w:val="both"/>
              <w:rPr>
                <w:rFonts w:cstheme="majorHAnsi"/>
                <w:bCs/>
                <w:color w:val="000000" w:themeColor="text1"/>
              </w:rPr>
            </w:pPr>
            <w:r w:rsidRPr="00C261C7">
              <w:rPr>
                <w:rFonts w:cstheme="majorHAnsi"/>
                <w:bCs/>
                <w:color w:val="000000" w:themeColor="text1"/>
              </w:rPr>
              <w:t>Vulgar</w:t>
            </w:r>
          </w:p>
          <w:p w14:paraId="242AB2DB" w14:textId="77777777" w:rsidR="00784F79" w:rsidRPr="00784F79" w:rsidRDefault="00784F79" w:rsidP="00741AAA">
            <w:pPr>
              <w:pStyle w:val="Prrafodelista"/>
              <w:numPr>
                <w:ilvl w:val="0"/>
                <w:numId w:val="4"/>
              </w:numPr>
              <w:spacing w:after="0" w:line="240" w:lineRule="auto"/>
              <w:ind w:left="306" w:hanging="284"/>
              <w:jc w:val="both"/>
              <w:rPr>
                <w:rFonts w:cstheme="majorHAnsi"/>
                <w:bCs/>
                <w:color w:val="000000" w:themeColor="text1"/>
                <w:highlight w:val="yellow"/>
              </w:rPr>
            </w:pPr>
            <w:r w:rsidRPr="00C261C7">
              <w:rPr>
                <w:rFonts w:cstheme="majorHAnsi"/>
                <w:bCs/>
                <w:color w:val="000000" w:themeColor="text1"/>
                <w:highlight w:val="yellow"/>
              </w:rPr>
              <w:t>Corriente</w:t>
            </w:r>
          </w:p>
        </w:tc>
        <w:tc>
          <w:tcPr>
            <w:tcW w:w="2595" w:type="dxa"/>
          </w:tcPr>
          <w:p w14:paraId="151C2EF6" w14:textId="77777777" w:rsidR="00784F79" w:rsidRPr="005F5EA9" w:rsidRDefault="00784F79" w:rsidP="00741AAA">
            <w:pPr>
              <w:pStyle w:val="Prrafodelista"/>
              <w:numPr>
                <w:ilvl w:val="0"/>
                <w:numId w:val="30"/>
              </w:numPr>
              <w:spacing w:after="0" w:line="240" w:lineRule="auto"/>
              <w:ind w:left="325" w:hanging="284"/>
              <w:jc w:val="both"/>
              <w:rPr>
                <w:rFonts w:cstheme="majorHAnsi"/>
                <w:bCs/>
                <w:color w:val="000000" w:themeColor="text1"/>
                <w:highlight w:val="yellow"/>
              </w:rPr>
            </w:pPr>
            <w:r w:rsidRPr="005F5EA9">
              <w:rPr>
                <w:rFonts w:cstheme="majorHAnsi"/>
                <w:bCs/>
                <w:color w:val="000000" w:themeColor="text1"/>
                <w:highlight w:val="yellow"/>
              </w:rPr>
              <w:t>Necesario</w:t>
            </w:r>
          </w:p>
          <w:p w14:paraId="75425E11" w14:textId="77777777" w:rsidR="00784F79" w:rsidRPr="00C261C7" w:rsidRDefault="00784F79" w:rsidP="00741AAA">
            <w:pPr>
              <w:pStyle w:val="Prrafodelista"/>
              <w:numPr>
                <w:ilvl w:val="0"/>
                <w:numId w:val="30"/>
              </w:numPr>
              <w:spacing w:after="0" w:line="240" w:lineRule="auto"/>
              <w:ind w:left="325" w:hanging="284"/>
              <w:jc w:val="both"/>
              <w:rPr>
                <w:rFonts w:cstheme="majorHAnsi"/>
                <w:bCs/>
                <w:color w:val="000000" w:themeColor="text1"/>
              </w:rPr>
            </w:pPr>
            <w:r w:rsidRPr="00C261C7">
              <w:rPr>
                <w:rFonts w:cstheme="majorHAnsi"/>
                <w:bCs/>
                <w:color w:val="000000" w:themeColor="text1"/>
              </w:rPr>
              <w:t>Forzoso</w:t>
            </w:r>
          </w:p>
          <w:p w14:paraId="0E1FB60E" w14:textId="77777777" w:rsidR="00784F79" w:rsidRPr="00C261C7" w:rsidRDefault="00784F79" w:rsidP="00741AAA">
            <w:pPr>
              <w:pStyle w:val="Prrafodelista"/>
              <w:numPr>
                <w:ilvl w:val="0"/>
                <w:numId w:val="30"/>
              </w:numPr>
              <w:spacing w:after="0" w:line="240" w:lineRule="auto"/>
              <w:ind w:left="325" w:hanging="284"/>
              <w:jc w:val="both"/>
              <w:rPr>
                <w:rFonts w:cstheme="majorHAnsi"/>
                <w:bCs/>
                <w:color w:val="000000" w:themeColor="text1"/>
              </w:rPr>
            </w:pPr>
            <w:r w:rsidRPr="00C261C7">
              <w:rPr>
                <w:rFonts w:cstheme="majorHAnsi"/>
                <w:bCs/>
                <w:color w:val="000000" w:themeColor="text1"/>
              </w:rPr>
              <w:t>Inevitable</w:t>
            </w:r>
          </w:p>
          <w:p w14:paraId="7197DE92" w14:textId="77777777" w:rsidR="00784F79" w:rsidRPr="00784F79" w:rsidRDefault="00784F79" w:rsidP="00741AAA">
            <w:pPr>
              <w:pStyle w:val="Prrafodelista"/>
              <w:numPr>
                <w:ilvl w:val="0"/>
                <w:numId w:val="30"/>
              </w:numPr>
              <w:spacing w:after="0" w:line="240" w:lineRule="auto"/>
              <w:ind w:left="325" w:hanging="284"/>
              <w:jc w:val="both"/>
              <w:rPr>
                <w:rFonts w:cstheme="majorHAnsi"/>
                <w:bCs/>
                <w:color w:val="000000" w:themeColor="text1"/>
              </w:rPr>
            </w:pPr>
            <w:r w:rsidRPr="00C261C7">
              <w:rPr>
                <w:rFonts w:cstheme="majorHAnsi"/>
                <w:bCs/>
                <w:color w:val="000000" w:themeColor="text1"/>
              </w:rPr>
              <w:t>Precis</w:t>
            </w:r>
            <w:r>
              <w:rPr>
                <w:rFonts w:cstheme="majorHAnsi"/>
                <w:bCs/>
                <w:color w:val="000000" w:themeColor="text1"/>
              </w:rPr>
              <w:t>o</w:t>
            </w:r>
          </w:p>
        </w:tc>
        <w:tc>
          <w:tcPr>
            <w:tcW w:w="2644" w:type="dxa"/>
          </w:tcPr>
          <w:p w14:paraId="6A427CAD" w14:textId="77777777" w:rsidR="00784F79" w:rsidRPr="00C261C7" w:rsidRDefault="00784F79" w:rsidP="00741AAA">
            <w:pPr>
              <w:pStyle w:val="Prrafodelista"/>
              <w:numPr>
                <w:ilvl w:val="0"/>
                <w:numId w:val="5"/>
              </w:numPr>
              <w:spacing w:after="0" w:line="240" w:lineRule="auto"/>
              <w:ind w:left="306" w:hanging="284"/>
              <w:jc w:val="both"/>
              <w:rPr>
                <w:rFonts w:cstheme="majorHAnsi"/>
                <w:bCs/>
                <w:color w:val="000000" w:themeColor="text1"/>
              </w:rPr>
            </w:pPr>
            <w:r w:rsidRPr="00C261C7">
              <w:rPr>
                <w:rFonts w:cstheme="majorHAnsi"/>
                <w:bCs/>
                <w:color w:val="000000" w:themeColor="text1"/>
              </w:rPr>
              <w:t>Adjunto</w:t>
            </w:r>
          </w:p>
          <w:p w14:paraId="13B5D995" w14:textId="77777777" w:rsidR="00784F79" w:rsidRPr="00C261C7" w:rsidRDefault="00784F79" w:rsidP="00741AAA">
            <w:pPr>
              <w:pStyle w:val="Prrafodelista"/>
              <w:numPr>
                <w:ilvl w:val="0"/>
                <w:numId w:val="5"/>
              </w:numPr>
              <w:spacing w:after="0" w:line="240" w:lineRule="auto"/>
              <w:ind w:left="306" w:hanging="284"/>
              <w:jc w:val="both"/>
              <w:rPr>
                <w:rFonts w:cstheme="majorHAnsi"/>
                <w:bCs/>
                <w:color w:val="000000" w:themeColor="text1"/>
                <w:highlight w:val="yellow"/>
              </w:rPr>
            </w:pPr>
            <w:r w:rsidRPr="00C261C7">
              <w:rPr>
                <w:rFonts w:cstheme="majorHAnsi"/>
                <w:bCs/>
                <w:color w:val="000000" w:themeColor="text1"/>
                <w:highlight w:val="yellow"/>
              </w:rPr>
              <w:t>Agregado</w:t>
            </w:r>
          </w:p>
          <w:p w14:paraId="4268EFB6" w14:textId="77777777" w:rsidR="00784F79" w:rsidRPr="00C261C7" w:rsidRDefault="00784F79" w:rsidP="00741AAA">
            <w:pPr>
              <w:pStyle w:val="Prrafodelista"/>
              <w:numPr>
                <w:ilvl w:val="0"/>
                <w:numId w:val="5"/>
              </w:numPr>
              <w:spacing w:after="0" w:line="240" w:lineRule="auto"/>
              <w:ind w:left="306" w:hanging="284"/>
              <w:jc w:val="both"/>
              <w:rPr>
                <w:rFonts w:cstheme="majorHAnsi"/>
                <w:bCs/>
                <w:color w:val="000000" w:themeColor="text1"/>
              </w:rPr>
            </w:pPr>
            <w:r w:rsidRPr="00C261C7">
              <w:rPr>
                <w:rFonts w:cstheme="majorHAnsi"/>
                <w:bCs/>
                <w:color w:val="000000" w:themeColor="text1"/>
              </w:rPr>
              <w:t>Secundario</w:t>
            </w:r>
          </w:p>
          <w:p w14:paraId="4EC0F700" w14:textId="77777777" w:rsidR="00784F79" w:rsidRPr="00C261C7" w:rsidRDefault="00784F79" w:rsidP="00741AAA">
            <w:pPr>
              <w:pStyle w:val="Prrafodelista"/>
              <w:numPr>
                <w:ilvl w:val="0"/>
                <w:numId w:val="5"/>
              </w:numPr>
              <w:spacing w:after="0" w:line="240" w:lineRule="auto"/>
              <w:ind w:left="306" w:hanging="284"/>
              <w:jc w:val="both"/>
              <w:rPr>
                <w:rFonts w:cstheme="majorHAnsi"/>
                <w:bCs/>
                <w:color w:val="000000" w:themeColor="text1"/>
              </w:rPr>
            </w:pPr>
            <w:r w:rsidRPr="00C261C7">
              <w:rPr>
                <w:rFonts w:cstheme="majorHAnsi"/>
                <w:bCs/>
                <w:color w:val="000000" w:themeColor="text1"/>
              </w:rPr>
              <w:t>Incrementado</w:t>
            </w:r>
          </w:p>
          <w:p w14:paraId="5BD0ABB1" w14:textId="77777777" w:rsidR="00784F79" w:rsidRPr="00541518" w:rsidRDefault="00784F79" w:rsidP="00784F79">
            <w:pPr>
              <w:spacing w:after="0" w:line="240" w:lineRule="auto"/>
              <w:jc w:val="both"/>
            </w:pPr>
          </w:p>
        </w:tc>
        <w:tc>
          <w:tcPr>
            <w:tcW w:w="2125" w:type="dxa"/>
          </w:tcPr>
          <w:p w14:paraId="6F578655" w14:textId="77777777" w:rsidR="00784F79" w:rsidRPr="00C261C7" w:rsidRDefault="00784F79" w:rsidP="00741AAA">
            <w:pPr>
              <w:pStyle w:val="Prrafodelista"/>
              <w:numPr>
                <w:ilvl w:val="0"/>
                <w:numId w:val="6"/>
              </w:numPr>
              <w:spacing w:after="0" w:line="240" w:lineRule="auto"/>
              <w:ind w:left="392" w:hanging="392"/>
              <w:jc w:val="both"/>
              <w:rPr>
                <w:rFonts w:cstheme="majorHAnsi"/>
                <w:bCs/>
                <w:color w:val="000000" w:themeColor="text1"/>
              </w:rPr>
            </w:pPr>
            <w:r w:rsidRPr="00C261C7">
              <w:rPr>
                <w:rFonts w:cstheme="majorHAnsi"/>
                <w:bCs/>
                <w:color w:val="000000" w:themeColor="text1"/>
              </w:rPr>
              <w:t>Inconsecuente</w:t>
            </w:r>
          </w:p>
          <w:p w14:paraId="0BC94D57" w14:textId="77777777" w:rsidR="00784F79" w:rsidRPr="00C261C7" w:rsidRDefault="00784F79" w:rsidP="00741AAA">
            <w:pPr>
              <w:pStyle w:val="Prrafodelista"/>
              <w:numPr>
                <w:ilvl w:val="0"/>
                <w:numId w:val="6"/>
              </w:numPr>
              <w:spacing w:after="0" w:line="240" w:lineRule="auto"/>
              <w:ind w:left="392" w:hanging="392"/>
              <w:jc w:val="both"/>
              <w:rPr>
                <w:rFonts w:cstheme="majorHAnsi"/>
                <w:bCs/>
                <w:color w:val="000000" w:themeColor="text1"/>
              </w:rPr>
            </w:pPr>
            <w:r w:rsidRPr="00C261C7">
              <w:rPr>
                <w:rFonts w:cstheme="majorHAnsi"/>
                <w:bCs/>
                <w:color w:val="000000" w:themeColor="text1"/>
              </w:rPr>
              <w:t>Considerable</w:t>
            </w:r>
          </w:p>
          <w:p w14:paraId="44A8A9CB" w14:textId="77777777" w:rsidR="00784F79" w:rsidRPr="00C261C7" w:rsidRDefault="00784F79" w:rsidP="00741AAA">
            <w:pPr>
              <w:pStyle w:val="Prrafodelista"/>
              <w:numPr>
                <w:ilvl w:val="0"/>
                <w:numId w:val="6"/>
              </w:numPr>
              <w:spacing w:after="0" w:line="240" w:lineRule="auto"/>
              <w:ind w:left="392" w:hanging="392"/>
              <w:jc w:val="both"/>
              <w:rPr>
                <w:rFonts w:cstheme="majorHAnsi"/>
                <w:bCs/>
                <w:color w:val="000000" w:themeColor="text1"/>
                <w:highlight w:val="yellow"/>
              </w:rPr>
            </w:pPr>
            <w:r w:rsidRPr="00C261C7">
              <w:rPr>
                <w:rFonts w:cstheme="majorHAnsi"/>
                <w:bCs/>
                <w:color w:val="000000" w:themeColor="text1"/>
                <w:highlight w:val="yellow"/>
              </w:rPr>
              <w:t>Innecesario</w:t>
            </w:r>
          </w:p>
          <w:p w14:paraId="1586AA83" w14:textId="77777777" w:rsidR="00784F79" w:rsidRPr="00784F79" w:rsidRDefault="00784F79" w:rsidP="00741AAA">
            <w:pPr>
              <w:pStyle w:val="Prrafodelista"/>
              <w:numPr>
                <w:ilvl w:val="0"/>
                <w:numId w:val="6"/>
              </w:numPr>
              <w:spacing w:after="0" w:line="240" w:lineRule="auto"/>
              <w:ind w:left="392" w:hanging="392"/>
              <w:jc w:val="both"/>
              <w:rPr>
                <w:rFonts w:cstheme="majorHAnsi"/>
                <w:bCs/>
                <w:color w:val="000000" w:themeColor="text1"/>
              </w:rPr>
            </w:pPr>
            <w:r w:rsidRPr="00C261C7">
              <w:rPr>
                <w:rFonts w:cstheme="majorHAnsi"/>
                <w:bCs/>
                <w:color w:val="000000" w:themeColor="text1"/>
              </w:rPr>
              <w:t>In</w:t>
            </w:r>
            <w:r>
              <w:rPr>
                <w:rFonts w:cstheme="majorHAnsi"/>
                <w:bCs/>
                <w:color w:val="000000" w:themeColor="text1"/>
              </w:rPr>
              <w:t>s</w:t>
            </w:r>
            <w:r w:rsidRPr="00C261C7">
              <w:rPr>
                <w:rFonts w:cstheme="majorHAnsi"/>
                <w:bCs/>
                <w:color w:val="000000" w:themeColor="text1"/>
              </w:rPr>
              <w:t>uficient</w:t>
            </w:r>
            <w:r>
              <w:rPr>
                <w:rFonts w:cstheme="majorHAnsi"/>
                <w:bCs/>
                <w:color w:val="000000" w:themeColor="text1"/>
              </w:rPr>
              <w:t>e</w:t>
            </w:r>
          </w:p>
        </w:tc>
      </w:tr>
    </w:tbl>
    <w:p w14:paraId="6E24D0C1" w14:textId="77777777" w:rsidR="005F5EA9" w:rsidRPr="005F5EA9" w:rsidRDefault="005F5EA9" w:rsidP="00784F79">
      <w:pPr>
        <w:spacing w:after="0" w:line="240" w:lineRule="auto"/>
        <w:jc w:val="both"/>
        <w:rPr>
          <w:rFonts w:asciiTheme="majorHAnsi" w:hAnsiTheme="majorHAnsi" w:cstheme="majorHAnsi"/>
          <w:b/>
          <w:color w:val="000000" w:themeColor="text1"/>
        </w:rPr>
        <w:sectPr w:rsidR="005F5EA9" w:rsidRPr="005F5EA9" w:rsidSect="001E0E73">
          <w:type w:val="continuous"/>
          <w:pgSz w:w="12240" w:h="20160" w:code="5"/>
          <w:pgMar w:top="1134" w:right="1134" w:bottom="1985" w:left="1134" w:header="709" w:footer="709" w:gutter="0"/>
          <w:cols w:space="708"/>
          <w:docGrid w:linePitch="360"/>
        </w:sectPr>
      </w:pPr>
    </w:p>
    <w:p w14:paraId="15697054" w14:textId="77777777" w:rsidR="00F16CDF" w:rsidRPr="00784F79" w:rsidRDefault="00F16CDF" w:rsidP="00784F79">
      <w:pPr>
        <w:spacing w:after="0" w:line="240" w:lineRule="auto"/>
        <w:jc w:val="both"/>
        <w:rPr>
          <w:rFonts w:cstheme="majorHAnsi"/>
          <w:bCs/>
          <w:color w:val="000000" w:themeColor="text1"/>
        </w:rPr>
      </w:pPr>
    </w:p>
    <w:p w14:paraId="090715DE" w14:textId="77777777" w:rsidR="00F16CDF" w:rsidRPr="00C261C7" w:rsidRDefault="00F16CDF" w:rsidP="00F16CDF">
      <w:pPr>
        <w:pStyle w:val="Prrafodelista"/>
        <w:spacing w:after="0" w:line="240" w:lineRule="auto"/>
        <w:jc w:val="both"/>
        <w:rPr>
          <w:rFonts w:cstheme="majorHAnsi"/>
          <w:bCs/>
          <w:color w:val="000000" w:themeColor="text1"/>
        </w:rPr>
      </w:pPr>
    </w:p>
    <w:p w14:paraId="6FDEA6D5" w14:textId="77777777" w:rsidR="005D33A0" w:rsidRDefault="005D33A0" w:rsidP="00701A83">
      <w:pPr>
        <w:rPr>
          <w:rStyle w:val="titulo1"/>
          <w:sz w:val="24"/>
          <w:shd w:val="clear" w:color="auto" w:fill="FFFFFF"/>
        </w:rPr>
        <w:sectPr w:rsidR="005D33A0" w:rsidSect="005D33A0">
          <w:type w:val="continuous"/>
          <w:pgSz w:w="12240" w:h="20160" w:code="5"/>
          <w:pgMar w:top="1134" w:right="1134" w:bottom="1985" w:left="1134" w:header="709" w:footer="709" w:gutter="0"/>
          <w:cols w:num="2" w:space="708"/>
          <w:docGrid w:linePitch="360"/>
        </w:sectPr>
      </w:pPr>
    </w:p>
    <w:p w14:paraId="4BB33AA1" w14:textId="77777777" w:rsidR="00F16CDF" w:rsidRPr="00C261C7" w:rsidRDefault="00F16CDF" w:rsidP="00F16CDF">
      <w:pPr>
        <w:jc w:val="both"/>
        <w:rPr>
          <w:rFonts w:cstheme="majorHAnsi"/>
          <w:b/>
          <w:color w:val="000000" w:themeColor="text1"/>
        </w:rPr>
      </w:pPr>
      <w:r w:rsidRPr="00C261C7">
        <w:rPr>
          <w:rFonts w:cstheme="majorHAnsi"/>
          <w:b/>
          <w:color w:val="000000" w:themeColor="text1"/>
        </w:rPr>
        <w:lastRenderedPageBreak/>
        <w:t>Comprensión y aplicación. (</w:t>
      </w:r>
      <w:r w:rsidR="005D33A0">
        <w:rPr>
          <w:rFonts w:cstheme="majorHAnsi"/>
          <w:b/>
          <w:color w:val="000000" w:themeColor="text1"/>
        </w:rPr>
        <w:t>21</w:t>
      </w:r>
      <w:r w:rsidRPr="00C261C7">
        <w:rPr>
          <w:rFonts w:cstheme="majorHAnsi"/>
          <w:b/>
          <w:color w:val="000000" w:themeColor="text1"/>
        </w:rPr>
        <w:t xml:space="preserve"> – </w:t>
      </w:r>
      <w:r w:rsidR="005D33A0">
        <w:rPr>
          <w:rFonts w:cstheme="majorHAnsi"/>
          <w:b/>
          <w:color w:val="000000" w:themeColor="text1"/>
        </w:rPr>
        <w:t>24</w:t>
      </w:r>
      <w:r w:rsidRPr="00C261C7">
        <w:rPr>
          <w:rFonts w:cstheme="majorHAnsi"/>
          <w:b/>
          <w:color w:val="000000" w:themeColor="text1"/>
        </w:rPr>
        <w:t>)</w:t>
      </w:r>
    </w:p>
    <w:p w14:paraId="35DD1911" w14:textId="77777777" w:rsidR="005F5EA9" w:rsidRDefault="005F5EA9" w:rsidP="00741AAA">
      <w:pPr>
        <w:pStyle w:val="Prrafodelista"/>
        <w:numPr>
          <w:ilvl w:val="1"/>
          <w:numId w:val="13"/>
        </w:numPr>
        <w:spacing w:after="0" w:line="240" w:lineRule="auto"/>
        <w:jc w:val="both"/>
        <w:rPr>
          <w:b/>
          <w:bCs/>
        </w:rPr>
        <w:sectPr w:rsidR="005F5EA9" w:rsidSect="001E0E73">
          <w:type w:val="continuous"/>
          <w:pgSz w:w="12240" w:h="20160" w:code="5"/>
          <w:pgMar w:top="1134" w:right="1134" w:bottom="1985" w:left="1134" w:header="709" w:footer="709" w:gutter="0"/>
          <w:cols w:space="708"/>
          <w:docGrid w:linePitch="360"/>
        </w:sectPr>
      </w:pPr>
    </w:p>
    <w:p w14:paraId="7E176E33" w14:textId="77777777" w:rsidR="00F16CDF" w:rsidRPr="005D33A0" w:rsidRDefault="00F16CDF" w:rsidP="00741AAA">
      <w:pPr>
        <w:pStyle w:val="Prrafodelista"/>
        <w:numPr>
          <w:ilvl w:val="1"/>
          <w:numId w:val="13"/>
        </w:numPr>
        <w:spacing w:after="0" w:line="240" w:lineRule="auto"/>
        <w:jc w:val="both"/>
        <w:rPr>
          <w:b/>
          <w:bCs/>
        </w:rPr>
      </w:pPr>
      <w:r w:rsidRPr="005D33A0">
        <w:rPr>
          <w:b/>
          <w:bCs/>
        </w:rPr>
        <w:lastRenderedPageBreak/>
        <w:t>Según el texto, lo que podría resultar indispensable para definir a los teléfonos llamados “inteligentes” es:</w:t>
      </w:r>
    </w:p>
    <w:p w14:paraId="63EB903D" w14:textId="77777777" w:rsidR="00F16CDF" w:rsidRPr="00C261C7" w:rsidRDefault="00F16CDF" w:rsidP="00741AAA">
      <w:pPr>
        <w:pStyle w:val="Prrafodelista"/>
        <w:numPr>
          <w:ilvl w:val="1"/>
          <w:numId w:val="7"/>
        </w:numPr>
        <w:spacing w:after="0" w:line="240" w:lineRule="auto"/>
        <w:jc w:val="both"/>
      </w:pPr>
      <w:r w:rsidRPr="00C261C7">
        <w:t>Que tenga la capacidad de leer PDF</w:t>
      </w:r>
    </w:p>
    <w:p w14:paraId="5F095BC9" w14:textId="77777777" w:rsidR="00F16CDF" w:rsidRPr="00C261C7" w:rsidRDefault="00F16CDF" w:rsidP="00741AAA">
      <w:pPr>
        <w:pStyle w:val="Prrafodelista"/>
        <w:numPr>
          <w:ilvl w:val="1"/>
          <w:numId w:val="7"/>
        </w:numPr>
        <w:spacing w:after="0" w:line="240" w:lineRule="auto"/>
        <w:jc w:val="both"/>
      </w:pPr>
      <w:r w:rsidRPr="00C261C7">
        <w:t>La función multiárea</w:t>
      </w:r>
    </w:p>
    <w:p w14:paraId="05130FE1" w14:textId="77777777" w:rsidR="00F16CDF" w:rsidRPr="00C261C7" w:rsidRDefault="00F16CDF" w:rsidP="00741AAA">
      <w:pPr>
        <w:pStyle w:val="Prrafodelista"/>
        <w:numPr>
          <w:ilvl w:val="1"/>
          <w:numId w:val="7"/>
        </w:numPr>
        <w:spacing w:after="0" w:line="240" w:lineRule="auto"/>
        <w:jc w:val="both"/>
      </w:pPr>
      <w:r w:rsidRPr="00C261C7">
        <w:t>Que posea GPS</w:t>
      </w:r>
    </w:p>
    <w:p w14:paraId="4754E6C1" w14:textId="77777777" w:rsidR="00F16CDF" w:rsidRPr="00C261C7" w:rsidRDefault="00F16CDF" w:rsidP="00741AAA">
      <w:pPr>
        <w:pStyle w:val="Prrafodelista"/>
        <w:numPr>
          <w:ilvl w:val="1"/>
          <w:numId w:val="7"/>
        </w:numPr>
        <w:spacing w:after="0" w:line="240" w:lineRule="auto"/>
        <w:jc w:val="both"/>
        <w:rPr>
          <w:highlight w:val="yellow"/>
        </w:rPr>
      </w:pPr>
      <w:r w:rsidRPr="00C261C7">
        <w:rPr>
          <w:highlight w:val="yellow"/>
        </w:rPr>
        <w:t>El soporte de correo electrónico</w:t>
      </w:r>
    </w:p>
    <w:p w14:paraId="1F2566E9" w14:textId="77777777" w:rsidR="00F16CDF" w:rsidRPr="00C261C7" w:rsidRDefault="00F16CDF" w:rsidP="00F16CDF">
      <w:pPr>
        <w:jc w:val="both"/>
      </w:pPr>
    </w:p>
    <w:p w14:paraId="78E9C897" w14:textId="77777777" w:rsidR="00F16CDF" w:rsidRPr="005D33A0" w:rsidRDefault="00F16CDF" w:rsidP="00741AAA">
      <w:pPr>
        <w:pStyle w:val="Prrafodelista"/>
        <w:numPr>
          <w:ilvl w:val="1"/>
          <w:numId w:val="13"/>
        </w:numPr>
        <w:spacing w:after="0" w:line="240" w:lineRule="auto"/>
        <w:jc w:val="both"/>
        <w:rPr>
          <w:b/>
          <w:bCs/>
        </w:rPr>
      </w:pPr>
      <w:r w:rsidRPr="005D33A0">
        <w:rPr>
          <w:b/>
          <w:bCs/>
        </w:rPr>
        <w:t>El mejor título para este texto podría ser:</w:t>
      </w:r>
    </w:p>
    <w:p w14:paraId="3BC141CA" w14:textId="77777777" w:rsidR="00F16CDF" w:rsidRPr="00C261C7" w:rsidRDefault="00F16CDF" w:rsidP="00741AAA">
      <w:pPr>
        <w:pStyle w:val="Prrafodelista"/>
        <w:numPr>
          <w:ilvl w:val="1"/>
          <w:numId w:val="8"/>
        </w:numPr>
        <w:spacing w:after="0" w:line="240" w:lineRule="auto"/>
        <w:jc w:val="both"/>
      </w:pPr>
      <w:r w:rsidRPr="00C261C7">
        <w:t>Descripción de los teléfonos inteligentes</w:t>
      </w:r>
    </w:p>
    <w:p w14:paraId="0005C2D2" w14:textId="77777777" w:rsidR="00F16CDF" w:rsidRPr="00C261C7" w:rsidRDefault="00F16CDF" w:rsidP="00741AAA">
      <w:pPr>
        <w:pStyle w:val="Prrafodelista"/>
        <w:numPr>
          <w:ilvl w:val="1"/>
          <w:numId w:val="8"/>
        </w:numPr>
        <w:spacing w:after="0" w:line="240" w:lineRule="auto"/>
        <w:jc w:val="both"/>
      </w:pPr>
      <w:r w:rsidRPr="00C261C7">
        <w:t>El Wi-Fi en los teléfonos inteligentes</w:t>
      </w:r>
    </w:p>
    <w:p w14:paraId="780F9CFF" w14:textId="77777777" w:rsidR="00F16CDF" w:rsidRPr="00C261C7" w:rsidRDefault="00F16CDF" w:rsidP="00741AAA">
      <w:pPr>
        <w:pStyle w:val="Prrafodelista"/>
        <w:numPr>
          <w:ilvl w:val="1"/>
          <w:numId w:val="8"/>
        </w:numPr>
        <w:spacing w:after="0" w:line="240" w:lineRule="auto"/>
        <w:jc w:val="both"/>
        <w:rPr>
          <w:highlight w:val="yellow"/>
        </w:rPr>
      </w:pPr>
      <w:r w:rsidRPr="00C261C7">
        <w:rPr>
          <w:highlight w:val="yellow"/>
        </w:rPr>
        <w:t>Los teléfonos inteligentes</w:t>
      </w:r>
    </w:p>
    <w:p w14:paraId="0A06D103" w14:textId="77777777" w:rsidR="00F16CDF" w:rsidRDefault="00F16CDF" w:rsidP="00741AAA">
      <w:pPr>
        <w:pStyle w:val="Prrafodelista"/>
        <w:numPr>
          <w:ilvl w:val="1"/>
          <w:numId w:val="8"/>
        </w:numPr>
        <w:spacing w:after="0" w:line="240" w:lineRule="auto"/>
        <w:jc w:val="both"/>
      </w:pPr>
      <w:r w:rsidRPr="00C261C7">
        <w:t>Historia de los teléfonos inteligentes</w:t>
      </w:r>
    </w:p>
    <w:p w14:paraId="428D106B" w14:textId="77777777" w:rsidR="005F5EA9" w:rsidRPr="00C261C7" w:rsidRDefault="005F5EA9" w:rsidP="005F5EA9">
      <w:pPr>
        <w:pStyle w:val="Prrafodelista"/>
        <w:spacing w:after="0" w:line="240" w:lineRule="auto"/>
        <w:jc w:val="both"/>
      </w:pPr>
    </w:p>
    <w:p w14:paraId="38BBB8C8" w14:textId="77777777" w:rsidR="00F16CDF" w:rsidRPr="005D33A0" w:rsidRDefault="00F16CDF" w:rsidP="00741AAA">
      <w:pPr>
        <w:pStyle w:val="Prrafodelista"/>
        <w:numPr>
          <w:ilvl w:val="1"/>
          <w:numId w:val="13"/>
        </w:numPr>
        <w:spacing w:after="0" w:line="240" w:lineRule="auto"/>
        <w:jc w:val="both"/>
        <w:rPr>
          <w:b/>
          <w:bCs/>
        </w:rPr>
      </w:pPr>
      <w:r w:rsidRPr="005D33A0">
        <w:rPr>
          <w:b/>
          <w:bCs/>
        </w:rPr>
        <w:t xml:space="preserve">Con respecto a los computadores personales, el texto señala que: </w:t>
      </w:r>
    </w:p>
    <w:p w14:paraId="14AC9751" w14:textId="77777777" w:rsidR="00F16CDF" w:rsidRPr="00C261C7" w:rsidRDefault="00F16CDF" w:rsidP="00741AAA">
      <w:pPr>
        <w:pStyle w:val="Prrafodelista"/>
        <w:numPr>
          <w:ilvl w:val="1"/>
          <w:numId w:val="9"/>
        </w:numPr>
        <w:spacing w:after="0" w:line="240" w:lineRule="auto"/>
        <w:jc w:val="both"/>
        <w:rPr>
          <w:highlight w:val="yellow"/>
        </w:rPr>
      </w:pPr>
      <w:r w:rsidRPr="00C261C7">
        <w:rPr>
          <w:highlight w:val="yellow"/>
        </w:rPr>
        <w:t>En ocasiones podría ser reemplazado por un teléfono inteligente</w:t>
      </w:r>
    </w:p>
    <w:p w14:paraId="3C35BCEB" w14:textId="77777777" w:rsidR="00F16CDF" w:rsidRPr="00C261C7" w:rsidRDefault="00F16CDF" w:rsidP="00741AAA">
      <w:pPr>
        <w:pStyle w:val="Prrafodelista"/>
        <w:numPr>
          <w:ilvl w:val="1"/>
          <w:numId w:val="9"/>
        </w:numPr>
        <w:spacing w:after="0" w:line="240" w:lineRule="auto"/>
        <w:jc w:val="both"/>
      </w:pPr>
      <w:r w:rsidRPr="00C261C7">
        <w:t xml:space="preserve">Son exactamente iguales a los teléfonos inteligente </w:t>
      </w:r>
    </w:p>
    <w:p w14:paraId="749D4993" w14:textId="77777777" w:rsidR="00F16CDF" w:rsidRPr="00C261C7" w:rsidRDefault="00F16CDF" w:rsidP="00741AAA">
      <w:pPr>
        <w:pStyle w:val="Prrafodelista"/>
        <w:numPr>
          <w:ilvl w:val="1"/>
          <w:numId w:val="9"/>
        </w:numPr>
        <w:spacing w:after="0" w:line="240" w:lineRule="auto"/>
        <w:jc w:val="both"/>
      </w:pPr>
      <w:r w:rsidRPr="00C261C7">
        <w:lastRenderedPageBreak/>
        <w:t xml:space="preserve">En ningún caso podría ser reemplazado por un teléfono inteligente </w:t>
      </w:r>
    </w:p>
    <w:p w14:paraId="511C942C" w14:textId="77777777" w:rsidR="00F16CDF" w:rsidRPr="00C261C7" w:rsidRDefault="00F16CDF" w:rsidP="00741AAA">
      <w:pPr>
        <w:pStyle w:val="Prrafodelista"/>
        <w:numPr>
          <w:ilvl w:val="1"/>
          <w:numId w:val="9"/>
        </w:numPr>
        <w:spacing w:after="0" w:line="240" w:lineRule="auto"/>
        <w:jc w:val="both"/>
      </w:pPr>
      <w:r w:rsidRPr="00C261C7">
        <w:t>No tienen nada en común con los teléfonos inteligentes</w:t>
      </w:r>
    </w:p>
    <w:p w14:paraId="506D3AEB" w14:textId="77777777" w:rsidR="006016B8" w:rsidRPr="00C261C7" w:rsidRDefault="006016B8" w:rsidP="006016B8">
      <w:pPr>
        <w:pStyle w:val="Prrafodelista"/>
        <w:spacing w:after="0" w:line="240" w:lineRule="auto"/>
        <w:jc w:val="both"/>
      </w:pPr>
    </w:p>
    <w:p w14:paraId="097A2889" w14:textId="77777777" w:rsidR="00F16CDF" w:rsidRPr="005D33A0" w:rsidRDefault="00F16CDF" w:rsidP="00741AAA">
      <w:pPr>
        <w:pStyle w:val="Prrafodelista"/>
        <w:numPr>
          <w:ilvl w:val="1"/>
          <w:numId w:val="13"/>
        </w:numPr>
        <w:spacing w:after="0" w:line="240" w:lineRule="auto"/>
        <w:jc w:val="both"/>
        <w:rPr>
          <w:rFonts w:cstheme="majorHAnsi"/>
          <w:b/>
          <w:color w:val="000000" w:themeColor="text1"/>
        </w:rPr>
      </w:pPr>
      <w:r w:rsidRPr="005D33A0">
        <w:rPr>
          <w:rFonts w:cstheme="majorHAnsi"/>
          <w:b/>
          <w:color w:val="000000" w:themeColor="text1"/>
        </w:rPr>
        <w:t xml:space="preserve">La IDEA PRINCIPAL del párrafo 1 es: </w:t>
      </w:r>
    </w:p>
    <w:p w14:paraId="2E71B71C" w14:textId="77777777" w:rsidR="00F16CDF" w:rsidRPr="00C261C7" w:rsidRDefault="00F16CDF" w:rsidP="00741AAA">
      <w:pPr>
        <w:pStyle w:val="Prrafodelista"/>
        <w:numPr>
          <w:ilvl w:val="0"/>
          <w:numId w:val="10"/>
        </w:numPr>
        <w:spacing w:after="0" w:line="240" w:lineRule="auto"/>
        <w:jc w:val="both"/>
        <w:rPr>
          <w:rFonts w:cstheme="majorHAnsi"/>
          <w:bCs/>
          <w:color w:val="000000" w:themeColor="text1"/>
          <w:highlight w:val="yellow"/>
        </w:rPr>
      </w:pPr>
      <w:r w:rsidRPr="00C261C7">
        <w:rPr>
          <w:rFonts w:cstheme="majorHAnsi"/>
          <w:bCs/>
          <w:color w:val="000000" w:themeColor="text1"/>
          <w:highlight w:val="yellow"/>
        </w:rPr>
        <w:t>Un teléfono inteligente es un móvil con mayor capacidad de almacenar datos y realizar las actividades de una minicomputadora</w:t>
      </w:r>
    </w:p>
    <w:p w14:paraId="5B8A6E82" w14:textId="77777777" w:rsidR="00F16CDF" w:rsidRPr="00C261C7" w:rsidRDefault="00F16CDF" w:rsidP="00741AAA">
      <w:pPr>
        <w:pStyle w:val="Prrafodelista"/>
        <w:numPr>
          <w:ilvl w:val="0"/>
          <w:numId w:val="10"/>
        </w:numPr>
        <w:spacing w:after="0" w:line="240" w:lineRule="auto"/>
        <w:jc w:val="both"/>
        <w:rPr>
          <w:rFonts w:cstheme="majorHAnsi"/>
          <w:bCs/>
          <w:color w:val="000000" w:themeColor="text1"/>
        </w:rPr>
      </w:pPr>
      <w:r w:rsidRPr="00C261C7">
        <w:rPr>
          <w:rFonts w:cstheme="majorHAnsi"/>
          <w:bCs/>
          <w:color w:val="000000" w:themeColor="text1"/>
        </w:rPr>
        <w:t xml:space="preserve">Un teléfono inteligente tiene mayor conectividad que un teléfono móvil convencional, por lo que es preferible, incluso, a los computadores. </w:t>
      </w:r>
    </w:p>
    <w:p w14:paraId="68BE5A0D" w14:textId="77777777" w:rsidR="00F16CDF" w:rsidRPr="00C261C7" w:rsidRDefault="00F16CDF" w:rsidP="00741AAA">
      <w:pPr>
        <w:pStyle w:val="Prrafodelista"/>
        <w:numPr>
          <w:ilvl w:val="0"/>
          <w:numId w:val="10"/>
        </w:numPr>
        <w:spacing w:after="0" w:line="240" w:lineRule="auto"/>
        <w:jc w:val="both"/>
        <w:rPr>
          <w:rFonts w:cstheme="majorHAnsi"/>
          <w:bCs/>
          <w:color w:val="000000" w:themeColor="text1"/>
        </w:rPr>
      </w:pPr>
      <w:r w:rsidRPr="00C261C7">
        <w:rPr>
          <w:rFonts w:cstheme="majorHAnsi"/>
          <w:bCs/>
          <w:color w:val="000000" w:themeColor="text1"/>
        </w:rPr>
        <w:t>El término “inteligente”, que se utiliza con fines comerciales, se refiere a que se usa como computador de bolsillo</w:t>
      </w:r>
    </w:p>
    <w:p w14:paraId="699182FB" w14:textId="77777777" w:rsidR="00F16CDF" w:rsidRPr="00C261C7" w:rsidRDefault="00F16CDF" w:rsidP="00741AAA">
      <w:pPr>
        <w:pStyle w:val="Prrafodelista"/>
        <w:numPr>
          <w:ilvl w:val="0"/>
          <w:numId w:val="10"/>
        </w:numPr>
        <w:spacing w:after="0" w:line="240" w:lineRule="auto"/>
        <w:jc w:val="both"/>
        <w:rPr>
          <w:rFonts w:cstheme="majorHAnsi"/>
          <w:bCs/>
          <w:color w:val="000000" w:themeColor="text1"/>
        </w:rPr>
        <w:sectPr w:rsidR="00F16CDF" w:rsidRPr="00C261C7" w:rsidSect="005F5EA9">
          <w:type w:val="continuous"/>
          <w:pgSz w:w="12240" w:h="20160" w:code="5"/>
          <w:pgMar w:top="1134" w:right="1134" w:bottom="1985" w:left="1134" w:header="709" w:footer="709" w:gutter="0"/>
          <w:cols w:num="2" w:space="708"/>
          <w:docGrid w:linePitch="360"/>
        </w:sectPr>
      </w:pPr>
      <w:r w:rsidRPr="00C261C7">
        <w:rPr>
          <w:rFonts w:cstheme="majorHAnsi"/>
          <w:bCs/>
          <w:color w:val="000000" w:themeColor="text1"/>
        </w:rPr>
        <w:t>Un teléfono inteligente a veces puede reemplazar a un computador personal, por su alta capacidad de almacenamiento de datos</w:t>
      </w:r>
    </w:p>
    <w:p w14:paraId="0E5AC45C" w14:textId="77777777" w:rsidR="00F16CDF" w:rsidRDefault="00F16CDF" w:rsidP="00701A83">
      <w:pPr>
        <w:rPr>
          <w:rStyle w:val="titulo1"/>
          <w:sz w:val="24"/>
          <w:shd w:val="clear" w:color="auto" w:fill="FFFFFF"/>
        </w:rPr>
        <w:sectPr w:rsidR="00F16CDF" w:rsidSect="00F16CDF">
          <w:headerReference w:type="default" r:id="rId11"/>
          <w:pgSz w:w="12240" w:h="20160" w:code="5"/>
          <w:pgMar w:top="1134" w:right="1134" w:bottom="1985" w:left="1134" w:header="709" w:footer="709" w:gutter="0"/>
          <w:cols w:space="708"/>
          <w:docGrid w:linePitch="360"/>
        </w:sectPr>
      </w:pPr>
    </w:p>
    <w:p w14:paraId="4B2BA37C" w14:textId="77777777" w:rsidR="00701A83" w:rsidRPr="00817A97" w:rsidRDefault="007925BE" w:rsidP="00741AAA">
      <w:pPr>
        <w:pStyle w:val="Prrafodelista"/>
        <w:numPr>
          <w:ilvl w:val="0"/>
          <w:numId w:val="11"/>
        </w:numPr>
        <w:rPr>
          <w:rStyle w:val="titulo1"/>
          <w:b/>
          <w:bCs/>
          <w:sz w:val="24"/>
          <w:shd w:val="clear" w:color="auto" w:fill="FFFFFF"/>
        </w:rPr>
      </w:pPr>
      <w:r w:rsidRPr="00817A97">
        <w:rPr>
          <w:rStyle w:val="titulo1"/>
          <w:b/>
          <w:bCs/>
          <w:sz w:val="24"/>
          <w:shd w:val="clear" w:color="auto" w:fill="FFFFFF"/>
        </w:rPr>
        <w:lastRenderedPageBreak/>
        <w:t>ANALISIS DE TEXTOS EXPOSITIVOS</w:t>
      </w:r>
    </w:p>
    <w:p w14:paraId="642BB060" w14:textId="77777777" w:rsidR="00701A83" w:rsidRDefault="003A3000" w:rsidP="00701A83">
      <w:pPr>
        <w:rPr>
          <w:rFonts w:ascii="MyriadPro-Regular" w:hAnsi="MyriadPro-Regular" w:cs="MyriadPro-Regular"/>
          <w:sz w:val="24"/>
          <w:szCs w:val="24"/>
        </w:rPr>
      </w:pPr>
      <w:r>
        <w:rPr>
          <w:rFonts w:ascii="MyriadPro-Regular" w:hAnsi="MyriadPro-Regular" w:cs="MyriadPro-Regular"/>
          <w:sz w:val="24"/>
          <w:szCs w:val="24"/>
        </w:rPr>
        <w:t xml:space="preserve">Lee el siguiente texto y desarrolla las preguntas </w:t>
      </w:r>
      <w:r w:rsidR="00AB7AEB">
        <w:rPr>
          <w:rFonts w:ascii="MyriadPro-Regular" w:hAnsi="MyriadPro-Regular" w:cs="MyriadPro-Regular"/>
          <w:sz w:val="24"/>
          <w:szCs w:val="24"/>
        </w:rPr>
        <w:t>25</w:t>
      </w:r>
      <w:r>
        <w:rPr>
          <w:rFonts w:ascii="MyriadPro-Regular" w:hAnsi="MyriadPro-Regular" w:cs="MyriadPro-Regular"/>
          <w:sz w:val="24"/>
          <w:szCs w:val="24"/>
        </w:rPr>
        <w:t xml:space="preserve"> a </w:t>
      </w:r>
      <w:r w:rsidR="00AB7AEB">
        <w:rPr>
          <w:rFonts w:ascii="MyriadPro-Regular" w:hAnsi="MyriadPro-Regular" w:cs="MyriadPro-Regular"/>
          <w:sz w:val="24"/>
          <w:szCs w:val="24"/>
        </w:rPr>
        <w:t>27</w:t>
      </w:r>
      <w:r>
        <w:rPr>
          <w:rFonts w:ascii="MyriadPro-Regular" w:hAnsi="MyriadPro-Regular" w:cs="MyriadPro-Regular"/>
          <w:sz w:val="24"/>
          <w:szCs w:val="24"/>
        </w:rPr>
        <w:t>.</w:t>
      </w:r>
    </w:p>
    <w:p w14:paraId="7B1A3507" w14:textId="77777777" w:rsidR="00580BFF" w:rsidRPr="00580BFF" w:rsidRDefault="00580BFF" w:rsidP="00701A83">
      <w:pPr>
        <w:rPr>
          <w:rStyle w:val="titulo1"/>
          <w:i/>
          <w:iCs/>
          <w:shd w:val="clear" w:color="auto" w:fill="FFFFFF"/>
        </w:rPr>
      </w:pPr>
      <w:r w:rsidRPr="00580BFF">
        <w:rPr>
          <w:rFonts w:ascii="MyriadPro-Regular" w:hAnsi="MyriadPro-Regular" w:cs="MyriadPro-Regular"/>
          <w:i/>
          <w:iCs/>
          <w:sz w:val="24"/>
          <w:szCs w:val="24"/>
        </w:rPr>
        <w:t>TEXTO 1</w:t>
      </w:r>
    </w:p>
    <w:p w14:paraId="37714BCC" w14:textId="77777777" w:rsidR="00701A83" w:rsidRDefault="00062713" w:rsidP="00701A83">
      <w:pPr>
        <w:rPr>
          <w:rStyle w:val="titulo1"/>
          <w:sz w:val="24"/>
          <w:shd w:val="clear" w:color="auto" w:fill="FFFFFF"/>
        </w:rPr>
      </w:pPr>
      <w:r w:rsidRPr="00062713">
        <w:rPr>
          <w:noProof/>
          <w:lang w:val="es-ES" w:eastAsia="es-ES"/>
        </w:rPr>
        <w:drawing>
          <wp:inline distT="0" distB="0" distL="0" distR="0" wp14:anchorId="43FE58B7" wp14:editId="0F9E44EB">
            <wp:extent cx="4495800" cy="3695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5800" cy="3695700"/>
                    </a:xfrm>
                    <a:prstGeom prst="rect">
                      <a:avLst/>
                    </a:prstGeom>
                  </pic:spPr>
                </pic:pic>
              </a:graphicData>
            </a:graphic>
          </wp:inline>
        </w:drawing>
      </w:r>
    </w:p>
    <w:p w14:paraId="1075AD80" w14:textId="77777777" w:rsidR="00AB7AEB" w:rsidRPr="003C682D" w:rsidRDefault="003C682D" w:rsidP="00741AAA">
      <w:pPr>
        <w:pStyle w:val="Prrafodelista"/>
        <w:numPr>
          <w:ilvl w:val="1"/>
          <w:numId w:val="13"/>
        </w:numPr>
        <w:rPr>
          <w:sz w:val="24"/>
          <w:shd w:val="clear" w:color="auto" w:fill="FFFFFF"/>
        </w:rPr>
      </w:pPr>
      <w:r w:rsidRPr="003C682D">
        <w:rPr>
          <w:rFonts w:ascii="MyriadPro-Light" w:hAnsi="MyriadPro-Light" w:cs="MyriadPro-Light"/>
          <w:sz w:val="24"/>
          <w:szCs w:val="24"/>
        </w:rPr>
        <w:t>Según el texto, ¿por qué Apofis representa una amenaza para la Tierra?</w:t>
      </w:r>
    </w:p>
    <w:p w14:paraId="0D8DB98E" w14:textId="77777777" w:rsidR="003C682D" w:rsidRDefault="003C682D" w:rsidP="003C682D">
      <w:pPr>
        <w:autoSpaceDE w:val="0"/>
        <w:autoSpaceDN w:val="0"/>
        <w:adjustRightInd w:val="0"/>
        <w:spacing w:after="0" w:line="240" w:lineRule="auto"/>
        <w:rPr>
          <w:rFonts w:cs="VersaillesLTStd-Light"/>
          <w:color w:val="FF0000"/>
        </w:rPr>
      </w:pPr>
      <w:r w:rsidRPr="003C682D">
        <w:rPr>
          <w:rFonts w:cs="VersaillesLTStd-Light"/>
          <w:color w:val="FF0000"/>
        </w:rPr>
        <w:t>Por su gran tamaño de 325 metros de diámetro, pues, si impactara el planeta, tendría graves consecuencias.</w:t>
      </w:r>
    </w:p>
    <w:p w14:paraId="11143CF4" w14:textId="77777777" w:rsidR="003C682D" w:rsidRPr="003C682D" w:rsidRDefault="003C682D" w:rsidP="003C682D">
      <w:pPr>
        <w:autoSpaceDE w:val="0"/>
        <w:autoSpaceDN w:val="0"/>
        <w:adjustRightInd w:val="0"/>
        <w:spacing w:after="0" w:line="240" w:lineRule="auto"/>
        <w:rPr>
          <w:rFonts w:cs="VersaillesLTStd-Light"/>
          <w:color w:val="FF0000"/>
        </w:rPr>
      </w:pPr>
    </w:p>
    <w:p w14:paraId="5073113D" w14:textId="77777777" w:rsidR="00701A83" w:rsidRDefault="003C682D" w:rsidP="00741AAA">
      <w:pPr>
        <w:pStyle w:val="Prrafodelista"/>
        <w:numPr>
          <w:ilvl w:val="1"/>
          <w:numId w:val="13"/>
        </w:numPr>
        <w:autoSpaceDE w:val="0"/>
        <w:autoSpaceDN w:val="0"/>
        <w:adjustRightInd w:val="0"/>
        <w:spacing w:after="0" w:line="240" w:lineRule="auto"/>
        <w:rPr>
          <w:rFonts w:ascii="MyriadPro-Light" w:hAnsi="MyriadPro-Light" w:cs="MyriadPro-Light"/>
          <w:sz w:val="24"/>
          <w:szCs w:val="24"/>
        </w:rPr>
      </w:pPr>
      <w:r w:rsidRPr="003C682D">
        <w:rPr>
          <w:rFonts w:ascii="MyriadPro-Light" w:hAnsi="MyriadPro-Light" w:cs="MyriadPro-Light"/>
          <w:sz w:val="24"/>
          <w:szCs w:val="24"/>
        </w:rPr>
        <w:t>¿Por qué el texto hace referencia a entidades como la NASA y la Universidad Estatal de San Petersburgo?</w:t>
      </w:r>
    </w:p>
    <w:p w14:paraId="69693EA1" w14:textId="77777777" w:rsidR="003C682D" w:rsidRDefault="003C682D" w:rsidP="003C682D">
      <w:pPr>
        <w:pStyle w:val="Prrafodelista"/>
        <w:autoSpaceDE w:val="0"/>
        <w:autoSpaceDN w:val="0"/>
        <w:adjustRightInd w:val="0"/>
        <w:spacing w:after="0" w:line="240" w:lineRule="auto"/>
        <w:ind w:left="340"/>
        <w:rPr>
          <w:rFonts w:ascii="MyriadPro-Light" w:hAnsi="MyriadPro-Light" w:cs="MyriadPro-Light"/>
          <w:sz w:val="24"/>
          <w:szCs w:val="24"/>
        </w:rPr>
      </w:pPr>
    </w:p>
    <w:p w14:paraId="05948ECB" w14:textId="77777777" w:rsidR="003C682D" w:rsidRPr="003C682D" w:rsidRDefault="003C682D" w:rsidP="003C682D">
      <w:pPr>
        <w:autoSpaceDE w:val="0"/>
        <w:autoSpaceDN w:val="0"/>
        <w:adjustRightInd w:val="0"/>
        <w:spacing w:after="0" w:line="240" w:lineRule="auto"/>
        <w:rPr>
          <w:rStyle w:val="titulo1"/>
          <w:rFonts w:cs="VersaillesLTStd-Light"/>
          <w:color w:val="FF0000"/>
        </w:rPr>
      </w:pPr>
      <w:r w:rsidRPr="003C682D">
        <w:rPr>
          <w:rFonts w:cs="VersaillesLTStd-Light"/>
          <w:color w:val="FF0000"/>
        </w:rPr>
        <w:t xml:space="preserve">Para respaldar y validar las opiniones y datos entregados por especialistas, ya que, al mencionar instituciones reconocidas, la información puede ser </w:t>
      </w:r>
      <w:r w:rsidRPr="003C682D">
        <w:rPr>
          <w:rFonts w:cs="VersaillesLTStd-Light"/>
          <w:color w:val="FF0000"/>
          <w:sz w:val="20"/>
          <w:szCs w:val="20"/>
        </w:rPr>
        <w:t>más confiable.</w:t>
      </w:r>
    </w:p>
    <w:p w14:paraId="2F36AF3B" w14:textId="77777777" w:rsidR="003C682D" w:rsidRPr="003C682D" w:rsidRDefault="003C682D" w:rsidP="003C682D">
      <w:pPr>
        <w:autoSpaceDE w:val="0"/>
        <w:autoSpaceDN w:val="0"/>
        <w:adjustRightInd w:val="0"/>
        <w:spacing w:after="0" w:line="240" w:lineRule="auto"/>
        <w:rPr>
          <w:rStyle w:val="titulo1"/>
          <w:rFonts w:ascii="MyriadPro-Light" w:hAnsi="MyriadPro-Light" w:cs="MyriadPro-Light"/>
          <w:sz w:val="24"/>
          <w:szCs w:val="24"/>
        </w:rPr>
      </w:pPr>
    </w:p>
    <w:p w14:paraId="5FED27B9" w14:textId="77777777" w:rsidR="003C682D" w:rsidRPr="00045F10" w:rsidRDefault="003C682D" w:rsidP="00741AAA">
      <w:pPr>
        <w:pStyle w:val="Prrafodelista"/>
        <w:numPr>
          <w:ilvl w:val="1"/>
          <w:numId w:val="13"/>
        </w:numPr>
        <w:jc w:val="both"/>
        <w:rPr>
          <w:sz w:val="24"/>
          <w:szCs w:val="24"/>
        </w:rPr>
      </w:pPr>
      <w:r w:rsidRPr="003C682D">
        <w:rPr>
          <w:rFonts w:ascii="MyriadPro-Light" w:hAnsi="MyriadPro-Light" w:cs="MyriadPro-Light"/>
          <w:sz w:val="24"/>
          <w:szCs w:val="24"/>
        </w:rPr>
        <w:t>¿Por qué el título destaca solo una fuente de información?</w:t>
      </w:r>
    </w:p>
    <w:p w14:paraId="2819D460" w14:textId="77777777" w:rsidR="00045F10" w:rsidRDefault="00045F10" w:rsidP="00045F10">
      <w:pPr>
        <w:autoSpaceDE w:val="0"/>
        <w:autoSpaceDN w:val="0"/>
        <w:adjustRightInd w:val="0"/>
        <w:spacing w:after="0" w:line="240" w:lineRule="auto"/>
        <w:rPr>
          <w:rFonts w:cs="VersaillesLTStd-Light"/>
          <w:color w:val="FF0000"/>
        </w:rPr>
      </w:pPr>
      <w:r w:rsidRPr="00045F10">
        <w:rPr>
          <w:rFonts w:cs="VersaillesLTStd-Light"/>
          <w:color w:val="FF0000"/>
        </w:rPr>
        <w:t>El titular debe reflejar la idea central del texto, ser breve y llamar la atención del receptor.</w:t>
      </w:r>
    </w:p>
    <w:p w14:paraId="01F53D7F" w14:textId="77777777" w:rsidR="00580BFF" w:rsidRDefault="00580BFF" w:rsidP="00045F10">
      <w:pPr>
        <w:autoSpaceDE w:val="0"/>
        <w:autoSpaceDN w:val="0"/>
        <w:adjustRightInd w:val="0"/>
        <w:spacing w:after="0" w:line="240" w:lineRule="auto"/>
        <w:rPr>
          <w:rFonts w:cs="VersaillesLTStd-Light"/>
          <w:color w:val="FF0000"/>
        </w:rPr>
      </w:pPr>
    </w:p>
    <w:p w14:paraId="3844E3B7" w14:textId="77777777" w:rsidR="009C7194" w:rsidRPr="009C7194" w:rsidRDefault="009C7194" w:rsidP="00741AAA">
      <w:pPr>
        <w:pStyle w:val="Prrafodelista"/>
        <w:numPr>
          <w:ilvl w:val="1"/>
          <w:numId w:val="13"/>
        </w:numPr>
        <w:autoSpaceDE w:val="0"/>
        <w:autoSpaceDN w:val="0"/>
        <w:adjustRightInd w:val="0"/>
        <w:spacing w:after="0" w:line="240" w:lineRule="auto"/>
        <w:rPr>
          <w:rFonts w:cs="VersaillesLTStd-Light"/>
          <w:i/>
          <w:iCs/>
        </w:rPr>
      </w:pPr>
      <w:r>
        <w:rPr>
          <w:rFonts w:cs="VersaillesLTStd-Light"/>
        </w:rPr>
        <w:t xml:space="preserve">Completa el siguiente recuadro, señalando a qué parte de la estructura corresponde cada párrafo y su idea principal. </w:t>
      </w:r>
    </w:p>
    <w:p w14:paraId="45E0AE43" w14:textId="77777777" w:rsidR="009C7194" w:rsidRDefault="009C7194" w:rsidP="00045F10">
      <w:pPr>
        <w:autoSpaceDE w:val="0"/>
        <w:autoSpaceDN w:val="0"/>
        <w:adjustRightInd w:val="0"/>
        <w:spacing w:after="0" w:line="240" w:lineRule="auto"/>
        <w:rPr>
          <w:rFonts w:cs="VersaillesLTStd-Light"/>
          <w:i/>
          <w:iCs/>
        </w:rPr>
      </w:pPr>
    </w:p>
    <w:tbl>
      <w:tblPr>
        <w:tblStyle w:val="Tablaconcuadrcula"/>
        <w:tblW w:w="0" w:type="auto"/>
        <w:tblLook w:val="04A0" w:firstRow="1" w:lastRow="0" w:firstColumn="1" w:lastColumn="0" w:noHBand="0" w:noVBand="1"/>
      </w:tblPr>
      <w:tblGrid>
        <w:gridCol w:w="4981"/>
        <w:gridCol w:w="4981"/>
      </w:tblGrid>
      <w:tr w:rsidR="009C7194" w14:paraId="519501E1" w14:textId="77777777" w:rsidTr="009C7194">
        <w:tc>
          <w:tcPr>
            <w:tcW w:w="4981" w:type="dxa"/>
            <w:shd w:val="clear" w:color="auto" w:fill="F2F2F2" w:themeFill="background1" w:themeFillShade="F2"/>
          </w:tcPr>
          <w:p w14:paraId="578A1575" w14:textId="77777777" w:rsidR="009C7194" w:rsidRPr="009C7194" w:rsidRDefault="009C7194" w:rsidP="009C7194">
            <w:pPr>
              <w:autoSpaceDE w:val="0"/>
              <w:autoSpaceDN w:val="0"/>
              <w:adjustRightInd w:val="0"/>
              <w:spacing w:line="276" w:lineRule="auto"/>
              <w:rPr>
                <w:rFonts w:cs="VersaillesLTStd-Light"/>
                <w:b/>
                <w:bCs/>
                <w:i/>
                <w:iCs/>
              </w:rPr>
            </w:pPr>
            <w:r w:rsidRPr="009C7194">
              <w:rPr>
                <w:rFonts w:cs="VersaillesLTStd-Light"/>
                <w:b/>
                <w:bCs/>
                <w:i/>
                <w:iCs/>
              </w:rPr>
              <w:t>ESTRUCTURA DEL TEXTO EXPOSITIVO</w:t>
            </w:r>
          </w:p>
        </w:tc>
        <w:tc>
          <w:tcPr>
            <w:tcW w:w="4981" w:type="dxa"/>
            <w:shd w:val="clear" w:color="auto" w:fill="F2F2F2" w:themeFill="background1" w:themeFillShade="F2"/>
          </w:tcPr>
          <w:p w14:paraId="67661087" w14:textId="77777777" w:rsidR="009C7194" w:rsidRPr="009C7194" w:rsidRDefault="009C7194" w:rsidP="009C7194">
            <w:pPr>
              <w:autoSpaceDE w:val="0"/>
              <w:autoSpaceDN w:val="0"/>
              <w:adjustRightInd w:val="0"/>
              <w:spacing w:line="276" w:lineRule="auto"/>
              <w:rPr>
                <w:rFonts w:cs="VersaillesLTStd-Light"/>
                <w:b/>
                <w:bCs/>
                <w:i/>
                <w:iCs/>
              </w:rPr>
            </w:pPr>
            <w:r w:rsidRPr="009C7194">
              <w:rPr>
                <w:rFonts w:cs="VersaillesLTStd-Light"/>
                <w:b/>
                <w:bCs/>
                <w:i/>
                <w:iCs/>
              </w:rPr>
              <w:t>IDEA PRINCIPAL</w:t>
            </w:r>
          </w:p>
        </w:tc>
      </w:tr>
      <w:tr w:rsidR="009C7194" w14:paraId="7B89827B" w14:textId="77777777" w:rsidTr="009C7194">
        <w:tc>
          <w:tcPr>
            <w:tcW w:w="4981" w:type="dxa"/>
          </w:tcPr>
          <w:p w14:paraId="5C75F1B9" w14:textId="77777777" w:rsidR="009C7194" w:rsidRDefault="009C7194" w:rsidP="009C7194">
            <w:pPr>
              <w:autoSpaceDE w:val="0"/>
              <w:autoSpaceDN w:val="0"/>
              <w:adjustRightInd w:val="0"/>
              <w:spacing w:line="720" w:lineRule="auto"/>
              <w:rPr>
                <w:rFonts w:cs="VersaillesLTStd-Light"/>
                <w:i/>
                <w:iCs/>
              </w:rPr>
            </w:pPr>
          </w:p>
        </w:tc>
        <w:tc>
          <w:tcPr>
            <w:tcW w:w="4981" w:type="dxa"/>
          </w:tcPr>
          <w:p w14:paraId="33C73002" w14:textId="77777777" w:rsidR="009C7194" w:rsidRDefault="009C7194" w:rsidP="009C7194">
            <w:pPr>
              <w:autoSpaceDE w:val="0"/>
              <w:autoSpaceDN w:val="0"/>
              <w:adjustRightInd w:val="0"/>
              <w:spacing w:line="720" w:lineRule="auto"/>
              <w:rPr>
                <w:rFonts w:cs="VersaillesLTStd-Light"/>
                <w:i/>
                <w:iCs/>
              </w:rPr>
            </w:pPr>
          </w:p>
        </w:tc>
      </w:tr>
      <w:tr w:rsidR="009C7194" w14:paraId="2F233DD5" w14:textId="77777777" w:rsidTr="009C7194">
        <w:tc>
          <w:tcPr>
            <w:tcW w:w="4981" w:type="dxa"/>
          </w:tcPr>
          <w:p w14:paraId="655FAD01" w14:textId="77777777" w:rsidR="009C7194" w:rsidRDefault="009C7194" w:rsidP="009C7194">
            <w:pPr>
              <w:autoSpaceDE w:val="0"/>
              <w:autoSpaceDN w:val="0"/>
              <w:adjustRightInd w:val="0"/>
              <w:spacing w:line="720" w:lineRule="auto"/>
              <w:rPr>
                <w:rFonts w:cs="VersaillesLTStd-Light"/>
                <w:i/>
                <w:iCs/>
              </w:rPr>
            </w:pPr>
          </w:p>
        </w:tc>
        <w:tc>
          <w:tcPr>
            <w:tcW w:w="4981" w:type="dxa"/>
          </w:tcPr>
          <w:p w14:paraId="227CF72D" w14:textId="77777777" w:rsidR="009C7194" w:rsidRDefault="009C7194" w:rsidP="009C7194">
            <w:pPr>
              <w:autoSpaceDE w:val="0"/>
              <w:autoSpaceDN w:val="0"/>
              <w:adjustRightInd w:val="0"/>
              <w:spacing w:line="720" w:lineRule="auto"/>
              <w:rPr>
                <w:rFonts w:cs="VersaillesLTStd-Light"/>
                <w:i/>
                <w:iCs/>
              </w:rPr>
            </w:pPr>
          </w:p>
        </w:tc>
      </w:tr>
      <w:tr w:rsidR="009C7194" w14:paraId="7F7611BF" w14:textId="77777777" w:rsidTr="009C7194">
        <w:tc>
          <w:tcPr>
            <w:tcW w:w="4981" w:type="dxa"/>
          </w:tcPr>
          <w:p w14:paraId="7607EEF7" w14:textId="77777777" w:rsidR="009C7194" w:rsidRDefault="009C7194" w:rsidP="009C7194">
            <w:pPr>
              <w:autoSpaceDE w:val="0"/>
              <w:autoSpaceDN w:val="0"/>
              <w:adjustRightInd w:val="0"/>
              <w:spacing w:line="720" w:lineRule="auto"/>
              <w:rPr>
                <w:rFonts w:cs="VersaillesLTStd-Light"/>
                <w:i/>
                <w:iCs/>
              </w:rPr>
            </w:pPr>
          </w:p>
        </w:tc>
        <w:tc>
          <w:tcPr>
            <w:tcW w:w="4981" w:type="dxa"/>
          </w:tcPr>
          <w:p w14:paraId="29676AB9" w14:textId="77777777" w:rsidR="009C7194" w:rsidRDefault="009C7194" w:rsidP="009C7194">
            <w:pPr>
              <w:autoSpaceDE w:val="0"/>
              <w:autoSpaceDN w:val="0"/>
              <w:adjustRightInd w:val="0"/>
              <w:spacing w:line="720" w:lineRule="auto"/>
              <w:rPr>
                <w:rFonts w:cs="VersaillesLTStd-Light"/>
                <w:i/>
                <w:iCs/>
              </w:rPr>
            </w:pPr>
          </w:p>
        </w:tc>
      </w:tr>
    </w:tbl>
    <w:p w14:paraId="6F93C4B8" w14:textId="77777777" w:rsidR="009C7194" w:rsidRDefault="009C7194" w:rsidP="00045F10">
      <w:pPr>
        <w:autoSpaceDE w:val="0"/>
        <w:autoSpaceDN w:val="0"/>
        <w:adjustRightInd w:val="0"/>
        <w:spacing w:after="0" w:line="240" w:lineRule="auto"/>
        <w:rPr>
          <w:rFonts w:cs="VersaillesLTStd-Light"/>
          <w:i/>
          <w:iCs/>
        </w:rPr>
      </w:pPr>
    </w:p>
    <w:p w14:paraId="12EEBC42" w14:textId="77777777" w:rsidR="009C7194" w:rsidRDefault="009C7194" w:rsidP="00045F10">
      <w:pPr>
        <w:autoSpaceDE w:val="0"/>
        <w:autoSpaceDN w:val="0"/>
        <w:adjustRightInd w:val="0"/>
        <w:spacing w:after="0" w:line="240" w:lineRule="auto"/>
        <w:rPr>
          <w:rFonts w:cs="VersaillesLTStd-Light"/>
          <w:i/>
          <w:iCs/>
        </w:rPr>
      </w:pPr>
    </w:p>
    <w:p w14:paraId="6BB8FBBA" w14:textId="77777777" w:rsidR="009C7194" w:rsidRDefault="009C7194" w:rsidP="00045F10">
      <w:pPr>
        <w:autoSpaceDE w:val="0"/>
        <w:autoSpaceDN w:val="0"/>
        <w:adjustRightInd w:val="0"/>
        <w:spacing w:after="0" w:line="240" w:lineRule="auto"/>
        <w:rPr>
          <w:rFonts w:cs="VersaillesLTStd-Light"/>
          <w:i/>
          <w:iCs/>
        </w:rPr>
      </w:pPr>
    </w:p>
    <w:p w14:paraId="329E00E9" w14:textId="77777777" w:rsidR="009C7194" w:rsidRDefault="009C7194" w:rsidP="00045F10">
      <w:pPr>
        <w:autoSpaceDE w:val="0"/>
        <w:autoSpaceDN w:val="0"/>
        <w:adjustRightInd w:val="0"/>
        <w:spacing w:after="0" w:line="240" w:lineRule="auto"/>
        <w:rPr>
          <w:rFonts w:cs="VersaillesLTStd-Light"/>
          <w:i/>
          <w:iCs/>
        </w:rPr>
      </w:pPr>
    </w:p>
    <w:p w14:paraId="7295CBAD" w14:textId="77777777" w:rsidR="009C7194" w:rsidRDefault="009C7194" w:rsidP="00045F10">
      <w:pPr>
        <w:autoSpaceDE w:val="0"/>
        <w:autoSpaceDN w:val="0"/>
        <w:adjustRightInd w:val="0"/>
        <w:spacing w:after="0" w:line="240" w:lineRule="auto"/>
        <w:rPr>
          <w:rFonts w:cs="VersaillesLTStd-Light"/>
          <w:i/>
          <w:iCs/>
        </w:rPr>
      </w:pPr>
    </w:p>
    <w:p w14:paraId="77B38E4D" w14:textId="77777777" w:rsidR="0040386C" w:rsidRDefault="0040386C" w:rsidP="00045F10">
      <w:pPr>
        <w:autoSpaceDE w:val="0"/>
        <w:autoSpaceDN w:val="0"/>
        <w:adjustRightInd w:val="0"/>
        <w:spacing w:after="0" w:line="240" w:lineRule="auto"/>
        <w:rPr>
          <w:rFonts w:cs="VersaillesLTStd-Light"/>
          <w:i/>
          <w:iCs/>
        </w:rPr>
      </w:pPr>
    </w:p>
    <w:p w14:paraId="3E6713E3" w14:textId="77777777" w:rsidR="009C7194" w:rsidRDefault="00580BFF" w:rsidP="00045F10">
      <w:pPr>
        <w:autoSpaceDE w:val="0"/>
        <w:autoSpaceDN w:val="0"/>
        <w:adjustRightInd w:val="0"/>
        <w:spacing w:after="0" w:line="240" w:lineRule="auto"/>
        <w:rPr>
          <w:rFonts w:cs="VersaillesLTStd-Light"/>
          <w:i/>
          <w:iCs/>
        </w:rPr>
      </w:pPr>
      <w:r w:rsidRPr="008C44A6">
        <w:rPr>
          <w:rFonts w:cs="VersaillesLTStd-Light"/>
          <w:i/>
          <w:iCs/>
        </w:rPr>
        <w:lastRenderedPageBreak/>
        <w:t>TEXTO 2</w:t>
      </w:r>
    </w:p>
    <w:p w14:paraId="1372C54F" w14:textId="77777777" w:rsidR="009C7194" w:rsidRDefault="009C7194" w:rsidP="00045F10">
      <w:pPr>
        <w:autoSpaceDE w:val="0"/>
        <w:autoSpaceDN w:val="0"/>
        <w:adjustRightInd w:val="0"/>
        <w:spacing w:after="0" w:line="240" w:lineRule="auto"/>
        <w:rPr>
          <w:rFonts w:cs="VersaillesLTStd-Light"/>
          <w:i/>
          <w:iCs/>
        </w:rPr>
      </w:pPr>
    </w:p>
    <w:p w14:paraId="35081302" w14:textId="77777777" w:rsidR="0040386C" w:rsidRPr="0040386C" w:rsidRDefault="0040386C" w:rsidP="0040386C">
      <w:pPr>
        <w:spacing w:after="0" w:line="240" w:lineRule="auto"/>
        <w:jc w:val="both"/>
        <w:rPr>
          <w:rFonts w:eastAsia="Calibri" w:cs="Arial"/>
          <w:b/>
        </w:rPr>
      </w:pPr>
      <w:r w:rsidRPr="0040386C">
        <w:rPr>
          <w:rFonts w:eastAsia="Calibri" w:cs="Arial"/>
          <w:b/>
        </w:rPr>
        <w:t>Antes de la lectura</w:t>
      </w:r>
    </w:p>
    <w:p w14:paraId="11CE0D1F" w14:textId="77777777" w:rsidR="0040386C" w:rsidRPr="0040386C" w:rsidRDefault="0040386C" w:rsidP="00741AAA">
      <w:pPr>
        <w:numPr>
          <w:ilvl w:val="0"/>
          <w:numId w:val="31"/>
        </w:numPr>
        <w:spacing w:after="0" w:line="240" w:lineRule="auto"/>
        <w:ind w:left="426" w:hanging="426"/>
        <w:contextualSpacing/>
        <w:jc w:val="both"/>
        <w:rPr>
          <w:rFonts w:eastAsia="Calibri" w:cs="Arial"/>
        </w:rPr>
      </w:pPr>
      <w:r w:rsidRPr="0040386C">
        <w:rPr>
          <w:rFonts w:eastAsia="Calibri" w:cs="Arial"/>
        </w:rPr>
        <w:t xml:space="preserve">Muchas veces es posible ver en un colegio la basura que se bota durante los recreos: manzanas a medio comer, cajas de leche medio vacías, trozos de sándwich… Esta situación ilustra a menor escala lo que ocurre en el mundo. El siguiente reportaje nos muestra una situación que mueve a la reflexión. </w:t>
      </w:r>
    </w:p>
    <w:p w14:paraId="28DA0620" w14:textId="77777777" w:rsidR="0040386C" w:rsidRPr="0040386C" w:rsidRDefault="009B114A" w:rsidP="0040386C">
      <w:pPr>
        <w:spacing w:after="0" w:line="240" w:lineRule="auto"/>
        <w:jc w:val="center"/>
        <w:rPr>
          <w:rFonts w:ascii="Gill Sans MT" w:eastAsia="Calibri" w:hAnsi="Gill Sans MT" w:cs="Arial"/>
          <w:b/>
          <w:sz w:val="28"/>
          <w:szCs w:val="24"/>
        </w:rPr>
      </w:pPr>
      <w:r w:rsidRPr="0040386C">
        <w:rPr>
          <w:rFonts w:ascii="Gill Sans MT" w:eastAsia="Calibri" w:hAnsi="Gill Sans MT" w:cs="Arial"/>
          <w:noProof/>
          <w:szCs w:val="24"/>
          <w:lang w:val="es-ES" w:eastAsia="es-ES"/>
        </w:rPr>
        <mc:AlternateContent>
          <mc:Choice Requires="wps">
            <w:drawing>
              <wp:anchor distT="0" distB="0" distL="114300" distR="114300" simplePos="0" relativeHeight="251666432" behindDoc="1" locked="0" layoutInCell="1" allowOverlap="1" wp14:anchorId="45C69615" wp14:editId="6E786BA2">
                <wp:simplePos x="0" y="0"/>
                <wp:positionH relativeFrom="margin">
                  <wp:posOffset>-100965</wp:posOffset>
                </wp:positionH>
                <wp:positionV relativeFrom="paragraph">
                  <wp:posOffset>248285</wp:posOffset>
                </wp:positionV>
                <wp:extent cx="6505575" cy="640080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6505575" cy="64008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6B3DDC" id="2 Rectángulo" o:spid="_x0000_s1026" style="position:absolute;margin-left:-7.95pt;margin-top:19.55pt;width:512.25pt;height:7in;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psbgIAAMgEAAAOAAAAZHJzL2Uyb0RvYy54bWysVM1OGzEQvlfqO1i+l91ECdCIDYpAVJUQ&#10;oELF2Xjt7Epej2s72aRv02fpi/Wzd4GU9lQ1B2fGM56fb77Zs/NdZ9hW+dCSrfjkqORMWUl1a9cV&#10;//pw9eGUsxCFrYUhqyq+V4GfL9+/O+vdQk2pIVMrzxDEhkXvKt7E6BZFEWSjOhGOyCkLoybfiQjV&#10;r4vaix7RO1NMy/K46MnXzpNUIeD2cjDyZY6vtZLxVuugIjMVR20xnz6fT+kslmdisfbCNa0cyxD/&#10;UEUnWoukL6EuRRRs49s/QnWt9BRIxyNJXUFat1LlHtDNpHzTzX0jnMq9AJzgXmAK/y+svNneedbW&#10;FZ9yZkWHEU3ZF8D284ddbwwlgHoXFvC7d3d+1ALE1O1O+y79ow+2y6DuX0BVu8gkLo/n5Xx+MudM&#10;wnY8K8vTMsNevD53PsRPijqWhIp7pM9giu11iEgJ12eXlM3SVWtMnpyxrEfFc4RFAgECaSMixM6h&#10;pWDXnAmzBjNl9DlkINPW6XkKFPbhwni2FSAHOFVT/4CqOTMiRBjQSv4lDFDCb09TPZciNMPjbBrd&#10;jE2hVebeWH4CcIAsSU9U74G5p4GMwcmrFtGukfROeLAPrWCj4i0ObQj90Shx1pD//rf75A9SwMpZ&#10;Dzaj928b4RV6+WxBl4+T2SzRPyuz+ckUij+0PB1a7Ka7IGAywe46mcXkH82zqD11j1i8VcoKk7AS&#10;uQeUR+UiDluG1ZVqtcpuoLwT8dreO5mCJ5wSjg+7R+HdOPyICdzQM/PF4g0HBt+BBatNJN1mgrzi&#10;ilElBeuShzaudtrHQz17vX6Alr8AAAD//wMAUEsDBBQABgAIAAAAIQDrBgMc4QAAAAwBAAAPAAAA&#10;ZHJzL2Rvd25yZXYueG1sTI+xbsIwEIb3Sn0H6yp1qcA2FAppHFRVokMHRGkHRhMfSUR8jmKTpG9f&#10;Z6Lbne7Tf9+fbgZbsw5bXzlSIKcCGFLuTEWFgp/v7WQFzAdNRteOUMEvethk93epTozr6Qu7QyhY&#10;DCGfaAVlCE3Cuc9LtNpPXYMUb2fXWh3i2hbctLqP4bbmMyGW3OqK4odSN/heYn45XK2CYy/2O7pY&#10;w/lc0u5p+9F9FjOlHh+Gt1dgAYdwg2HUj+qQRaeTu5LxrFYwkYt1RBXM1xLYCAixWgI7jdPziwSe&#10;pfx/iewPAAD//wMAUEsBAi0AFAAGAAgAAAAhALaDOJL+AAAA4QEAABMAAAAAAAAAAAAAAAAAAAAA&#10;AFtDb250ZW50X1R5cGVzXS54bWxQSwECLQAUAAYACAAAACEAOP0h/9YAAACUAQAACwAAAAAAAAAA&#10;AAAAAAAvAQAAX3JlbHMvLnJlbHNQSwECLQAUAAYACAAAACEAi2k6bG4CAADIBAAADgAAAAAAAAAA&#10;AAAAAAAuAgAAZHJzL2Uyb0RvYy54bWxQSwECLQAUAAYACAAAACEA6wYDHOEAAAAMAQAADwAAAAAA&#10;AAAAAAAAAADIBAAAZHJzL2Rvd25yZXYueG1sUEsFBgAAAAAEAAQA8wAAANYFAAAAAA==&#10;" filled="f" strokecolor="windowText" strokeweight="2pt">
                <w10:wrap anchorx="margin"/>
              </v:rect>
            </w:pict>
          </mc:Fallback>
        </mc:AlternateContent>
      </w:r>
    </w:p>
    <w:p w14:paraId="4F29C560" w14:textId="77777777" w:rsidR="0040386C" w:rsidRPr="0040386C" w:rsidRDefault="0040386C" w:rsidP="0040386C">
      <w:pPr>
        <w:spacing w:after="0" w:line="240" w:lineRule="auto"/>
        <w:jc w:val="center"/>
        <w:rPr>
          <w:rFonts w:ascii="Gill Sans MT" w:eastAsia="Calibri" w:hAnsi="Gill Sans MT" w:cs="Arial"/>
          <w:b/>
          <w:sz w:val="28"/>
          <w:szCs w:val="24"/>
        </w:rPr>
      </w:pPr>
    </w:p>
    <w:p w14:paraId="1085E638" w14:textId="77777777" w:rsidR="0040386C" w:rsidRPr="0040386C" w:rsidRDefault="009B114A" w:rsidP="0040386C">
      <w:pPr>
        <w:spacing w:after="0" w:line="240" w:lineRule="auto"/>
        <w:jc w:val="center"/>
        <w:rPr>
          <w:rFonts w:eastAsia="Calibri" w:cs="Arial"/>
          <w:b/>
          <w:sz w:val="24"/>
          <w:szCs w:val="24"/>
        </w:rPr>
      </w:pPr>
      <w:r w:rsidRPr="0040386C">
        <w:rPr>
          <w:rFonts w:eastAsia="Calibri" w:cs="Arial"/>
          <w:b/>
          <w:sz w:val="24"/>
          <w:szCs w:val="24"/>
        </w:rPr>
        <w:t>“COMIDA BASURA” O CÓMO DESPERDICIAMOS LOS ALIMENTOS</w:t>
      </w:r>
    </w:p>
    <w:p w14:paraId="7BDDACDC" w14:textId="77777777" w:rsidR="0040386C" w:rsidRPr="0040386C" w:rsidRDefault="0040386C" w:rsidP="0040386C">
      <w:pPr>
        <w:spacing w:after="0" w:line="240" w:lineRule="auto"/>
        <w:jc w:val="center"/>
        <w:rPr>
          <w:rFonts w:eastAsia="Calibri" w:cs="Arial"/>
          <w:b/>
          <w:sz w:val="24"/>
          <w:szCs w:val="24"/>
        </w:rPr>
      </w:pPr>
    </w:p>
    <w:p w14:paraId="023D6ECF" w14:textId="77777777" w:rsidR="0040386C" w:rsidRPr="0040386C" w:rsidRDefault="0040386C" w:rsidP="00CA5472">
      <w:pPr>
        <w:widowControl w:val="0"/>
        <w:autoSpaceDE w:val="0"/>
        <w:autoSpaceDN w:val="0"/>
        <w:adjustRightInd w:val="0"/>
        <w:spacing w:after="0" w:line="240" w:lineRule="auto"/>
        <w:ind w:left="142" w:right="191"/>
        <w:jc w:val="both"/>
        <w:rPr>
          <w:rFonts w:eastAsia="Calibri" w:cs="Arial"/>
          <w:i/>
          <w:color w:val="000000"/>
          <w:sz w:val="24"/>
          <w:szCs w:val="24"/>
          <w:lang w:val="es-ES"/>
        </w:rPr>
      </w:pPr>
      <w:r w:rsidRPr="0040386C">
        <w:rPr>
          <w:rFonts w:eastAsia="Calibri" w:cs="Arial"/>
          <w:i/>
          <w:color w:val="000000"/>
          <w:sz w:val="24"/>
          <w:szCs w:val="24"/>
          <w:lang w:val="es-ES"/>
        </w:rPr>
        <w:t>El 50 % de las calorías que se producen en el mundo termina en vertederos</w:t>
      </w:r>
      <w:r w:rsidRPr="0040386C">
        <w:rPr>
          <w:rFonts w:eastAsia="Calibri" w:cs="Arial"/>
          <w:i/>
          <w:color w:val="004F92"/>
          <w:sz w:val="24"/>
          <w:szCs w:val="24"/>
          <w:lang w:val="es-ES"/>
        </w:rPr>
        <w:t xml:space="preserve"> </w:t>
      </w:r>
      <w:r w:rsidRPr="0040386C">
        <w:rPr>
          <w:rFonts w:eastAsia="Calibri" w:cs="Arial"/>
          <w:i/>
          <w:color w:val="000000"/>
          <w:sz w:val="24"/>
          <w:szCs w:val="24"/>
          <w:lang w:val="es-ES"/>
        </w:rPr>
        <w:t>con todo el gasto que eso conlleva. Y todos contribuimos a este despilfarro: el 95 % de los chilenos está acostumbrado a botar comida del refrigerador y el 17 % ni siquiera se ha cuestionado sobre esta práctica, según una encuesta de la Universidad de Talca.</w:t>
      </w:r>
    </w:p>
    <w:p w14:paraId="09D0AA7C" w14:textId="77777777" w:rsidR="0040386C" w:rsidRPr="0040386C" w:rsidRDefault="0040386C" w:rsidP="00CA5472">
      <w:pPr>
        <w:widowControl w:val="0"/>
        <w:autoSpaceDE w:val="0"/>
        <w:autoSpaceDN w:val="0"/>
        <w:adjustRightInd w:val="0"/>
        <w:spacing w:after="0" w:line="240" w:lineRule="auto"/>
        <w:ind w:left="142" w:right="191"/>
        <w:rPr>
          <w:rFonts w:eastAsia="Calibri" w:cs="0˛ø˜“ﬂ"/>
          <w:color w:val="000000"/>
          <w:sz w:val="24"/>
          <w:szCs w:val="24"/>
          <w:lang w:val="es-ES"/>
        </w:rPr>
      </w:pPr>
    </w:p>
    <w:p w14:paraId="2528FBC4" w14:textId="77777777" w:rsidR="0040386C" w:rsidRPr="0040386C" w:rsidRDefault="0040386C" w:rsidP="00CA5472">
      <w:pPr>
        <w:spacing w:after="0" w:line="240" w:lineRule="auto"/>
        <w:ind w:left="142" w:right="191"/>
        <w:jc w:val="right"/>
        <w:rPr>
          <w:rFonts w:eastAsia="Calibri" w:cs="Arial"/>
          <w:b/>
          <w:sz w:val="24"/>
          <w:szCs w:val="24"/>
        </w:rPr>
      </w:pPr>
      <w:r w:rsidRPr="0040386C">
        <w:rPr>
          <w:rFonts w:eastAsia="Calibri" w:cs="Arial"/>
          <w:b/>
          <w:color w:val="000000"/>
          <w:sz w:val="24"/>
          <w:szCs w:val="24"/>
          <w:lang w:val="es-ES"/>
        </w:rPr>
        <w:t xml:space="preserve">Por Jennifer Abate, Fernanda </w:t>
      </w:r>
      <w:proofErr w:type="spellStart"/>
      <w:r w:rsidRPr="0040386C">
        <w:rPr>
          <w:rFonts w:eastAsia="Calibri" w:cs="Arial"/>
          <w:b/>
          <w:color w:val="000000"/>
          <w:sz w:val="24"/>
          <w:szCs w:val="24"/>
          <w:lang w:val="es-ES"/>
        </w:rPr>
        <w:t>Derosas</w:t>
      </w:r>
      <w:proofErr w:type="spellEnd"/>
    </w:p>
    <w:p w14:paraId="304F58D3" w14:textId="77777777" w:rsidR="0040386C" w:rsidRPr="0040386C" w:rsidRDefault="0040386C" w:rsidP="00CA5472">
      <w:pPr>
        <w:spacing w:after="0" w:line="240" w:lineRule="auto"/>
        <w:ind w:left="142" w:right="191"/>
        <w:jc w:val="both"/>
        <w:rPr>
          <w:rFonts w:eastAsia="Calibri" w:cs="Arial"/>
          <w:sz w:val="24"/>
          <w:szCs w:val="24"/>
        </w:rPr>
      </w:pPr>
    </w:p>
    <w:p w14:paraId="6F0F5DF2" w14:textId="77777777" w:rsidR="0040386C" w:rsidRPr="0040386C" w:rsidRDefault="0040386C" w:rsidP="00741AAA">
      <w:pPr>
        <w:numPr>
          <w:ilvl w:val="0"/>
          <w:numId w:val="33"/>
        </w:numPr>
        <w:spacing w:after="0" w:line="240" w:lineRule="auto"/>
        <w:ind w:left="142" w:right="191" w:firstLine="0"/>
        <w:contextualSpacing/>
        <w:jc w:val="both"/>
        <w:rPr>
          <w:rFonts w:eastAsia="Calibri" w:cs="Arial"/>
          <w:sz w:val="24"/>
          <w:szCs w:val="24"/>
        </w:rPr>
      </w:pPr>
      <w:r w:rsidRPr="0040386C">
        <w:rPr>
          <w:rFonts w:eastAsia="Calibri" w:cs="Arial"/>
          <w:noProof/>
          <w:sz w:val="24"/>
          <w:szCs w:val="24"/>
          <w:lang w:val="es-ES" w:eastAsia="es-ES"/>
        </w:rPr>
        <mc:AlternateContent>
          <mc:Choice Requires="wps">
            <w:drawing>
              <wp:anchor distT="0" distB="0" distL="114300" distR="114300" simplePos="0" relativeHeight="251670528" behindDoc="0" locked="0" layoutInCell="1" allowOverlap="1" wp14:anchorId="1CC6150C" wp14:editId="7622361D">
                <wp:simplePos x="0" y="0"/>
                <wp:positionH relativeFrom="margin">
                  <wp:align>left</wp:align>
                </wp:positionH>
                <wp:positionV relativeFrom="paragraph">
                  <wp:posOffset>471170</wp:posOffset>
                </wp:positionV>
                <wp:extent cx="1028700" cy="1028700"/>
                <wp:effectExtent l="0" t="0" r="19050" b="19050"/>
                <wp:wrapTight wrapText="bothSides">
                  <wp:wrapPolygon edited="0">
                    <wp:start x="0" y="0"/>
                    <wp:lineTo x="0" y="21600"/>
                    <wp:lineTo x="21600" y="21600"/>
                    <wp:lineTo x="21600" y="0"/>
                    <wp:lineTo x="0" y="0"/>
                  </wp:wrapPolygon>
                </wp:wrapTight>
                <wp:docPr id="10" name="Rectángulo 10"/>
                <wp:cNvGraphicFramePr/>
                <a:graphic xmlns:a="http://schemas.openxmlformats.org/drawingml/2006/main">
                  <a:graphicData uri="http://schemas.microsoft.com/office/word/2010/wordprocessingShape">
                    <wps:wsp>
                      <wps:cNvSpPr/>
                      <wps:spPr>
                        <a:xfrm>
                          <a:off x="0" y="0"/>
                          <a:ext cx="1028700" cy="1028700"/>
                        </a:xfrm>
                        <a:prstGeom prst="rect">
                          <a:avLst/>
                        </a:prstGeom>
                        <a:solidFill>
                          <a:sysClr val="window" lastClr="FFFFFF"/>
                        </a:solidFill>
                        <a:ln w="25400" cap="flat" cmpd="sng" algn="ctr">
                          <a:solidFill>
                            <a:sysClr val="windowText" lastClr="000000"/>
                          </a:solidFill>
                          <a:prstDash val="solid"/>
                        </a:ln>
                        <a:effectLst/>
                      </wps:spPr>
                      <wps:txbx>
                        <w:txbxContent>
                          <w:p w14:paraId="6083AEE2" w14:textId="77777777" w:rsidR="0040386C" w:rsidRPr="00C40C1D" w:rsidRDefault="0040386C" w:rsidP="0040386C">
                            <w:pPr>
                              <w:rPr>
                                <w:sz w:val="18"/>
                                <w:szCs w:val="18"/>
                              </w:rPr>
                            </w:pPr>
                            <w:r w:rsidRPr="00C40C1D">
                              <w:rPr>
                                <w:sz w:val="18"/>
                                <w:szCs w:val="18"/>
                              </w:rPr>
                              <w:t xml:space="preserve">(1) ¿Qué efecto crees que quiere lograr en el lector con esta introducción?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2FA59" id="Rectángulo 10" o:spid="_x0000_s1027" style="position:absolute;left:0;text-align:left;margin-left:0;margin-top:37.1pt;width:81pt;height:8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KcfQIAABMFAAAOAAAAZHJzL2Uyb0RvYy54bWysVM1u2zAMvg/YOwi6r06CdO2COkXQIsOA&#10;oi2WDj0rshwbkEVNUmJnb7Nn2Yvtk+y06c9pmA8yKVEkv4+kLi67RrOdcr4mk/PxyYgzZSQVtdnk&#10;/MfD8tM5Zz4IUwhNRuV8rzy/nH/8cNHamZpQRbpQjsGJ8bPW5rwKwc6yzMtKNcKfkFUGhyW5RgSo&#10;bpMVTrTw3uhsMhp9zlpyhXUklffYve4P+Tz5L0slw11ZehWYzjlyC2l1aV3HNZtfiNnGCVvVckhD&#10;/EMWjagNgj65uhZBsK2r37hqaunIUxlOJDUZlWUtVcIANOPRKzSrSliVsIAcb59o8v/Prbzd3TtW&#10;F6gd6DGiQY2+g7U/v81mq4lhFxS11s9gubL3btA8xIi3K10T/0DCukTr/olW1QUmsTkeTc7PRnAv&#10;cXZQ4Cd7vm6dD18VNSwKOXfIINEpdjc+9KYHkxjNk66LZa11Uvb+Sju2EygxOqOgljMtfMBmzpfp&#10;ixgQ7cU1bVib88npNGUm0HulFgFJNhZseLPhTOgNmloGl3J5cdu/CfoAuEeBR+l7L3AEci181Wec&#10;vA5m2kQ8KrXtgDsy33MdpdCtu75Y8UbcWVOxRwEd9Z3trVzW8H8D/PfCoZVBO8Yz3GEpNQExDRJn&#10;Fblf7+1He3QYTjlrMRpg4+dWOAV03wx678t4Oo2zlJTp6dkEijs+WR+fmG1zRSjNGA+BlUmM9kEf&#10;xNJR84gpXsSoOBJGInbOwWYvXoV+YPEKSLVYJCNMjxXhxqysjK4jb5HXh+5RODt0UUBFbukwRGL2&#10;qpl623jT0GIbqKxTpz2zip6JCiYvdc/wSsTRPtaT1fNbNv8LAAD//wMAUEsDBBQABgAIAAAAIQC6&#10;9i3c3wAAAAcBAAAPAAAAZHJzL2Rvd25yZXYueG1sTI/NTsMwEITvSLyDtUhcUOuQolCFbCrEj1Rx&#10;QKJUguM2NnFIvI5iNw19etwTHHdmNPNtsZpsJ0Y9+MYxwvU8AaG5cqrhGmH7/jxbgvCBWFHnWCP8&#10;aA+r8vysoFy5A7/pcRNqEUvY54RgQuhzKX1ltCU/d73m6H25wVKI51BLNdAhlttOpkmSSUsNxwVD&#10;vX4wumo3e4uwHj8fly9P5rg+vrZ89d3Sx6ImxMuL6f4ORNBT+AvDCT+iQxmZdm7PyosOIT4SEG5v&#10;UhAnN0ujsENIF1kKsizkf/7yFwAA//8DAFBLAQItABQABgAIAAAAIQC2gziS/gAAAOEBAAATAAAA&#10;AAAAAAAAAAAAAAAAAABbQ29udGVudF9UeXBlc10ueG1sUEsBAi0AFAAGAAgAAAAhADj9If/WAAAA&#10;lAEAAAsAAAAAAAAAAAAAAAAALwEAAF9yZWxzLy5yZWxzUEsBAi0AFAAGAAgAAAAhAO97Qpx9AgAA&#10;EwUAAA4AAAAAAAAAAAAAAAAALgIAAGRycy9lMm9Eb2MueG1sUEsBAi0AFAAGAAgAAAAhALr2Ldzf&#10;AAAABwEAAA8AAAAAAAAAAAAAAAAA1wQAAGRycy9kb3ducmV2LnhtbFBLBQYAAAAABAAEAPMAAADj&#10;BQAAAAA=&#10;" fillcolor="window" strokecolor="windowText" strokeweight="2pt">
                <v:textbox>
                  <w:txbxContent>
                    <w:p w:rsidR="0040386C" w:rsidRPr="00C40C1D" w:rsidRDefault="0040386C" w:rsidP="0040386C">
                      <w:pPr>
                        <w:rPr>
                          <w:sz w:val="18"/>
                          <w:szCs w:val="18"/>
                        </w:rPr>
                      </w:pPr>
                      <w:r w:rsidRPr="00C40C1D">
                        <w:rPr>
                          <w:sz w:val="18"/>
                          <w:szCs w:val="18"/>
                        </w:rPr>
                        <w:t xml:space="preserve">(1) ¿Qué efecto crees que quiere lograr en el lector con esta introducción? </w:t>
                      </w:r>
                    </w:p>
                  </w:txbxContent>
                </v:textbox>
                <w10:wrap type="tight" anchorx="margin"/>
              </v:rect>
            </w:pict>
          </mc:Fallback>
        </mc:AlternateContent>
      </w:r>
      <w:r w:rsidRPr="0040386C">
        <w:rPr>
          <w:rFonts w:eastAsia="Calibri" w:cs="Arial"/>
          <w:sz w:val="24"/>
          <w:szCs w:val="24"/>
        </w:rPr>
        <w:t xml:space="preserve">Son las diez de la mañana y en el patio de descargas de un supermercado de Santiago Centro, un camión retira, como todos los días, basura. Pero no de la común y corriente. Lo que se lleva son yogures a punto de vencer, fruta que ya nadie compraría por su aspecto deteriorado y una buena cantidad de “mermas”, es decir, los productos que quedan eternamente en las góndolas: latas de conservas abolladas y paquetes de fideos rotos. El destino de toda esta comida es un vertedero, cuenta el chofer. Pero si piensa que esto es un </w:t>
      </w:r>
      <w:r w:rsidRPr="0040386C">
        <w:rPr>
          <w:rFonts w:eastAsia="Calibri" w:cs="Arial"/>
          <w:b/>
          <w:sz w:val="24"/>
          <w:szCs w:val="24"/>
          <w:u w:val="single"/>
        </w:rPr>
        <w:t>despilfarro</w:t>
      </w:r>
      <w:r w:rsidRPr="0040386C">
        <w:rPr>
          <w:rFonts w:eastAsia="Calibri" w:cs="Arial"/>
          <w:sz w:val="24"/>
          <w:szCs w:val="24"/>
        </w:rPr>
        <w:t xml:space="preserve">, no levante la vista al cielo y lea, porque en nuestras casas no lo hacemos mucho mejor. </w:t>
      </w:r>
      <w:r w:rsidRPr="0040386C">
        <w:rPr>
          <w:rFonts w:eastAsia="Calibri" w:cs="Arial"/>
          <w:b/>
          <w:color w:val="4BACC6"/>
          <w:sz w:val="24"/>
          <w:szCs w:val="24"/>
        </w:rPr>
        <w:t>(1)</w:t>
      </w:r>
    </w:p>
    <w:p w14:paraId="3B93F374" w14:textId="77777777" w:rsidR="0040386C" w:rsidRPr="0040386C" w:rsidRDefault="0040386C" w:rsidP="00CA5472">
      <w:pPr>
        <w:spacing w:after="0" w:line="240" w:lineRule="auto"/>
        <w:ind w:left="142" w:right="191"/>
        <w:jc w:val="both"/>
        <w:rPr>
          <w:rFonts w:eastAsia="Calibri" w:cs="Arial"/>
          <w:sz w:val="24"/>
          <w:szCs w:val="24"/>
        </w:rPr>
      </w:pPr>
    </w:p>
    <w:p w14:paraId="35EF85FA" w14:textId="77777777" w:rsidR="0040386C" w:rsidRPr="0040386C" w:rsidRDefault="0040386C" w:rsidP="00741AAA">
      <w:pPr>
        <w:numPr>
          <w:ilvl w:val="0"/>
          <w:numId w:val="33"/>
        </w:numPr>
        <w:spacing w:after="0" w:line="240" w:lineRule="auto"/>
        <w:ind w:left="142" w:right="191" w:firstLine="0"/>
        <w:contextualSpacing/>
        <w:jc w:val="both"/>
        <w:rPr>
          <w:rFonts w:eastAsia="Calibri" w:cs="Arial"/>
          <w:sz w:val="24"/>
          <w:szCs w:val="24"/>
        </w:rPr>
      </w:pPr>
      <w:r w:rsidRPr="0040386C">
        <w:rPr>
          <w:rFonts w:eastAsia="Calibri" w:cs="Arial"/>
          <w:sz w:val="24"/>
          <w:szCs w:val="24"/>
          <w:lang w:val="es-ES"/>
        </w:rPr>
        <w:t>Una encuesta realizada por el Centro de Estudios de Opinión Ciudadana (CEOC), de la Universidad de Talca, demostró que para el 95 % de los chilenos, botar comida que se ha acumulado en el refrigerador es una práctica absolutamente cotidiana, como lo demuestra un tercio de los entrevistados, que lo hace al menos una vez a la semana, mientras que el 17 % nunca se ha cuestionado el tema.</w:t>
      </w:r>
    </w:p>
    <w:p w14:paraId="40F3A3AF" w14:textId="77777777" w:rsidR="0040386C" w:rsidRPr="0040386C" w:rsidRDefault="0040386C" w:rsidP="00CA5472">
      <w:pPr>
        <w:spacing w:after="0" w:line="240" w:lineRule="auto"/>
        <w:ind w:left="142" w:right="191"/>
        <w:jc w:val="both"/>
        <w:rPr>
          <w:rFonts w:eastAsia="Calibri" w:cs="Arial"/>
          <w:sz w:val="24"/>
          <w:szCs w:val="24"/>
          <w:lang w:val="es-ES"/>
        </w:rPr>
      </w:pPr>
    </w:p>
    <w:p w14:paraId="5DDB3E93" w14:textId="77777777" w:rsidR="0040386C" w:rsidRPr="0040386C" w:rsidRDefault="0040386C" w:rsidP="00741AAA">
      <w:pPr>
        <w:numPr>
          <w:ilvl w:val="0"/>
          <w:numId w:val="33"/>
        </w:numPr>
        <w:spacing w:after="0" w:line="240" w:lineRule="auto"/>
        <w:ind w:left="142" w:right="191" w:firstLine="0"/>
        <w:contextualSpacing/>
        <w:jc w:val="both"/>
        <w:rPr>
          <w:rFonts w:eastAsia="Calibri" w:cs="Arial"/>
          <w:sz w:val="24"/>
          <w:szCs w:val="24"/>
        </w:rPr>
      </w:pPr>
      <w:r w:rsidRPr="0040386C">
        <w:rPr>
          <w:rFonts w:eastAsia="Calibri" w:cs="Arial"/>
          <w:sz w:val="24"/>
          <w:szCs w:val="24"/>
          <w:lang w:val="es-ES"/>
        </w:rPr>
        <w:t>Según dicho estudio, lo que más se bota a la basura es la comida preparada (44 %), seguida de las verduras (24,4 %) y el pan (12,9 %). Increíblemente, la razón más aludida para el desperdicio de los alimentos es haber olvidado que la comida estaba en el refrigerador, algo que le ocurre al 57,6 % de los entrevistados.</w:t>
      </w:r>
    </w:p>
    <w:p w14:paraId="3EFC6A9D" w14:textId="77777777" w:rsidR="0040386C" w:rsidRPr="0040386C" w:rsidRDefault="0040386C" w:rsidP="00CA5472">
      <w:pPr>
        <w:spacing w:after="0" w:line="240" w:lineRule="auto"/>
        <w:ind w:left="142" w:right="191"/>
        <w:jc w:val="both"/>
        <w:rPr>
          <w:rFonts w:eastAsia="Calibri" w:cs="Arial"/>
          <w:sz w:val="24"/>
          <w:szCs w:val="24"/>
          <w:lang w:val="es-ES"/>
        </w:rPr>
      </w:pPr>
    </w:p>
    <w:p w14:paraId="7492E15F" w14:textId="77777777" w:rsidR="0040386C" w:rsidRPr="0040386C" w:rsidRDefault="0040386C" w:rsidP="00741AAA">
      <w:pPr>
        <w:numPr>
          <w:ilvl w:val="0"/>
          <w:numId w:val="33"/>
        </w:numPr>
        <w:spacing w:after="0" w:line="240" w:lineRule="auto"/>
        <w:ind w:left="142" w:right="191" w:firstLine="0"/>
        <w:contextualSpacing/>
        <w:jc w:val="both"/>
        <w:rPr>
          <w:rFonts w:eastAsia="Calibri" w:cs="Arial"/>
          <w:sz w:val="24"/>
          <w:szCs w:val="24"/>
        </w:rPr>
      </w:pPr>
      <w:r w:rsidRPr="0040386C">
        <w:rPr>
          <w:rFonts w:eastAsia="Calibri" w:cs="Arial"/>
          <w:sz w:val="24"/>
          <w:szCs w:val="24"/>
          <w:lang w:val="es-ES"/>
        </w:rPr>
        <w:t>Y los solteros llevan la indiscutible ventaja. El 58,7 % de ellos señala haberse olvidado de la comida, versus el 56,1 % de los casados, y el 22,1 % que indica no haber aprovechado la comida por haber salido a comer fuera de la casa más de lo presupuestado. En el otro extremo, el 18,7 % de los que viven en familia dijo haberse olvidado de la comida que había.</w:t>
      </w:r>
      <w:r w:rsidRPr="0040386C">
        <w:rPr>
          <w:rFonts w:eastAsia="Calibri" w:cs="Arial"/>
          <w:color w:val="000000"/>
          <w:sz w:val="24"/>
          <w:szCs w:val="24"/>
          <w:lang w:val="es-ES"/>
        </w:rPr>
        <w:t xml:space="preserve"> </w:t>
      </w:r>
    </w:p>
    <w:p w14:paraId="41DCFFA2" w14:textId="77777777" w:rsidR="0040386C" w:rsidRPr="0040386C" w:rsidRDefault="0040386C" w:rsidP="0040386C">
      <w:pPr>
        <w:spacing w:after="0" w:line="240" w:lineRule="auto"/>
        <w:jc w:val="both"/>
        <w:rPr>
          <w:rFonts w:eastAsia="Calibri" w:cs="Arial"/>
          <w:color w:val="000000"/>
          <w:sz w:val="24"/>
          <w:szCs w:val="24"/>
          <w:lang w:val="es-ES"/>
        </w:rPr>
      </w:pPr>
    </w:p>
    <w:p w14:paraId="5647C916" w14:textId="77777777" w:rsidR="0040386C" w:rsidRPr="0040386C" w:rsidRDefault="0040386C" w:rsidP="0040386C">
      <w:pPr>
        <w:spacing w:after="0" w:line="240" w:lineRule="auto"/>
        <w:jc w:val="both"/>
        <w:rPr>
          <w:rFonts w:ascii="Arial" w:eastAsia="Calibri" w:hAnsi="Arial" w:cs="Arial"/>
          <w:color w:val="000000"/>
          <w:sz w:val="24"/>
          <w:szCs w:val="24"/>
          <w:lang w:val="es-ES"/>
        </w:rPr>
      </w:pPr>
    </w:p>
    <w:p w14:paraId="1AFA25AA" w14:textId="77777777" w:rsidR="0040386C" w:rsidRDefault="0040386C" w:rsidP="0040386C">
      <w:pPr>
        <w:spacing w:after="0" w:line="240" w:lineRule="auto"/>
        <w:jc w:val="both"/>
        <w:rPr>
          <w:rFonts w:ascii="Arial" w:eastAsia="Calibri" w:hAnsi="Arial" w:cs="Arial"/>
          <w:color w:val="000000"/>
          <w:sz w:val="24"/>
          <w:szCs w:val="24"/>
          <w:lang w:val="es-ES"/>
        </w:rPr>
      </w:pPr>
    </w:p>
    <w:p w14:paraId="0983A7FA" w14:textId="77777777" w:rsidR="0040386C" w:rsidRDefault="0040386C" w:rsidP="0040386C">
      <w:pPr>
        <w:spacing w:after="0" w:line="240" w:lineRule="auto"/>
        <w:jc w:val="both"/>
        <w:rPr>
          <w:rFonts w:ascii="Arial" w:eastAsia="Calibri" w:hAnsi="Arial" w:cs="Arial"/>
          <w:color w:val="000000"/>
          <w:sz w:val="24"/>
          <w:szCs w:val="24"/>
          <w:lang w:val="es-ES"/>
        </w:rPr>
      </w:pPr>
    </w:p>
    <w:p w14:paraId="1ACFE4A9" w14:textId="77777777" w:rsidR="0040386C" w:rsidRDefault="0040386C" w:rsidP="0040386C">
      <w:pPr>
        <w:spacing w:after="0" w:line="240" w:lineRule="auto"/>
        <w:jc w:val="both"/>
        <w:rPr>
          <w:rFonts w:ascii="Arial" w:eastAsia="Calibri" w:hAnsi="Arial" w:cs="Arial"/>
          <w:color w:val="000000"/>
          <w:sz w:val="24"/>
          <w:szCs w:val="24"/>
          <w:lang w:val="es-ES"/>
        </w:rPr>
      </w:pPr>
    </w:p>
    <w:p w14:paraId="3483DBC5" w14:textId="77777777" w:rsidR="0040386C" w:rsidRDefault="0040386C" w:rsidP="0040386C">
      <w:pPr>
        <w:spacing w:after="0" w:line="240" w:lineRule="auto"/>
        <w:jc w:val="both"/>
        <w:rPr>
          <w:rFonts w:ascii="Arial" w:eastAsia="Calibri" w:hAnsi="Arial" w:cs="Arial"/>
          <w:color w:val="000000"/>
          <w:sz w:val="24"/>
          <w:szCs w:val="24"/>
          <w:lang w:val="es-ES"/>
        </w:rPr>
      </w:pPr>
    </w:p>
    <w:p w14:paraId="4192ED22" w14:textId="77777777" w:rsidR="00C16BFC" w:rsidRDefault="00C16BFC" w:rsidP="0040386C">
      <w:pPr>
        <w:spacing w:after="0" w:line="240" w:lineRule="auto"/>
        <w:jc w:val="both"/>
        <w:rPr>
          <w:rFonts w:ascii="Arial" w:eastAsia="Calibri" w:hAnsi="Arial" w:cs="Arial"/>
          <w:color w:val="000000"/>
          <w:sz w:val="24"/>
          <w:szCs w:val="24"/>
          <w:lang w:val="es-ES"/>
        </w:rPr>
      </w:pPr>
    </w:p>
    <w:p w14:paraId="3C9FFFA7" w14:textId="77777777" w:rsidR="00C16BFC" w:rsidRDefault="00C16BFC" w:rsidP="0040386C">
      <w:pPr>
        <w:spacing w:after="0" w:line="240" w:lineRule="auto"/>
        <w:jc w:val="both"/>
        <w:rPr>
          <w:rFonts w:ascii="Arial" w:eastAsia="Calibri" w:hAnsi="Arial" w:cs="Arial"/>
          <w:color w:val="000000"/>
          <w:sz w:val="24"/>
          <w:szCs w:val="24"/>
          <w:lang w:val="es-ES"/>
        </w:rPr>
      </w:pPr>
    </w:p>
    <w:p w14:paraId="611F7C63" w14:textId="77777777" w:rsidR="00C16BFC" w:rsidRDefault="00C16BFC" w:rsidP="0040386C">
      <w:pPr>
        <w:spacing w:after="0" w:line="240" w:lineRule="auto"/>
        <w:jc w:val="both"/>
        <w:rPr>
          <w:rFonts w:ascii="Arial" w:eastAsia="Calibri" w:hAnsi="Arial" w:cs="Arial"/>
          <w:color w:val="000000"/>
          <w:sz w:val="24"/>
          <w:szCs w:val="24"/>
          <w:lang w:val="es-ES"/>
        </w:rPr>
      </w:pPr>
    </w:p>
    <w:p w14:paraId="0FF3D030" w14:textId="77777777" w:rsidR="00C16BFC" w:rsidRDefault="00C16BFC" w:rsidP="0040386C">
      <w:pPr>
        <w:spacing w:after="0" w:line="240" w:lineRule="auto"/>
        <w:jc w:val="both"/>
        <w:rPr>
          <w:rFonts w:ascii="Arial" w:eastAsia="Calibri" w:hAnsi="Arial" w:cs="Arial"/>
          <w:color w:val="000000"/>
          <w:sz w:val="24"/>
          <w:szCs w:val="24"/>
          <w:lang w:val="es-ES"/>
        </w:rPr>
      </w:pPr>
    </w:p>
    <w:p w14:paraId="17867C55" w14:textId="77777777" w:rsidR="00C16BFC" w:rsidRDefault="00C16BFC" w:rsidP="0040386C">
      <w:pPr>
        <w:spacing w:after="0" w:line="240" w:lineRule="auto"/>
        <w:jc w:val="both"/>
        <w:rPr>
          <w:rFonts w:ascii="Arial" w:eastAsia="Calibri" w:hAnsi="Arial" w:cs="Arial"/>
          <w:color w:val="000000"/>
          <w:sz w:val="24"/>
          <w:szCs w:val="24"/>
          <w:lang w:val="es-ES"/>
        </w:rPr>
      </w:pPr>
    </w:p>
    <w:p w14:paraId="1D5C99E1" w14:textId="77777777" w:rsidR="00C16BFC" w:rsidRDefault="00C16BFC" w:rsidP="0040386C">
      <w:pPr>
        <w:spacing w:after="0" w:line="240" w:lineRule="auto"/>
        <w:jc w:val="both"/>
        <w:rPr>
          <w:rFonts w:ascii="Arial" w:eastAsia="Calibri" w:hAnsi="Arial" w:cs="Arial"/>
          <w:color w:val="000000"/>
          <w:sz w:val="24"/>
          <w:szCs w:val="24"/>
          <w:lang w:val="es-ES"/>
        </w:rPr>
      </w:pPr>
    </w:p>
    <w:p w14:paraId="04880DC8" w14:textId="77777777" w:rsidR="00C16BFC" w:rsidRDefault="00C16BFC" w:rsidP="0040386C">
      <w:pPr>
        <w:spacing w:after="0" w:line="240" w:lineRule="auto"/>
        <w:jc w:val="both"/>
        <w:rPr>
          <w:rFonts w:ascii="Arial" w:eastAsia="Calibri" w:hAnsi="Arial" w:cs="Arial"/>
          <w:color w:val="000000"/>
          <w:sz w:val="24"/>
          <w:szCs w:val="24"/>
          <w:lang w:val="es-ES"/>
        </w:rPr>
      </w:pPr>
    </w:p>
    <w:p w14:paraId="7285583E" w14:textId="77777777" w:rsidR="00C16BFC" w:rsidRDefault="00C16BFC" w:rsidP="0040386C">
      <w:pPr>
        <w:spacing w:after="0" w:line="240" w:lineRule="auto"/>
        <w:jc w:val="both"/>
        <w:rPr>
          <w:rFonts w:ascii="Arial" w:eastAsia="Calibri" w:hAnsi="Arial" w:cs="Arial"/>
          <w:color w:val="000000"/>
          <w:sz w:val="24"/>
          <w:szCs w:val="24"/>
          <w:lang w:val="es-ES"/>
        </w:rPr>
      </w:pPr>
    </w:p>
    <w:p w14:paraId="00973146" w14:textId="77777777" w:rsidR="00C16BFC" w:rsidRDefault="00C16BFC" w:rsidP="0040386C">
      <w:pPr>
        <w:spacing w:after="0" w:line="240" w:lineRule="auto"/>
        <w:jc w:val="both"/>
        <w:rPr>
          <w:rFonts w:ascii="Arial" w:eastAsia="Calibri" w:hAnsi="Arial" w:cs="Arial"/>
          <w:color w:val="000000"/>
          <w:sz w:val="24"/>
          <w:szCs w:val="24"/>
          <w:lang w:val="es-ES"/>
        </w:rPr>
      </w:pPr>
    </w:p>
    <w:p w14:paraId="4349E986" w14:textId="77777777" w:rsidR="00C16BFC" w:rsidRDefault="00C16BFC" w:rsidP="0040386C">
      <w:pPr>
        <w:spacing w:after="0" w:line="240" w:lineRule="auto"/>
        <w:jc w:val="both"/>
        <w:rPr>
          <w:rFonts w:ascii="Arial" w:eastAsia="Calibri" w:hAnsi="Arial" w:cs="Arial"/>
          <w:color w:val="000000"/>
          <w:sz w:val="24"/>
          <w:szCs w:val="24"/>
          <w:lang w:val="es-ES"/>
        </w:rPr>
      </w:pPr>
    </w:p>
    <w:p w14:paraId="0590A223" w14:textId="77777777" w:rsidR="00C16BFC" w:rsidRDefault="00C16BFC" w:rsidP="0040386C">
      <w:pPr>
        <w:spacing w:after="0" w:line="240" w:lineRule="auto"/>
        <w:jc w:val="both"/>
        <w:rPr>
          <w:rFonts w:ascii="Arial" w:eastAsia="Calibri" w:hAnsi="Arial" w:cs="Arial"/>
          <w:color w:val="000000"/>
          <w:sz w:val="24"/>
          <w:szCs w:val="24"/>
          <w:lang w:val="es-ES"/>
        </w:rPr>
      </w:pPr>
    </w:p>
    <w:p w14:paraId="18A8B93D" w14:textId="77777777" w:rsidR="00C16BFC" w:rsidRDefault="00C16BFC" w:rsidP="0040386C">
      <w:pPr>
        <w:spacing w:after="0" w:line="240" w:lineRule="auto"/>
        <w:jc w:val="both"/>
        <w:rPr>
          <w:rFonts w:ascii="Arial" w:eastAsia="Calibri" w:hAnsi="Arial" w:cs="Arial"/>
          <w:color w:val="000000"/>
          <w:sz w:val="24"/>
          <w:szCs w:val="24"/>
          <w:lang w:val="es-ES"/>
        </w:rPr>
      </w:pPr>
    </w:p>
    <w:p w14:paraId="1BD70632" w14:textId="77777777" w:rsidR="00C16BFC" w:rsidRDefault="0099396D" w:rsidP="0040386C">
      <w:pPr>
        <w:spacing w:after="0" w:line="240" w:lineRule="auto"/>
        <w:jc w:val="both"/>
        <w:rPr>
          <w:rFonts w:ascii="Arial" w:eastAsia="Calibri" w:hAnsi="Arial" w:cs="Arial"/>
          <w:color w:val="000000"/>
          <w:sz w:val="24"/>
          <w:szCs w:val="24"/>
          <w:lang w:val="es-ES"/>
        </w:rPr>
      </w:pPr>
      <w:r w:rsidRPr="0040386C">
        <w:rPr>
          <w:rFonts w:ascii="Gill Sans MT" w:eastAsia="Calibri" w:hAnsi="Gill Sans MT" w:cs="Arial"/>
          <w:noProof/>
          <w:szCs w:val="24"/>
          <w:lang w:val="es-ES" w:eastAsia="es-ES"/>
        </w:rPr>
        <mc:AlternateContent>
          <mc:Choice Requires="wps">
            <w:drawing>
              <wp:anchor distT="0" distB="0" distL="114300" distR="114300" simplePos="0" relativeHeight="251668480" behindDoc="1" locked="0" layoutInCell="1" allowOverlap="1" wp14:anchorId="1982DEB0" wp14:editId="4CA5CBFF">
                <wp:simplePos x="0" y="0"/>
                <wp:positionH relativeFrom="margin">
                  <wp:align>right</wp:align>
                </wp:positionH>
                <wp:positionV relativeFrom="paragraph">
                  <wp:posOffset>172720</wp:posOffset>
                </wp:positionV>
                <wp:extent cx="6305550" cy="9944100"/>
                <wp:effectExtent l="0" t="0" r="19050" b="19050"/>
                <wp:wrapNone/>
                <wp:docPr id="20" name="2 Rectángulo"/>
                <wp:cNvGraphicFramePr/>
                <a:graphic xmlns:a="http://schemas.openxmlformats.org/drawingml/2006/main">
                  <a:graphicData uri="http://schemas.microsoft.com/office/word/2010/wordprocessingShape">
                    <wps:wsp>
                      <wps:cNvSpPr/>
                      <wps:spPr>
                        <a:xfrm>
                          <a:off x="0" y="0"/>
                          <a:ext cx="6305550" cy="9944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20515" id="2 Rectángulo" o:spid="_x0000_s1026" style="position:absolute;margin-left:445.3pt;margin-top:13.6pt;width:496.5pt;height:783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0CbwIAAMkEAAAOAAAAZHJzL2Uyb0RvYy54bWysVMFuEzEQvSPxD5bvdJOQFBp1U0WtipCq&#10;NqJFPbteO7uS12NsJ5vwN3wLP8azd9uEwgnRgzveGb+ZefMm5xe71rCt8qEhW/LxyYgzZSVVjV2X&#10;/OvD9buPnIUobCUMWVXyvQr8YvH2zXnn5mpCNZlKeQYQG+adK3kdo5sXRZC1akU4IacsnJp8KyKu&#10;fl1UXnRAb00xGY1Oi4585TxJFQK+XvVOvsj4WisZ77QOKjJTctQW8+nz+ZTOYnEu5msvXN3IoQzx&#10;D1W0orFI+gJ1JaJgG9/8AdU20lMgHU8ktQVp3UiVe0A349Grbu5r4VTuBeQE90JT+H+w8na78qyp&#10;Sj4BPVa0mNGEfQFvP3/Y9cZQYqhzYY7Ae7fywy3ATO3utG/TfzTCdpnV/QuraheZxMfT96PZbAZ0&#10;Cd/Z2XQ6HmXei8Nz50P8pKhlySi5R/rMptjehIiUCH0OSdksXTfG5NEZyzpUPJsCk0kBBWkjIszW&#10;oadg15wJs4Y0ZfQZMpBpqvQ8AYV9uDSebQXUAVFV1D2gas6MCBEOtJL/Egco4benqZ4rEer+cXYN&#10;YcYmaJXFN5SfCOwpS9YTVXuQ7qlXY3DyugHaDZKuhIf80ApWKt7h0IbQHw0WZzX573/7nuKhCng5&#10;6yBn9P5tI7xCL58t9HI2nk4BG/NlOvuQpu2PPU/HHrtpLwmcjLG8TmYzxUfzbGpP7SM2b5mywiWs&#10;RO6e5eFyGfs1w+5KtVzmMGjeiXhj751M4ImnxOPD7lF4Nww/YgK39Cx9MX+lgT62V8FyE0k3WSAH&#10;XjGqdMG+5KENu50W8vieow6/QItfAAAA//8DAFBLAwQUAAYACAAAACEAncYl6d4AAAAIAQAADwAA&#10;AGRycy9kb3ducmV2LnhtbEyPwU7DMBBE70j9B2uRuCDq1BGFhDhVhVQOHCpoOXB04yWJGq+j2E3C&#10;37Oc4Lgzo9k3xWZ2nRhxCK0nDatlAgKp8ralWsPHcXf3CCJEQ9Z0nlDDNwbYlIurwuTWT/SO4yHW&#10;gkso5EZDE2OfSxmqBp0JS98jsfflB2cin0Mt7WAmLnedVEmyls60xB8a0+Nzg9X5cHEaPqfkbU9n&#10;Z6VMV7S/3b2Mr7XS+uZ63j6BiDjHvzD84jM6lMx08heyQXQaeEjUoB4UCHazLGXhxLH7LFUgy0L+&#10;H1D+AAAA//8DAFBLAQItABQABgAIAAAAIQC2gziS/gAAAOEBAAATAAAAAAAAAAAAAAAAAAAAAABb&#10;Q29udGVudF9UeXBlc10ueG1sUEsBAi0AFAAGAAgAAAAhADj9If/WAAAAlAEAAAsAAAAAAAAAAAAA&#10;AAAALwEAAF9yZWxzLy5yZWxzUEsBAi0AFAAGAAgAAAAhAASVDQJvAgAAyQQAAA4AAAAAAAAAAAAA&#10;AAAALgIAAGRycy9lMm9Eb2MueG1sUEsBAi0AFAAGAAgAAAAhAJ3GJeneAAAACAEAAA8AAAAAAAAA&#10;AAAAAAAAyQQAAGRycy9kb3ducmV2LnhtbFBLBQYAAAAABAAEAPMAAADUBQAAAAA=&#10;" filled="f" strokecolor="windowText" strokeweight="2pt">
                <w10:wrap anchorx="margin"/>
              </v:rect>
            </w:pict>
          </mc:Fallback>
        </mc:AlternateContent>
      </w:r>
    </w:p>
    <w:p w14:paraId="23156603" w14:textId="77777777" w:rsidR="00C16BFC" w:rsidRPr="0040386C" w:rsidRDefault="0099396D" w:rsidP="0040386C">
      <w:pPr>
        <w:spacing w:after="0" w:line="240" w:lineRule="auto"/>
        <w:jc w:val="both"/>
        <w:rPr>
          <w:rFonts w:ascii="Arial" w:eastAsia="Calibri" w:hAnsi="Arial" w:cs="Arial"/>
          <w:color w:val="000000"/>
          <w:sz w:val="24"/>
          <w:szCs w:val="24"/>
          <w:lang w:val="es-ES"/>
        </w:rPr>
      </w:pPr>
      <w:r w:rsidRPr="0040386C">
        <w:rPr>
          <w:rFonts w:ascii="Arial" w:eastAsia="Calibri" w:hAnsi="Arial" w:cs="Arial"/>
          <w:noProof/>
          <w:color w:val="000000"/>
          <w:sz w:val="24"/>
          <w:szCs w:val="24"/>
          <w:lang w:val="es-ES" w:eastAsia="es-ES"/>
        </w:rPr>
        <w:drawing>
          <wp:anchor distT="0" distB="0" distL="114300" distR="114300" simplePos="0" relativeHeight="251676672" behindDoc="1" locked="0" layoutInCell="1" allowOverlap="1" wp14:anchorId="0F8FC91C" wp14:editId="1A22F7FD">
            <wp:simplePos x="0" y="0"/>
            <wp:positionH relativeFrom="margin">
              <wp:align>center</wp:align>
            </wp:positionH>
            <wp:positionV relativeFrom="paragraph">
              <wp:posOffset>178435</wp:posOffset>
            </wp:positionV>
            <wp:extent cx="5888355" cy="4067810"/>
            <wp:effectExtent l="0" t="0" r="0" b="8890"/>
            <wp:wrapTight wrapText="bothSides">
              <wp:wrapPolygon edited="0">
                <wp:start x="0" y="0"/>
                <wp:lineTo x="0" y="21546"/>
                <wp:lineTo x="21523" y="21546"/>
                <wp:lineTo x="21523" y="0"/>
                <wp:lineTo x="0" y="0"/>
              </wp:wrapPolygon>
            </wp:wrapTight>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8355" cy="4067810"/>
                    </a:xfrm>
                    <a:prstGeom prst="rect">
                      <a:avLst/>
                    </a:prstGeom>
                    <a:noFill/>
                    <a:ln>
                      <a:noFill/>
                    </a:ln>
                  </pic:spPr>
                </pic:pic>
              </a:graphicData>
            </a:graphic>
          </wp:anchor>
        </w:drawing>
      </w:r>
    </w:p>
    <w:p w14:paraId="06F73D43" w14:textId="77777777" w:rsidR="0040386C" w:rsidRPr="0040386C" w:rsidRDefault="0040386C" w:rsidP="0040386C">
      <w:pPr>
        <w:spacing w:after="0" w:line="240" w:lineRule="auto"/>
        <w:jc w:val="both"/>
        <w:rPr>
          <w:rFonts w:ascii="Arial" w:eastAsia="Calibri" w:hAnsi="Arial" w:cs="Arial"/>
          <w:color w:val="000000"/>
          <w:sz w:val="24"/>
          <w:szCs w:val="24"/>
          <w:lang w:val="es-ES"/>
        </w:rPr>
      </w:pPr>
    </w:p>
    <w:p w14:paraId="55F5E158" w14:textId="77777777" w:rsidR="0040386C" w:rsidRPr="0040386C" w:rsidRDefault="0040386C" w:rsidP="0099396D">
      <w:pPr>
        <w:spacing w:after="0" w:line="240" w:lineRule="auto"/>
        <w:ind w:right="474" w:firstLine="284"/>
        <w:jc w:val="both"/>
        <w:rPr>
          <w:rFonts w:eastAsia="Calibri" w:cs="Arial"/>
          <w:color w:val="000000"/>
          <w:lang w:val="es-ES"/>
        </w:rPr>
      </w:pPr>
    </w:p>
    <w:p w14:paraId="54D2DB0A" w14:textId="77777777" w:rsidR="0040386C" w:rsidRPr="0040386C" w:rsidRDefault="0040386C" w:rsidP="00741AAA">
      <w:pPr>
        <w:numPr>
          <w:ilvl w:val="0"/>
          <w:numId w:val="33"/>
        </w:numPr>
        <w:spacing w:after="0" w:line="240" w:lineRule="auto"/>
        <w:ind w:left="284" w:right="474" w:firstLine="284"/>
        <w:contextualSpacing/>
        <w:jc w:val="both"/>
        <w:rPr>
          <w:rFonts w:eastAsia="Calibri" w:cs="Arial"/>
        </w:rPr>
      </w:pPr>
      <w:r w:rsidRPr="0040386C">
        <w:rPr>
          <w:rFonts w:eastAsia="Calibri" w:cs="Arial"/>
          <w:noProof/>
          <w:lang w:val="es-ES" w:eastAsia="es-ES"/>
        </w:rPr>
        <mc:AlternateContent>
          <mc:Choice Requires="wps">
            <w:drawing>
              <wp:anchor distT="0" distB="0" distL="114300" distR="114300" simplePos="0" relativeHeight="251671552" behindDoc="0" locked="0" layoutInCell="1" allowOverlap="1" wp14:anchorId="4A905CF5" wp14:editId="1F4AF7C0">
                <wp:simplePos x="0" y="0"/>
                <wp:positionH relativeFrom="margin">
                  <wp:posOffset>5036820</wp:posOffset>
                </wp:positionH>
                <wp:positionV relativeFrom="paragraph">
                  <wp:posOffset>60960</wp:posOffset>
                </wp:positionV>
                <wp:extent cx="1028700" cy="1028700"/>
                <wp:effectExtent l="0" t="0" r="19050" b="19050"/>
                <wp:wrapTight wrapText="bothSides">
                  <wp:wrapPolygon edited="0">
                    <wp:start x="0" y="0"/>
                    <wp:lineTo x="0" y="21600"/>
                    <wp:lineTo x="21600" y="21600"/>
                    <wp:lineTo x="21600" y="0"/>
                    <wp:lineTo x="0" y="0"/>
                  </wp:wrapPolygon>
                </wp:wrapTight>
                <wp:docPr id="21" name="Rectángulo 21"/>
                <wp:cNvGraphicFramePr/>
                <a:graphic xmlns:a="http://schemas.openxmlformats.org/drawingml/2006/main">
                  <a:graphicData uri="http://schemas.microsoft.com/office/word/2010/wordprocessingShape">
                    <wps:wsp>
                      <wps:cNvSpPr/>
                      <wps:spPr>
                        <a:xfrm>
                          <a:off x="0" y="0"/>
                          <a:ext cx="1028700" cy="1028700"/>
                        </a:xfrm>
                        <a:prstGeom prst="rect">
                          <a:avLst/>
                        </a:prstGeom>
                        <a:solidFill>
                          <a:sysClr val="window" lastClr="FFFFFF"/>
                        </a:solidFill>
                        <a:ln w="25400" cap="flat" cmpd="sng" algn="ctr">
                          <a:solidFill>
                            <a:sysClr val="windowText" lastClr="000000"/>
                          </a:solidFill>
                          <a:prstDash val="solid"/>
                        </a:ln>
                        <a:effectLst/>
                      </wps:spPr>
                      <wps:txbx>
                        <w:txbxContent>
                          <w:p w14:paraId="40266EEE" w14:textId="77777777" w:rsidR="0040386C" w:rsidRPr="00BC013F" w:rsidRDefault="0040386C" w:rsidP="0040386C">
                            <w:pPr>
                              <w:rPr>
                                <w:sz w:val="20"/>
                                <w:szCs w:val="20"/>
                              </w:rPr>
                            </w:pPr>
                            <w:r w:rsidRPr="00C40C1D">
                              <w:rPr>
                                <w:sz w:val="18"/>
                                <w:szCs w:val="18"/>
                              </w:rPr>
                              <w:t>(2)</w:t>
                            </w:r>
                            <w:r>
                              <w:rPr>
                                <w:sz w:val="20"/>
                                <w:szCs w:val="20"/>
                              </w:rPr>
                              <w:t xml:space="preserve"> </w:t>
                            </w:r>
                            <w:r w:rsidRPr="00C40C1D">
                              <w:rPr>
                                <w:sz w:val="18"/>
                                <w:szCs w:val="18"/>
                              </w:rPr>
                              <w:t>¿Por qué crees que las personas se sienten culpables al botar comida?</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ACAA36" id="Rectángulo 21" o:spid="_x0000_s1028" style="position:absolute;left:0;text-align:left;margin-left:396.6pt;margin-top:4.8pt;width:81pt;height: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X7fQIAABMFAAAOAAAAZHJzL2Uyb0RvYy54bWysVMtu2zAQvBfoPxC8N7INp0mNyIGRwEWB&#10;IAnqFDnTFGUJoLgsSVty/6bf0h/rkJIT53Eq6gO9Sy53d4azurjsGs12yvmaTM7HJyPOlJFU1GaT&#10;8x8Py0/nnPkgTCE0GZXzvfL8cv7xw0VrZ2pCFelCOYYkxs9am/MqBDvLMi8r1Qh/QlYZHJbkGhHg&#10;uk1WONEie6OzyWj0OWvJFdaRVN5j97o/5POUvyyVDHdl6VVgOufoLaTVpXUd12x+IWYbJ2xVy6EN&#10;8Q9dNKI2KPqU6loEwbaufpOqqaUjT2U4kdRkVJa1VAkD0IxHr9CsKmFVwgJyvH2iyf+/tPJ2d+9Y&#10;XeR8MubMiAZv9B2s/fltNltNDLugqLV+hsiVvXeD52FGvF3pmvgPJKxLtO6faFVdYBKb49Hk/GwE&#10;9iXODg7yZM/XrfPhq6KGRSPnDh0kOsXuxoc+9BASq3nSdbGstU7O3l9px3YCTwxlFNRypoUP2Mz5&#10;Mv0iBlR7cU0b1gL16TR1JqC9UouAJhsLNrzZcCb0BqKWwaVeXtz2b4o+AO5R4VH6vVc4ArkWvuo7&#10;TlmHMG0iHpVkO+COzPdcRyt0665/rHgj7qyp2OMBHfXK9lYua+S/Af574SBl0I7xDHdYSk1ATIPF&#10;WUXu13v7MR4KwylnLUYDbPzcCqeA7puB9r6Mp9M4S8mZnp5N4Ljjk/Xxidk2V4SngbzQXTJjfNAH&#10;s3TUPGKKF7EqjoSRqJ1zsNmbV6EfWHwFpFosUhCmx4pwY1ZWxtSRt8jrQ/conB1UFPAit3QYIjF7&#10;JaY+Nt40tNgGKuuktGdWoZnoYPKSeoavRBztYz9FPX/L5n8BAAD//wMAUEsDBBQABgAIAAAAIQAc&#10;e4gG4gAAAAkBAAAPAAAAZHJzL2Rvd25yZXYueG1sTI9NS8NAEIbvgv9hGcGL2E1bmjYxmyJ+QPEg&#10;WAU9TrNrEpOdDdltmvbXO57q8eV9eOeZbD3aVgym97UjBdNJBMJQ4XRNpYKP9+fbFQgfkDS2joyC&#10;o/Gwzi8vMky1O9CbGbahFDxCPkUFVQhdKqUvKmPRT1xniLtv11sMHPtS6h4PPG5bOYuiWFqsiS9U&#10;2JmHyhTNdm8VbIavx9XLU3XanF4buvlp8HNeolLXV+P9HYhgxnCG4U+f1SFnp53bk/aiVbBM5jNG&#10;FSQxCO6TxYLzjsHlNAaZZ/L/B/kvAAAA//8DAFBLAQItABQABgAIAAAAIQC2gziS/gAAAOEBAAAT&#10;AAAAAAAAAAAAAAAAAAAAAABbQ29udGVudF9UeXBlc10ueG1sUEsBAi0AFAAGAAgAAAAhADj9If/W&#10;AAAAlAEAAAsAAAAAAAAAAAAAAAAALwEAAF9yZWxzLy5yZWxzUEsBAi0AFAAGAAgAAAAhALytlft9&#10;AgAAEwUAAA4AAAAAAAAAAAAAAAAALgIAAGRycy9lMm9Eb2MueG1sUEsBAi0AFAAGAAgAAAAhABx7&#10;iAbiAAAACQEAAA8AAAAAAAAAAAAAAAAA1wQAAGRycy9kb3ducmV2LnhtbFBLBQYAAAAABAAEAPMA&#10;AADmBQAAAAA=&#10;" fillcolor="window" strokecolor="windowText" strokeweight="2pt">
                <v:textbox>
                  <w:txbxContent>
                    <w:p w:rsidR="0040386C" w:rsidRPr="00BC013F" w:rsidRDefault="0040386C" w:rsidP="0040386C">
                      <w:pPr>
                        <w:rPr>
                          <w:sz w:val="20"/>
                          <w:szCs w:val="20"/>
                        </w:rPr>
                      </w:pPr>
                      <w:r w:rsidRPr="00C40C1D">
                        <w:rPr>
                          <w:sz w:val="18"/>
                          <w:szCs w:val="18"/>
                        </w:rPr>
                        <w:t>(2)</w:t>
                      </w:r>
                      <w:r>
                        <w:rPr>
                          <w:sz w:val="20"/>
                          <w:szCs w:val="20"/>
                        </w:rPr>
                        <w:t xml:space="preserve"> </w:t>
                      </w:r>
                      <w:r w:rsidRPr="00C40C1D">
                        <w:rPr>
                          <w:sz w:val="18"/>
                          <w:szCs w:val="18"/>
                        </w:rPr>
                        <w:t>¿Por qué crees que las personas se sienten culpables al botar comida?</w:t>
                      </w:r>
                      <w:r>
                        <w:rPr>
                          <w:sz w:val="20"/>
                          <w:szCs w:val="20"/>
                        </w:rPr>
                        <w:t xml:space="preserve"> </w:t>
                      </w:r>
                    </w:p>
                  </w:txbxContent>
                </v:textbox>
                <w10:wrap type="tight" anchorx="margin"/>
              </v:rect>
            </w:pict>
          </mc:Fallback>
        </mc:AlternateContent>
      </w:r>
      <w:r w:rsidRPr="0040386C">
        <w:rPr>
          <w:rFonts w:eastAsia="Calibri" w:cs="Arial"/>
          <w:color w:val="000000"/>
          <w:lang w:val="es-ES"/>
        </w:rPr>
        <w:t>Por lo visto, el tránsito</w:t>
      </w:r>
      <w:r w:rsidRPr="0040386C">
        <w:rPr>
          <w:rFonts w:eastAsia="Calibri" w:cs="Arial"/>
          <w:color w:val="004F92"/>
          <w:lang w:val="es-ES"/>
        </w:rPr>
        <w:t xml:space="preserve"> </w:t>
      </w:r>
      <w:r w:rsidRPr="0040386C">
        <w:rPr>
          <w:rFonts w:eastAsia="Calibri" w:cs="Arial"/>
          <w:color w:val="000000"/>
          <w:lang w:val="es-ES"/>
        </w:rPr>
        <w:t>de pasar de ser un joven al que le sirven la comida en la mesa a asumir</w:t>
      </w:r>
      <w:r w:rsidRPr="0040386C">
        <w:rPr>
          <w:rFonts w:eastAsia="Calibri" w:cs="Arial"/>
          <w:color w:val="004F92"/>
          <w:lang w:val="es-ES"/>
        </w:rPr>
        <w:t xml:space="preserve"> </w:t>
      </w:r>
      <w:r w:rsidRPr="0040386C">
        <w:rPr>
          <w:rFonts w:eastAsia="Calibri" w:cs="Arial"/>
          <w:color w:val="000000"/>
          <w:lang w:val="es-ES"/>
        </w:rPr>
        <w:t>el desafío de organizar la despensa de una casa se traduce, al menos inicialmente, en un desperdicio de dinero y comida. Sobre todo, dicen los consultados, en un despilfarro de “cosas ricas” que no había en la casa de los padres. Ese fue el caso de Andrea Inostroza (25), que hace tres años dejó la casa materna para empezar a vivir con su pololo. “Fue todo un proceso en el que aprendimos a comprar solo lo que necesitábamos. Al principio, llenábamos el refrigerador una vez a la semana, pasaba un mes y el 75 % de lo que habíamos comprado se había podrido”, cuenta.</w:t>
      </w:r>
    </w:p>
    <w:p w14:paraId="3829E1F4" w14:textId="77777777" w:rsidR="0040386C" w:rsidRPr="0040386C" w:rsidRDefault="0040386C" w:rsidP="0099396D">
      <w:pPr>
        <w:spacing w:after="0" w:line="240" w:lineRule="auto"/>
        <w:ind w:right="474" w:firstLine="284"/>
        <w:jc w:val="both"/>
        <w:rPr>
          <w:rFonts w:eastAsia="Calibri" w:cs="Arial"/>
        </w:rPr>
      </w:pPr>
    </w:p>
    <w:p w14:paraId="39CE26E2" w14:textId="77777777" w:rsidR="0040386C" w:rsidRPr="0040386C" w:rsidRDefault="0040386C" w:rsidP="0099396D">
      <w:pPr>
        <w:spacing w:after="0" w:line="240" w:lineRule="auto"/>
        <w:ind w:left="284" w:right="474" w:firstLine="284"/>
        <w:jc w:val="both"/>
        <w:rPr>
          <w:rFonts w:eastAsia="Calibri" w:cs="Arial"/>
        </w:rPr>
      </w:pPr>
      <w:r w:rsidRPr="0040386C">
        <w:rPr>
          <w:rFonts w:eastAsia="Calibri" w:cs="Arial"/>
          <w:b/>
          <w:lang w:val="es-ES"/>
        </w:rPr>
        <w:t>Comida que dura un rato</w:t>
      </w:r>
    </w:p>
    <w:p w14:paraId="34B66C64" w14:textId="77777777" w:rsidR="0040386C" w:rsidRPr="0040386C" w:rsidRDefault="0040386C" w:rsidP="0099396D">
      <w:pPr>
        <w:spacing w:after="0" w:line="240" w:lineRule="auto"/>
        <w:ind w:right="474" w:firstLine="284"/>
        <w:jc w:val="both"/>
        <w:rPr>
          <w:rFonts w:eastAsia="Calibri" w:cs="Arial"/>
        </w:rPr>
      </w:pPr>
    </w:p>
    <w:p w14:paraId="55690C52" w14:textId="77777777" w:rsidR="0040386C" w:rsidRPr="0040386C" w:rsidRDefault="0040386C" w:rsidP="00741AAA">
      <w:pPr>
        <w:numPr>
          <w:ilvl w:val="0"/>
          <w:numId w:val="33"/>
        </w:numPr>
        <w:spacing w:after="0" w:line="240" w:lineRule="auto"/>
        <w:ind w:left="284" w:right="474" w:firstLine="284"/>
        <w:contextualSpacing/>
        <w:jc w:val="both"/>
        <w:rPr>
          <w:rFonts w:eastAsia="Calibri" w:cs="Arial"/>
        </w:rPr>
      </w:pPr>
      <w:r w:rsidRPr="0040386C">
        <w:rPr>
          <w:rFonts w:eastAsia="Calibri" w:cs="Arial"/>
          <w:noProof/>
          <w:lang w:val="es-ES" w:eastAsia="es-ES"/>
        </w:rPr>
        <mc:AlternateContent>
          <mc:Choice Requires="wps">
            <w:drawing>
              <wp:anchor distT="0" distB="0" distL="114300" distR="114300" simplePos="0" relativeHeight="251672576" behindDoc="0" locked="0" layoutInCell="1" allowOverlap="1" wp14:anchorId="1A0F44F0" wp14:editId="56D469E7">
                <wp:simplePos x="0" y="0"/>
                <wp:positionH relativeFrom="column">
                  <wp:posOffset>4972050</wp:posOffset>
                </wp:positionH>
                <wp:positionV relativeFrom="paragraph">
                  <wp:posOffset>756285</wp:posOffset>
                </wp:positionV>
                <wp:extent cx="1028700" cy="685800"/>
                <wp:effectExtent l="0" t="0" r="38100" b="25400"/>
                <wp:wrapTight wrapText="bothSides">
                  <wp:wrapPolygon edited="0">
                    <wp:start x="0" y="0"/>
                    <wp:lineTo x="0" y="21600"/>
                    <wp:lineTo x="21867" y="21600"/>
                    <wp:lineTo x="21867" y="0"/>
                    <wp:lineTo x="0" y="0"/>
                  </wp:wrapPolygon>
                </wp:wrapTight>
                <wp:docPr id="12" name="Rectángulo 12"/>
                <wp:cNvGraphicFramePr/>
                <a:graphic xmlns:a="http://schemas.openxmlformats.org/drawingml/2006/main">
                  <a:graphicData uri="http://schemas.microsoft.com/office/word/2010/wordprocessingShape">
                    <wps:wsp>
                      <wps:cNvSpPr/>
                      <wps:spPr>
                        <a:xfrm>
                          <a:off x="0" y="0"/>
                          <a:ext cx="1028700" cy="685800"/>
                        </a:xfrm>
                        <a:prstGeom prst="rect">
                          <a:avLst/>
                        </a:prstGeom>
                        <a:solidFill>
                          <a:sysClr val="window" lastClr="FFFFFF"/>
                        </a:solidFill>
                        <a:ln w="25400" cap="flat" cmpd="sng" algn="ctr">
                          <a:solidFill>
                            <a:sysClr val="windowText" lastClr="000000"/>
                          </a:solidFill>
                          <a:prstDash val="solid"/>
                        </a:ln>
                        <a:effectLst/>
                      </wps:spPr>
                      <wps:txbx>
                        <w:txbxContent>
                          <w:p w14:paraId="00FFF323" w14:textId="77777777" w:rsidR="0040386C" w:rsidRPr="00BC013F" w:rsidRDefault="0040386C" w:rsidP="0040386C">
                            <w:pPr>
                              <w:rPr>
                                <w:sz w:val="20"/>
                                <w:szCs w:val="20"/>
                              </w:rPr>
                            </w:pPr>
                            <w:r w:rsidRPr="00C40C1D">
                              <w:rPr>
                                <w:sz w:val="18"/>
                                <w:szCs w:val="18"/>
                              </w:rPr>
                              <w:t>(2)</w:t>
                            </w:r>
                            <w:r>
                              <w:rPr>
                                <w:sz w:val="20"/>
                                <w:szCs w:val="20"/>
                              </w:rPr>
                              <w:t xml:space="preserve"> </w:t>
                            </w:r>
                            <w:r w:rsidRPr="00C40C1D">
                              <w:rPr>
                                <w:sz w:val="18"/>
                                <w:szCs w:val="18"/>
                              </w:rPr>
                              <w:t>¿</w:t>
                            </w:r>
                            <w:r>
                              <w:rPr>
                                <w:sz w:val="18"/>
                                <w:szCs w:val="18"/>
                              </w:rPr>
                              <w:t>Cómo podría solucionarse esta situación</w:t>
                            </w:r>
                            <w:r w:rsidRPr="00C40C1D">
                              <w:rPr>
                                <w:sz w:val="18"/>
                                <w:szCs w:val="18"/>
                              </w:rPr>
                              <w:t>?</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D103F" id="Rectángulo 12" o:spid="_x0000_s1029" style="position:absolute;left:0;text-align:left;margin-left:391.5pt;margin-top:59.55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mXgAIAABIFAAAOAAAAZHJzL2Uyb0RvYy54bWysVEtu2zAQ3RfoHQjuG8muk7hG5MBI4KJA&#10;kARNiqxpirIFUByWpC25t+lZerE+UkrifFZFtaDmx/m8meHZeddotlPO12QKPjrKOVNGUlmbdcF/&#10;3C8/TTnzQZhSaDKq4Hvl+fn844ez1s7UmDakS+UYnBg/a23BNyHYWZZ5uVGN8EdklYGyIteIANat&#10;s9KJFt4bnY3z/CRryZXWkVTeQ3rZK/k8+a8qJcNNVXkVmC44cgvpdOlcxTObn4nZ2gm7qeWQhviH&#10;LBpRGwR9cnUpgmBbV79x1dTSkacqHElqMqqqWqpUA6oZ5a+qudsIq1ItAMfbJ5j8/3Mrr3e3jtUl&#10;ejfmzIgGPfoO1P78NuutJgYpIGqtn8Hyzt66gfMgY71d5Zr4RyWsS7Dun2BVXWASwlE+np7mQF9C&#10;dzI9noKGm+z5tnU+fFXUsEgU3CGBhKbYXfnQmz6axGCedF0ua60Ts/cX2rGdQIcxGCW1nGnhA4QF&#10;X6ZviPbimjasLfj4eJISExi9SouAHBsLMLxZcyb0GjMtg0u5vLjt3wS9R7UHgfP0vRc4FnIp/KbP&#10;OHkdzLSJ9ag0tUPdEfge6kiFbtWlXn2ON6JkReUe/XPUD7a3clnD/xXqvxUOkwzUsZ3hBkelCRXT&#10;QHG2IffrPXm0x4BBy1mLzQAaP7fCKVT3zWD0vowmk7hKiZkcn47BuEPN6lBjts0FoTUjvANWJjLa&#10;B/1IVo6aByzxIkaFShiJ2AUHmj15Efp9xSMg1WKRjLA8VoQrc2dldB1xi7jedw/C2WGKAjpyTY87&#10;JGavhqm3jTcNLbaBqjpN2jOqmNDIYPHSrA6PRNzsQz5ZPT9l878AAAD//wMAUEsDBBQABgAIAAAA&#10;IQAC+lJ94wAAAAsBAAAPAAAAZHJzL2Rvd25yZXYueG1sTI/NTsMwEITvSLyDtUhcEHWSAk1DnArx&#10;I1UckChIcNzGJgmJ11HspmmfnuUEx50ZzX6TrybbidEMvnGkIJ5FIAyVTjdUKXh/e7pMQfiApLFz&#10;ZBQcjIdVcXqSY6bdnl7NuAmV4BLyGSqoQ+gzKX1ZG4t+5npD7H25wWLgc6ikHnDP5baTSRTdSIsN&#10;8Ycae3Nfm7Ld7KyC9fj5kD4/1sf18aWli+8WP+YVKnV+Nt3dgghmCn9h+MVndCiYaet2pL3oFCzS&#10;OW8JbMTLGAQnllfXrGwVJMkiBlnk8v+G4gcAAP//AwBQSwECLQAUAAYACAAAACEAtoM4kv4AAADh&#10;AQAAEwAAAAAAAAAAAAAAAAAAAAAAW0NvbnRlbnRfVHlwZXNdLnhtbFBLAQItABQABgAIAAAAIQA4&#10;/SH/1gAAAJQBAAALAAAAAAAAAAAAAAAAAC8BAABfcmVscy8ucmVsc1BLAQItABQABgAIAAAAIQCE&#10;6nmXgAIAABIFAAAOAAAAAAAAAAAAAAAAAC4CAABkcnMvZTJvRG9jLnhtbFBLAQItABQABgAIAAAA&#10;IQAC+lJ94wAAAAsBAAAPAAAAAAAAAAAAAAAAANoEAABkcnMvZG93bnJldi54bWxQSwUGAAAAAAQA&#10;BADzAAAA6gUAAAAA&#10;" fillcolor="window" strokecolor="windowText" strokeweight="2pt">
                <v:textbox>
                  <w:txbxContent>
                    <w:p w:rsidR="0040386C" w:rsidRPr="00BC013F" w:rsidRDefault="0040386C" w:rsidP="0040386C">
                      <w:pPr>
                        <w:rPr>
                          <w:sz w:val="20"/>
                          <w:szCs w:val="20"/>
                        </w:rPr>
                      </w:pPr>
                      <w:r w:rsidRPr="00C40C1D">
                        <w:rPr>
                          <w:sz w:val="18"/>
                          <w:szCs w:val="18"/>
                        </w:rPr>
                        <w:t>(2)</w:t>
                      </w:r>
                      <w:r>
                        <w:rPr>
                          <w:sz w:val="20"/>
                          <w:szCs w:val="20"/>
                        </w:rPr>
                        <w:t xml:space="preserve"> </w:t>
                      </w:r>
                      <w:r w:rsidRPr="00C40C1D">
                        <w:rPr>
                          <w:sz w:val="18"/>
                          <w:szCs w:val="18"/>
                        </w:rPr>
                        <w:t>¿</w:t>
                      </w:r>
                      <w:r>
                        <w:rPr>
                          <w:sz w:val="18"/>
                          <w:szCs w:val="18"/>
                        </w:rPr>
                        <w:t>Cómo podría solucionarse esta situación</w:t>
                      </w:r>
                      <w:r w:rsidRPr="00C40C1D">
                        <w:rPr>
                          <w:sz w:val="18"/>
                          <w:szCs w:val="18"/>
                        </w:rPr>
                        <w:t>?</w:t>
                      </w:r>
                      <w:r>
                        <w:rPr>
                          <w:sz w:val="20"/>
                          <w:szCs w:val="20"/>
                        </w:rPr>
                        <w:t xml:space="preserve"> </w:t>
                      </w:r>
                    </w:p>
                  </w:txbxContent>
                </v:textbox>
                <w10:wrap type="tight"/>
              </v:rect>
            </w:pict>
          </mc:Fallback>
        </mc:AlternateContent>
      </w:r>
      <w:r w:rsidRPr="0040386C">
        <w:rPr>
          <w:rFonts w:eastAsia="Calibri" w:cs="Arial"/>
          <w:color w:val="000000"/>
          <w:lang w:val="es-ES"/>
        </w:rPr>
        <w:t xml:space="preserve">Pero todo este desperdicio no es exclusivo de nosotros. El problema es mundial. El investigador de la Universidad de Sussex, en Inglaterra, Tristram Stuart, sostiene en su libro </w:t>
      </w:r>
      <w:r w:rsidRPr="0040386C">
        <w:rPr>
          <w:rFonts w:eastAsia="Calibri" w:cs="Arial"/>
          <w:b/>
          <w:i/>
          <w:color w:val="000000"/>
          <w:lang w:val="es-ES"/>
        </w:rPr>
        <w:t>Despilfarro: el escándalo global de la comida</w:t>
      </w:r>
      <w:r w:rsidRPr="0040386C">
        <w:rPr>
          <w:rFonts w:eastAsia="Calibri" w:cs="Arial"/>
          <w:color w:val="000000"/>
          <w:lang w:val="es-ES"/>
        </w:rPr>
        <w:t>, que el 50 % de las calorías que se producen en el planeta terminan en el tarro de la basura. Para él, la principal razón es la exigencia de las grandes cadenas de supermercados que botan productos con pequeñas fallas en los envases y que compran a los productores de alimentos más de lo que realmente necesitan por miedo a quedarse sin stock y tratando de asegurar la mayor calidad para los clientes. A la larga, esto repercute</w:t>
      </w:r>
      <w:r w:rsidRPr="0040386C">
        <w:rPr>
          <w:rFonts w:eastAsia="Calibri" w:cs="Arial"/>
          <w:color w:val="004F92"/>
          <w:lang w:val="es-ES"/>
        </w:rPr>
        <w:t xml:space="preserve"> </w:t>
      </w:r>
      <w:r w:rsidRPr="0040386C">
        <w:rPr>
          <w:rFonts w:eastAsia="Calibri" w:cs="Arial"/>
          <w:color w:val="000000"/>
          <w:lang w:val="es-ES"/>
        </w:rPr>
        <w:t xml:space="preserve">en toda la cadena. </w:t>
      </w:r>
      <w:r w:rsidRPr="0040386C">
        <w:rPr>
          <w:rFonts w:eastAsia="Calibri" w:cs="Arial"/>
          <w:b/>
          <w:color w:val="4BACC6"/>
          <w:lang w:val="es-ES"/>
        </w:rPr>
        <w:t>(3)</w:t>
      </w:r>
    </w:p>
    <w:p w14:paraId="3A0A9762" w14:textId="77777777" w:rsidR="0040386C" w:rsidRPr="0040386C" w:rsidRDefault="0040386C" w:rsidP="0099396D">
      <w:pPr>
        <w:spacing w:after="0" w:line="240" w:lineRule="auto"/>
        <w:ind w:right="474" w:firstLine="284"/>
        <w:jc w:val="both"/>
        <w:rPr>
          <w:rFonts w:eastAsia="Calibri" w:cs="Arial"/>
        </w:rPr>
      </w:pPr>
    </w:p>
    <w:p w14:paraId="435E4C2A" w14:textId="77777777" w:rsidR="0040386C" w:rsidRPr="0040386C" w:rsidRDefault="0040386C" w:rsidP="00741AAA">
      <w:pPr>
        <w:numPr>
          <w:ilvl w:val="0"/>
          <w:numId w:val="33"/>
        </w:numPr>
        <w:spacing w:after="0" w:line="240" w:lineRule="auto"/>
        <w:ind w:left="284" w:right="474" w:firstLine="284"/>
        <w:contextualSpacing/>
        <w:jc w:val="both"/>
        <w:rPr>
          <w:rFonts w:eastAsia="Calibri" w:cs="Arial"/>
        </w:rPr>
      </w:pPr>
      <w:r w:rsidRPr="0040386C">
        <w:rPr>
          <w:rFonts w:eastAsia="Calibri" w:cs="Arial"/>
          <w:noProof/>
          <w:lang w:val="es-ES" w:eastAsia="es-ES"/>
        </w:rPr>
        <mc:AlternateContent>
          <mc:Choice Requires="wps">
            <w:drawing>
              <wp:anchor distT="0" distB="0" distL="114300" distR="114300" simplePos="0" relativeHeight="251673600" behindDoc="0" locked="0" layoutInCell="1" allowOverlap="1" wp14:anchorId="2DEF9E08" wp14:editId="5C8E6DF3">
                <wp:simplePos x="0" y="0"/>
                <wp:positionH relativeFrom="column">
                  <wp:posOffset>232410</wp:posOffset>
                </wp:positionH>
                <wp:positionV relativeFrom="paragraph">
                  <wp:posOffset>450215</wp:posOffset>
                </wp:positionV>
                <wp:extent cx="1028700" cy="923925"/>
                <wp:effectExtent l="0" t="0" r="19050" b="28575"/>
                <wp:wrapTight wrapText="bothSides">
                  <wp:wrapPolygon edited="0">
                    <wp:start x="0" y="0"/>
                    <wp:lineTo x="0" y="21823"/>
                    <wp:lineTo x="21600" y="21823"/>
                    <wp:lineTo x="21600" y="0"/>
                    <wp:lineTo x="0" y="0"/>
                  </wp:wrapPolygon>
                </wp:wrapTight>
                <wp:docPr id="13" name="Rectángulo 13"/>
                <wp:cNvGraphicFramePr/>
                <a:graphic xmlns:a="http://schemas.openxmlformats.org/drawingml/2006/main">
                  <a:graphicData uri="http://schemas.microsoft.com/office/word/2010/wordprocessingShape">
                    <wps:wsp>
                      <wps:cNvSpPr/>
                      <wps:spPr>
                        <a:xfrm>
                          <a:off x="0" y="0"/>
                          <a:ext cx="1028700" cy="923925"/>
                        </a:xfrm>
                        <a:prstGeom prst="rect">
                          <a:avLst/>
                        </a:prstGeom>
                        <a:solidFill>
                          <a:sysClr val="window" lastClr="FFFFFF"/>
                        </a:solidFill>
                        <a:ln w="25400" cap="flat" cmpd="sng" algn="ctr">
                          <a:solidFill>
                            <a:sysClr val="windowText" lastClr="000000"/>
                          </a:solidFill>
                          <a:prstDash val="solid"/>
                        </a:ln>
                        <a:effectLst/>
                      </wps:spPr>
                      <wps:txbx>
                        <w:txbxContent>
                          <w:p w14:paraId="26B100AD" w14:textId="77777777" w:rsidR="0040386C" w:rsidRPr="00BC013F" w:rsidRDefault="0040386C" w:rsidP="0040386C">
                            <w:pPr>
                              <w:rPr>
                                <w:sz w:val="20"/>
                                <w:szCs w:val="20"/>
                              </w:rPr>
                            </w:pPr>
                            <w:r>
                              <w:rPr>
                                <w:sz w:val="18"/>
                                <w:szCs w:val="18"/>
                              </w:rPr>
                              <w:t>(4</w:t>
                            </w:r>
                            <w:r w:rsidRPr="00C40C1D">
                              <w:rPr>
                                <w:sz w:val="18"/>
                                <w:szCs w:val="18"/>
                              </w:rPr>
                              <w:t>)</w:t>
                            </w:r>
                            <w:r>
                              <w:rPr>
                                <w:sz w:val="20"/>
                                <w:szCs w:val="20"/>
                              </w:rPr>
                              <w:t xml:space="preserve"> </w:t>
                            </w:r>
                            <w:r w:rsidRPr="00C40C1D">
                              <w:rPr>
                                <w:sz w:val="18"/>
                                <w:szCs w:val="18"/>
                              </w:rPr>
                              <w:t>¿</w:t>
                            </w:r>
                            <w:r>
                              <w:rPr>
                                <w:sz w:val="18"/>
                                <w:szCs w:val="18"/>
                              </w:rPr>
                              <w:t>Qué otro destino podría tener la comida sobrante del restaurante</w:t>
                            </w:r>
                            <w:r w:rsidRPr="00C40C1D">
                              <w:rPr>
                                <w:sz w:val="18"/>
                                <w:szCs w:val="18"/>
                              </w:rPr>
                              <w:t>?</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31B27" id="Rectángulo 13" o:spid="_x0000_s1030" style="position:absolute;left:0;text-align:left;margin-left:18.3pt;margin-top:35.45pt;width:81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X3gAIAABIFAAAOAAAAZHJzL2Uyb0RvYy54bWysVN1O2zAUvp+0d7B8P5KGMqAiRRWo0yQE&#10;aDBx7Tp2E8mxPdtt0r3NnmUvxmcnQPm5mpYL5/z5/HznHJ+d960iW+F8Y3RJJwc5JUJzUzV6XdKf&#10;98svJ5T4wHTFlNGipDvh6fn886ezzs5EYWqjKuEInGg/62xJ6xDsLMs8r0XL/IGxQkMpjWtZAOvW&#10;WeVYB++tyoo8/5p1xlXWGS68h/RyUNJ58i+l4OFGSi8CUSVFbiGdLp2reGbzMzZbO2brho9psH/I&#10;omWNRtBnV5csMLJxzTtXbcOd8UaGA27azEjZcJFqQDWT/E01dzWzItUCcLx9hsn/P7f8envrSFOh&#10;d4eUaNaiRz+A2t8/er1RhkAKiDrrZ7C8s7du5DzIWG8vXRv/qIT0CdbdM6yiD4RDOMmLk+Mc6HPo&#10;TovD0+IoOs1eblvnwzdhWhKJkjokkNBk2ysfBtMnkxjMG9VUy0apxOz8hXJky9BhDEZlOkoU8wHC&#10;ki7TN0Z7dU1p0pW0OJqmxBhGTyoWkGNrAYbXa0qYWmOmeXApl1e3/bug96h2L3Cevo8Cx0Iuma+H&#10;jJPX0UzpWI9IUzvWHYEfoI5U6Fd96tU03oiSlal26J8zw2B7y5cN/F+h/lvmMMlAHdsZbnBIZVCx&#10;GSlKauN+fySP9hgwaCnpsBlA49eGOYHqvmuM3ulkOo2rlJjp0XEBxu1rVvsavWkvDFozwTtgeSKj&#10;fVBPpHSmfcASL2JUqJjmiF1SoDmQF2HYVzwCXCwWyQjLY1m40neWR9cRt4jrff/AnB2nKKAj1+Zp&#10;h9jszTANtvGmNotNMLJJk/aCKiY0Mli8NKvjIxE3e59PVi9P2fwRAAD//wMAUEsDBBQABgAIAAAA&#10;IQBX8TcU4gAAAAkBAAAPAAAAZHJzL2Rvd25yZXYueG1sTI/NTsMwEITvSLyDtUhcEHXaopCGOBXi&#10;R6p6QKKtBMdtssQh8TqK3TT06XFPcJyd0cy32XI0rRiod7VlBdNJBIK4sGXNlYLd9vU2AeE8comt&#10;ZVLwQw6W+eVFhmlpj/xOw8ZXIpSwS1GB9r5LpXSFJoNuYjvi4H3Z3qAPsq9k2eMxlJtWzqIolgZr&#10;DgsaO3rSVDSbg1GwGj6fk/WLPq1Obw3ffDf4Ma9Qqeur8fEBhKfR/4XhjB/QIQ9Me3vg0olWwTyO&#10;Q1LBfbQAcfYXSTjsFcym8R3IPJP/P8h/AQAA//8DAFBLAQItABQABgAIAAAAIQC2gziS/gAAAOEB&#10;AAATAAAAAAAAAAAAAAAAAAAAAABbQ29udGVudF9UeXBlc10ueG1sUEsBAi0AFAAGAAgAAAAhADj9&#10;If/WAAAAlAEAAAsAAAAAAAAAAAAAAAAALwEAAF9yZWxzLy5yZWxzUEsBAi0AFAAGAAgAAAAhADOY&#10;FfeAAgAAEgUAAA4AAAAAAAAAAAAAAAAALgIAAGRycy9lMm9Eb2MueG1sUEsBAi0AFAAGAAgAAAAh&#10;AFfxNxTiAAAACQEAAA8AAAAAAAAAAAAAAAAA2gQAAGRycy9kb3ducmV2LnhtbFBLBQYAAAAABAAE&#10;APMAAADpBQAAAAA=&#10;" fillcolor="window" strokecolor="windowText" strokeweight="2pt">
                <v:textbox>
                  <w:txbxContent>
                    <w:p w:rsidR="0040386C" w:rsidRPr="00BC013F" w:rsidRDefault="0040386C" w:rsidP="0040386C">
                      <w:pPr>
                        <w:rPr>
                          <w:sz w:val="20"/>
                          <w:szCs w:val="20"/>
                        </w:rPr>
                      </w:pPr>
                      <w:r>
                        <w:rPr>
                          <w:sz w:val="18"/>
                          <w:szCs w:val="18"/>
                        </w:rPr>
                        <w:t>(4</w:t>
                      </w:r>
                      <w:r w:rsidRPr="00C40C1D">
                        <w:rPr>
                          <w:sz w:val="18"/>
                          <w:szCs w:val="18"/>
                        </w:rPr>
                        <w:t>)</w:t>
                      </w:r>
                      <w:r>
                        <w:rPr>
                          <w:sz w:val="20"/>
                          <w:szCs w:val="20"/>
                        </w:rPr>
                        <w:t xml:space="preserve"> </w:t>
                      </w:r>
                      <w:r w:rsidRPr="00C40C1D">
                        <w:rPr>
                          <w:sz w:val="18"/>
                          <w:szCs w:val="18"/>
                        </w:rPr>
                        <w:t>¿</w:t>
                      </w:r>
                      <w:r>
                        <w:rPr>
                          <w:sz w:val="18"/>
                          <w:szCs w:val="18"/>
                        </w:rPr>
                        <w:t>Qué otro destino podría tener la comida sobrante del restaurante</w:t>
                      </w:r>
                      <w:r w:rsidRPr="00C40C1D">
                        <w:rPr>
                          <w:sz w:val="18"/>
                          <w:szCs w:val="18"/>
                        </w:rPr>
                        <w:t>?</w:t>
                      </w:r>
                      <w:r>
                        <w:rPr>
                          <w:sz w:val="20"/>
                          <w:szCs w:val="20"/>
                        </w:rPr>
                        <w:t xml:space="preserve"> </w:t>
                      </w:r>
                    </w:p>
                  </w:txbxContent>
                </v:textbox>
                <w10:wrap type="tight"/>
              </v:rect>
            </w:pict>
          </mc:Fallback>
        </mc:AlternateContent>
      </w:r>
      <w:r w:rsidRPr="0040386C">
        <w:rPr>
          <w:rFonts w:eastAsia="Calibri" w:cs="Arial"/>
          <w:color w:val="000000"/>
          <w:lang w:val="es-ES"/>
        </w:rPr>
        <w:t>A mucho menor escala, el dueño de un restaurant ubicado en el Alto Las Condes señala que la comida que no se usa, se bota inmediatamente. “Esto, porque para que los platos sean de perfecta calidad, los alimentos no pueden tener más de dos días”. Respecto de otros usos que podría dársele a la comida, es enfático: “No les damos la comida que sobra a los garzones, porque si fuera así, cocinarían mucha más comida, y probablemente tendríamos muchas pérdidas. Por lo general, las cosas se usan un día y medio, no más que eso”.</w:t>
      </w:r>
      <w:r w:rsidRPr="0040386C">
        <w:rPr>
          <w:rFonts w:eastAsia="Calibri" w:cs="0˛ø˜“ﬂ"/>
          <w:color w:val="000000"/>
          <w:lang w:val="es-ES"/>
        </w:rPr>
        <w:t xml:space="preserve"> </w:t>
      </w:r>
      <w:r w:rsidRPr="0040386C">
        <w:rPr>
          <w:rFonts w:eastAsia="Calibri" w:cs="Arial"/>
          <w:b/>
          <w:color w:val="4BACC6"/>
          <w:lang w:val="es-ES"/>
        </w:rPr>
        <w:t>(4)</w:t>
      </w:r>
    </w:p>
    <w:p w14:paraId="139CBEA1" w14:textId="77777777" w:rsidR="0040386C" w:rsidRPr="0040386C" w:rsidRDefault="0040386C" w:rsidP="0040386C">
      <w:pPr>
        <w:spacing w:after="0" w:line="240" w:lineRule="auto"/>
        <w:jc w:val="both"/>
        <w:rPr>
          <w:rFonts w:ascii="0˛ø˜“ﬂ" w:eastAsia="Calibri" w:hAnsi="0˛ø˜“ﬂ" w:cs="0˛ø˜“ﬂ"/>
          <w:color w:val="000000"/>
          <w:sz w:val="24"/>
          <w:szCs w:val="24"/>
          <w:lang w:val="es-ES"/>
        </w:rPr>
      </w:pPr>
    </w:p>
    <w:p w14:paraId="7F49D205" w14:textId="77777777" w:rsidR="0040386C" w:rsidRDefault="0040386C" w:rsidP="0040386C">
      <w:pPr>
        <w:spacing w:after="0" w:line="240" w:lineRule="auto"/>
        <w:jc w:val="both"/>
        <w:rPr>
          <w:rFonts w:ascii="0˛ø˜“ﬂ" w:eastAsia="Calibri" w:hAnsi="0˛ø˜“ﬂ" w:cs="0˛ø˜“ﬂ"/>
          <w:color w:val="000000"/>
          <w:sz w:val="24"/>
          <w:szCs w:val="24"/>
          <w:lang w:val="es-ES"/>
        </w:rPr>
      </w:pPr>
    </w:p>
    <w:p w14:paraId="4E0AF81C" w14:textId="77777777" w:rsidR="00C16BFC" w:rsidRDefault="00C16BFC" w:rsidP="0040386C">
      <w:pPr>
        <w:spacing w:after="0" w:line="240" w:lineRule="auto"/>
        <w:jc w:val="both"/>
        <w:rPr>
          <w:rFonts w:ascii="0˛ø˜“ﬂ" w:eastAsia="Calibri" w:hAnsi="0˛ø˜“ﬂ" w:cs="0˛ø˜“ﬂ"/>
          <w:color w:val="000000"/>
          <w:sz w:val="24"/>
          <w:szCs w:val="24"/>
          <w:lang w:val="es-ES"/>
        </w:rPr>
      </w:pPr>
    </w:p>
    <w:p w14:paraId="15DD3266" w14:textId="77777777" w:rsidR="00C16BFC" w:rsidRDefault="00C16BFC" w:rsidP="0040386C">
      <w:pPr>
        <w:spacing w:after="0" w:line="240" w:lineRule="auto"/>
        <w:jc w:val="both"/>
        <w:rPr>
          <w:rFonts w:ascii="0˛ø˜“ﬂ" w:eastAsia="Calibri" w:hAnsi="0˛ø˜“ﬂ" w:cs="0˛ø˜“ﬂ"/>
          <w:color w:val="000000"/>
          <w:sz w:val="24"/>
          <w:szCs w:val="24"/>
          <w:lang w:val="es-ES"/>
        </w:rPr>
      </w:pPr>
    </w:p>
    <w:p w14:paraId="61E33FEE" w14:textId="77777777" w:rsidR="00C16BFC" w:rsidRDefault="00C16BFC" w:rsidP="0040386C">
      <w:pPr>
        <w:spacing w:after="0" w:line="240" w:lineRule="auto"/>
        <w:jc w:val="both"/>
        <w:rPr>
          <w:rFonts w:ascii="0˛ø˜“ﬂ" w:eastAsia="Calibri" w:hAnsi="0˛ø˜“ﬂ" w:cs="0˛ø˜“ﬂ"/>
          <w:color w:val="000000"/>
          <w:sz w:val="24"/>
          <w:szCs w:val="24"/>
          <w:lang w:val="es-ES"/>
        </w:rPr>
      </w:pPr>
    </w:p>
    <w:p w14:paraId="6618753C" w14:textId="77777777" w:rsidR="00C16BFC" w:rsidRDefault="00C16BFC" w:rsidP="0040386C">
      <w:pPr>
        <w:spacing w:after="0" w:line="240" w:lineRule="auto"/>
        <w:jc w:val="both"/>
        <w:rPr>
          <w:rFonts w:ascii="0˛ø˜“ﬂ" w:eastAsia="Calibri" w:hAnsi="0˛ø˜“ﬂ" w:cs="0˛ø˜“ﬂ"/>
          <w:color w:val="000000"/>
          <w:sz w:val="24"/>
          <w:szCs w:val="24"/>
          <w:lang w:val="es-ES"/>
        </w:rPr>
      </w:pPr>
    </w:p>
    <w:p w14:paraId="53566E97" w14:textId="77777777" w:rsidR="00C16BFC" w:rsidRDefault="00C16BFC" w:rsidP="0040386C">
      <w:pPr>
        <w:spacing w:after="0" w:line="240" w:lineRule="auto"/>
        <w:jc w:val="both"/>
        <w:rPr>
          <w:rFonts w:ascii="0˛ø˜“ﬂ" w:eastAsia="Calibri" w:hAnsi="0˛ø˜“ﬂ" w:cs="0˛ø˜“ﬂ"/>
          <w:color w:val="000000"/>
          <w:sz w:val="24"/>
          <w:szCs w:val="24"/>
          <w:lang w:val="es-ES"/>
        </w:rPr>
      </w:pPr>
    </w:p>
    <w:p w14:paraId="35DD70FF" w14:textId="77777777" w:rsidR="0040386C" w:rsidRPr="0040386C" w:rsidRDefault="0040386C" w:rsidP="0040386C">
      <w:pPr>
        <w:spacing w:after="0" w:line="240" w:lineRule="auto"/>
        <w:jc w:val="both"/>
        <w:rPr>
          <w:rFonts w:ascii="0˛ø˜“ﬂ" w:eastAsia="Calibri" w:hAnsi="0˛ø˜“ﬂ" w:cs="0˛ø˜“ﬂ"/>
          <w:color w:val="000000"/>
          <w:sz w:val="24"/>
          <w:szCs w:val="24"/>
          <w:lang w:val="es-ES"/>
        </w:rPr>
      </w:pPr>
      <w:r w:rsidRPr="0040386C">
        <w:rPr>
          <w:rFonts w:ascii="Gill Sans MT" w:eastAsia="Calibri" w:hAnsi="Gill Sans MT" w:cs="Arial"/>
          <w:noProof/>
          <w:szCs w:val="24"/>
          <w:lang w:val="es-ES" w:eastAsia="es-ES"/>
        </w:rPr>
        <w:drawing>
          <wp:anchor distT="0" distB="0" distL="114300" distR="114300" simplePos="0" relativeHeight="251667456" behindDoc="0" locked="0" layoutInCell="1" allowOverlap="1" wp14:anchorId="5F1CE355" wp14:editId="724A2ED5">
            <wp:simplePos x="0" y="0"/>
            <wp:positionH relativeFrom="column">
              <wp:posOffset>114300</wp:posOffset>
            </wp:positionH>
            <wp:positionV relativeFrom="paragraph">
              <wp:posOffset>-114300</wp:posOffset>
            </wp:positionV>
            <wp:extent cx="6400800" cy="4320540"/>
            <wp:effectExtent l="0" t="0" r="0" b="0"/>
            <wp:wrapTight wrapText="bothSides">
              <wp:wrapPolygon edited="0">
                <wp:start x="0" y="0"/>
                <wp:lineTo x="0" y="21460"/>
                <wp:lineTo x="21514" y="21460"/>
                <wp:lineTo x="21514" y="0"/>
                <wp:lineTo x="0" y="0"/>
              </wp:wrapPolygon>
            </wp:wrapTight>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432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86C">
        <w:rPr>
          <w:rFonts w:ascii="Gill Sans MT" w:eastAsia="Calibri" w:hAnsi="Gill Sans MT" w:cs="Arial"/>
          <w:noProof/>
          <w:szCs w:val="24"/>
          <w:lang w:val="es-ES" w:eastAsia="es-ES"/>
        </w:rPr>
        <mc:AlternateContent>
          <mc:Choice Requires="wps">
            <w:drawing>
              <wp:anchor distT="0" distB="0" distL="114300" distR="114300" simplePos="0" relativeHeight="251669504" behindDoc="1" locked="0" layoutInCell="1" allowOverlap="1" wp14:anchorId="22F3A45B" wp14:editId="77F4FE03">
                <wp:simplePos x="0" y="0"/>
                <wp:positionH relativeFrom="column">
                  <wp:posOffset>-228600</wp:posOffset>
                </wp:positionH>
                <wp:positionV relativeFrom="paragraph">
                  <wp:posOffset>-4695190</wp:posOffset>
                </wp:positionV>
                <wp:extent cx="6901180" cy="10401300"/>
                <wp:effectExtent l="0" t="0" r="33020" b="38100"/>
                <wp:wrapNone/>
                <wp:docPr id="22" name="2 Rectángulo"/>
                <wp:cNvGraphicFramePr/>
                <a:graphic xmlns:a="http://schemas.openxmlformats.org/drawingml/2006/main">
                  <a:graphicData uri="http://schemas.microsoft.com/office/word/2010/wordprocessingShape">
                    <wps:wsp>
                      <wps:cNvSpPr/>
                      <wps:spPr>
                        <a:xfrm>
                          <a:off x="0" y="0"/>
                          <a:ext cx="6901180" cy="10401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6DD324" id="2 Rectángulo" o:spid="_x0000_s1026" style="position:absolute;margin-left:-18pt;margin-top:-369.7pt;width:543.4pt;height:8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2CcAIAAMoEAAAOAAAAZHJzL2Uyb0RvYy54bWysVEtu2zAQ3RfoHQjuG0mukyZG5MBIkKJA&#10;kAZNiqwZirQEUByWpC27t+lZerE+UsqnaVdFvaBnOMP5vHmj07Ndb9hW+dCRrXl1UHKmrKSms+ua&#10;f727fHfMWYjCNsKQVTXfq8DPlm/fnA5uoWbUkmmUZwhiw2JwNW9jdIuiCLJVvQgH5JSFUZPvRYTq&#10;10XjxYDovSlmZXlUDOQb50mqEHB7MRr5MsfXWsn4WeugIjM1R20xnz6fD+kslqdisfbCtZ2cyhD/&#10;UEUvOoukT6EuRBRs47s/QvWd9BRIxwNJfUFad1LlHtBNVb7q5rYVTuVeAE5wTzCF/xdWXm9vPOua&#10;ms9mnFnRY0Yz9gW4/fxh1xtDCaHBhQUcb92Nn7QAMbW7075P/2iE7TKq+ydU1S4yicujk7KqjgG+&#10;hK0q52X1vszAF8/vnQ/xo6KeJaHmHvkznGJ7FSJywvXRJaWzdNkZk2dnLBtQ8uEcMZkUoJA2IkLs&#10;HZoKds2ZMGtwU0afQwYyXZOep0BhH86NZ1sBeoBVDQ13KJszI0KEAb3kXwIBJfz2NNVzIUI7Ps6m&#10;yc3YFFpl9k3lJwRHzJL0QM0eqHsa6RicvOwQ7QpJb4QH/9AKdip+xqENoT+aJM5a8t//dp/8QQtY&#10;ORvAZ/T+bSO8Qi+fLAhzUs3naQGyMj/8MIPiX1oeXlrspj8nYFJhe53MYvKP5lHUnvp7rN4qZYVJ&#10;WIncI8qTch7HPcPySrVaZTeQ3ol4ZW+dTMETTgnHu9298G4afsQErumR+2LxigOj78iC1SaS7jJB&#10;nnHFqJKChclDm5Y7beRLPXs9f4KWvwAAAP//AwBQSwMEFAAGAAgAAAAhAHkB5LHjAAAADQEAAA8A&#10;AABkcnMvZG93bnJldi54bWxMj8FOwzAMhu9IvENkJC5oS7ZC6UrTCSGNA4cJBgeOWWPaao0zNVlb&#10;3h7vNG62/Ov39xXryXViwD60njQs5goEUuVtS7WGr8/NLAMRoiFrOk+o4RcDrMvrq8Lk1o/0gcMu&#10;1oJLKORGQxPjMZcyVA06E+b+iMS3H987E3nta2l7M3K56+RSqVQ60xJ/aMwRXxqsDruT0/A9qvct&#10;HZyVMlnQ9m7zOrzVS61vb6bnJxARp3gJwxmf0aFkpr0/kQ2i0zBLUnaJPDwmq3sQ54h6UKyz15Ct&#10;shRkWcj/FuUfAAAA//8DAFBLAQItABQABgAIAAAAIQC2gziS/gAAAOEBAAATAAAAAAAAAAAAAAAA&#10;AAAAAABbQ29udGVudF9UeXBlc10ueG1sUEsBAi0AFAAGAAgAAAAhADj9If/WAAAAlAEAAAsAAAAA&#10;AAAAAAAAAAAALwEAAF9yZWxzLy5yZWxzUEsBAi0AFAAGAAgAAAAhAITazYJwAgAAygQAAA4AAAAA&#10;AAAAAAAAAAAALgIAAGRycy9lMm9Eb2MueG1sUEsBAi0AFAAGAAgAAAAhAHkB5LHjAAAADQEAAA8A&#10;AAAAAAAAAAAAAAAAygQAAGRycy9kb3ducmV2LnhtbFBLBQYAAAAABAAEAPMAAADaBQAAAAA=&#10;" filled="f" strokecolor="windowText" strokeweight="2pt"/>
            </w:pict>
          </mc:Fallback>
        </mc:AlternateContent>
      </w:r>
    </w:p>
    <w:p w14:paraId="0B44ADD2" w14:textId="77777777" w:rsidR="0040386C" w:rsidRPr="0040386C" w:rsidRDefault="0040386C" w:rsidP="00741AAA">
      <w:pPr>
        <w:numPr>
          <w:ilvl w:val="0"/>
          <w:numId w:val="33"/>
        </w:numPr>
        <w:spacing w:after="0" w:line="240" w:lineRule="auto"/>
        <w:ind w:left="284"/>
        <w:contextualSpacing/>
        <w:jc w:val="both"/>
        <w:rPr>
          <w:rFonts w:eastAsia="Calibri" w:cs="Arial"/>
        </w:rPr>
      </w:pPr>
      <w:r w:rsidRPr="0040386C">
        <w:rPr>
          <w:rFonts w:eastAsia="Calibri" w:cs="Arial"/>
          <w:color w:val="000000"/>
          <w:lang w:val="es-ES"/>
        </w:rPr>
        <w:t>Tristram Stuart señala a La Tercera que, de acuerdo con los datos de su investigación, los restaurantes y comercios chilenos trabajan con 58 % más de la comida que realmente necesitan, a pesar de que la mayoría de los expertos en agronomía</w:t>
      </w:r>
      <w:r w:rsidRPr="0040386C">
        <w:rPr>
          <w:rFonts w:eastAsia="Calibri" w:cs="Arial"/>
          <w:color w:val="004F92"/>
          <w:lang w:val="es-ES"/>
        </w:rPr>
        <w:t xml:space="preserve"> </w:t>
      </w:r>
      <w:r w:rsidRPr="0040386C">
        <w:rPr>
          <w:rFonts w:eastAsia="Calibri" w:cs="Arial"/>
          <w:color w:val="000000"/>
          <w:lang w:val="es-ES"/>
        </w:rPr>
        <w:t xml:space="preserve">del mundo dicen que el 30 % es suficiente. Esto se traduce en que, según Stuart —que trabajó con datos obtenidos de la </w:t>
      </w:r>
      <w:r w:rsidRPr="0040386C">
        <w:rPr>
          <w:rFonts w:eastAsia="Calibri" w:cs="Arial"/>
          <w:lang w:val="es-ES"/>
        </w:rPr>
        <w:t>FAO</w:t>
      </w:r>
      <w:r w:rsidRPr="0040386C">
        <w:rPr>
          <w:rFonts w:eastAsia="Calibri" w:cs="Arial"/>
          <w:color w:val="000000"/>
          <w:lang w:val="es-ES"/>
        </w:rPr>
        <w:t>—, en Chile se generan 1,62 millones de toneladas de basura de residuos</w:t>
      </w:r>
      <w:r w:rsidRPr="0040386C">
        <w:rPr>
          <w:rFonts w:eastAsia="Calibri" w:cs="Arial"/>
          <w:color w:val="004F92"/>
          <w:lang w:val="es-ES"/>
        </w:rPr>
        <w:t xml:space="preserve"> </w:t>
      </w:r>
      <w:r w:rsidRPr="0040386C">
        <w:rPr>
          <w:rFonts w:eastAsia="Calibri" w:cs="Arial"/>
          <w:color w:val="000000"/>
          <w:lang w:val="es-ES"/>
        </w:rPr>
        <w:t>de alimentos cada año, lo que significa que para el 2025 podríamos estar produciendo 2,25 millones de toneladas de desperdicios que también incluyen restos inevitables, como las cáscaras de plátano.</w:t>
      </w:r>
    </w:p>
    <w:p w14:paraId="64CD1A31" w14:textId="77777777" w:rsidR="0040386C" w:rsidRPr="0040386C" w:rsidRDefault="0040386C" w:rsidP="0040386C">
      <w:pPr>
        <w:spacing w:after="0" w:line="240" w:lineRule="auto"/>
        <w:ind w:left="-76"/>
        <w:jc w:val="both"/>
        <w:rPr>
          <w:rFonts w:eastAsia="Calibri" w:cs="Arial"/>
          <w:lang w:val="es-ES"/>
        </w:rPr>
      </w:pPr>
    </w:p>
    <w:p w14:paraId="2B72BFE4" w14:textId="77777777" w:rsidR="0040386C" w:rsidRPr="0040386C" w:rsidRDefault="0040386C" w:rsidP="0040386C">
      <w:pPr>
        <w:spacing w:after="0" w:line="240" w:lineRule="auto"/>
        <w:ind w:left="284"/>
        <w:jc w:val="both"/>
        <w:rPr>
          <w:rFonts w:eastAsia="Calibri" w:cs="Arial"/>
          <w:b/>
        </w:rPr>
      </w:pPr>
      <w:r w:rsidRPr="0040386C">
        <w:rPr>
          <w:rFonts w:eastAsia="Calibri" w:cs="Arial"/>
          <w:b/>
          <w:lang w:val="es-ES"/>
        </w:rPr>
        <w:t>“Hay niños que no tienen qué comer”</w:t>
      </w:r>
    </w:p>
    <w:p w14:paraId="6C384B7E" w14:textId="77777777" w:rsidR="0040386C" w:rsidRPr="0040386C" w:rsidRDefault="0040386C" w:rsidP="0040386C">
      <w:pPr>
        <w:spacing w:after="0" w:line="240" w:lineRule="auto"/>
        <w:jc w:val="both"/>
        <w:rPr>
          <w:rFonts w:eastAsia="Calibri" w:cs="Arial"/>
          <w:lang w:val="es-ES"/>
        </w:rPr>
      </w:pPr>
    </w:p>
    <w:p w14:paraId="46B50D6B" w14:textId="77777777" w:rsidR="0040386C" w:rsidRPr="0040386C" w:rsidRDefault="0040386C" w:rsidP="00741AAA">
      <w:pPr>
        <w:numPr>
          <w:ilvl w:val="0"/>
          <w:numId w:val="33"/>
        </w:numPr>
        <w:spacing w:after="0" w:line="240" w:lineRule="auto"/>
        <w:ind w:left="284"/>
        <w:contextualSpacing/>
        <w:jc w:val="both"/>
        <w:rPr>
          <w:rFonts w:eastAsia="Calibri" w:cs="Arial"/>
        </w:rPr>
      </w:pPr>
      <w:r w:rsidRPr="0040386C">
        <w:rPr>
          <w:rFonts w:eastAsia="Calibri" w:cs="Arial"/>
          <w:lang w:val="es-ES"/>
        </w:rPr>
        <w:t xml:space="preserve">Todos recordamos esa frase que nuestras mamás decían cuando pasábamos una hora frente a un plato sin tocarlo. Y, obvio, tenían razón. Solo en </w:t>
      </w:r>
      <w:r w:rsidRPr="0040386C">
        <w:rPr>
          <w:rFonts w:eastAsia="Calibri" w:cs="Arial"/>
          <w:color w:val="000000"/>
          <w:lang w:val="es-ES"/>
        </w:rPr>
        <w:t>Somalia, al este de África, hay en este momento 11 millones de personas amenazadas por el hambre y la desnutrición. Se estima que unos mil millones de personas padecen</w:t>
      </w:r>
      <w:r w:rsidRPr="0040386C">
        <w:rPr>
          <w:rFonts w:eastAsia="Calibri" w:cs="Arial"/>
          <w:color w:val="004F92"/>
          <w:lang w:val="es-ES"/>
        </w:rPr>
        <w:t xml:space="preserve"> </w:t>
      </w:r>
      <w:r w:rsidRPr="0040386C">
        <w:rPr>
          <w:rFonts w:eastAsia="Calibri" w:cs="Arial"/>
          <w:color w:val="000000"/>
          <w:lang w:val="es-ES"/>
        </w:rPr>
        <w:t>hambre en el mundo.</w:t>
      </w:r>
    </w:p>
    <w:p w14:paraId="2AD0AA66" w14:textId="77777777" w:rsidR="0040386C" w:rsidRPr="0040386C" w:rsidRDefault="0040386C" w:rsidP="0040386C">
      <w:pPr>
        <w:spacing w:after="0" w:line="240" w:lineRule="auto"/>
        <w:jc w:val="both"/>
        <w:rPr>
          <w:rFonts w:eastAsia="Calibri" w:cs="Arial"/>
          <w:color w:val="000000"/>
          <w:lang w:val="es-ES"/>
        </w:rPr>
      </w:pPr>
    </w:p>
    <w:p w14:paraId="2225CD71" w14:textId="77777777" w:rsidR="0040386C" w:rsidRPr="0040386C" w:rsidRDefault="0040386C" w:rsidP="00741AAA">
      <w:pPr>
        <w:numPr>
          <w:ilvl w:val="0"/>
          <w:numId w:val="33"/>
        </w:numPr>
        <w:spacing w:after="0" w:line="240" w:lineRule="auto"/>
        <w:ind w:left="284"/>
        <w:contextualSpacing/>
        <w:jc w:val="both"/>
        <w:rPr>
          <w:rFonts w:eastAsia="Calibri" w:cs="Arial"/>
        </w:rPr>
      </w:pPr>
      <w:r w:rsidRPr="0040386C">
        <w:rPr>
          <w:rFonts w:eastAsia="Calibri" w:cs="Arial"/>
          <w:color w:val="000000"/>
          <w:lang w:val="es-ES"/>
        </w:rPr>
        <w:t xml:space="preserve"> Para Tristram Stuart, una buena parte de este problema es nuestra culpa. No directamente, claro. El autor asegura que el desperdicio de comida “es, en parte, negligencia: los seres humanos son ahora una especie mayoritariamente urbana, así es que vivimos más lejos que nunca de las fuentes donde se produce la comida. Por tanto, hemos perdido contacto con los inmensos recursos que se gastan en la producción —terrenos, agua, combustible, mano de obra—, </w:t>
      </w:r>
      <w:r w:rsidRPr="0040386C">
        <w:rPr>
          <w:rFonts w:eastAsia="Calibri" w:cs="Arial"/>
          <w:lang w:val="es-ES"/>
        </w:rPr>
        <w:t>de modo que no la valoramos</w:t>
      </w:r>
      <w:r w:rsidRPr="0040386C">
        <w:rPr>
          <w:rFonts w:eastAsia="Calibri" w:cs="Arial"/>
          <w:color w:val="000000"/>
          <w:lang w:val="es-ES"/>
        </w:rPr>
        <w:t xml:space="preserve"> </w:t>
      </w:r>
      <w:r w:rsidRPr="0040386C">
        <w:rPr>
          <w:rFonts w:eastAsia="Calibri" w:cs="Arial"/>
          <w:lang w:val="es-ES"/>
        </w:rPr>
        <w:t>mucho”.</w:t>
      </w:r>
    </w:p>
    <w:p w14:paraId="1F473F58" w14:textId="77777777" w:rsidR="0040386C" w:rsidRPr="0040386C" w:rsidRDefault="0040386C" w:rsidP="0040386C">
      <w:pPr>
        <w:spacing w:after="0" w:line="240" w:lineRule="auto"/>
        <w:jc w:val="both"/>
        <w:rPr>
          <w:rFonts w:eastAsia="Calibri" w:cs="Arial"/>
          <w:lang w:val="es-ES"/>
        </w:rPr>
      </w:pPr>
    </w:p>
    <w:p w14:paraId="0B55DDE7" w14:textId="77777777" w:rsidR="0040386C" w:rsidRPr="0040386C" w:rsidRDefault="0040386C" w:rsidP="00741AAA">
      <w:pPr>
        <w:numPr>
          <w:ilvl w:val="0"/>
          <w:numId w:val="33"/>
        </w:numPr>
        <w:spacing w:after="0" w:line="240" w:lineRule="auto"/>
        <w:ind w:left="284"/>
        <w:contextualSpacing/>
        <w:jc w:val="both"/>
        <w:rPr>
          <w:rFonts w:eastAsia="Calibri" w:cs="Arial"/>
        </w:rPr>
      </w:pPr>
      <w:r w:rsidRPr="0040386C">
        <w:rPr>
          <w:rFonts w:eastAsia="Calibri" w:cs="Arial"/>
          <w:lang w:val="es-ES"/>
        </w:rPr>
        <w:t>Sin embargo, Stuart cree que hay esperanzas: “Hay señales muy positivas de que las personas, las empresas y el sector público están despertando y viendo esto como un problema social y medioambiental masivo, que se puede solucionar con estrategias relativamente simples, como comer y disfrutar la comida en vez de tirarla a la basura”.</w:t>
      </w:r>
    </w:p>
    <w:p w14:paraId="782E8C9B" w14:textId="77777777" w:rsidR="0040386C" w:rsidRPr="0040386C" w:rsidRDefault="0040386C" w:rsidP="0040386C">
      <w:pPr>
        <w:widowControl w:val="0"/>
        <w:autoSpaceDE w:val="0"/>
        <w:autoSpaceDN w:val="0"/>
        <w:adjustRightInd w:val="0"/>
        <w:spacing w:after="0" w:line="240" w:lineRule="auto"/>
        <w:jc w:val="right"/>
        <w:rPr>
          <w:rFonts w:eastAsia="Calibri" w:cs="Arial"/>
          <w:lang w:val="es-ES"/>
        </w:rPr>
      </w:pPr>
    </w:p>
    <w:p w14:paraId="2CD4FE29" w14:textId="77777777" w:rsidR="0040386C" w:rsidRPr="0040386C" w:rsidRDefault="0040386C" w:rsidP="0040386C">
      <w:pPr>
        <w:widowControl w:val="0"/>
        <w:autoSpaceDE w:val="0"/>
        <w:autoSpaceDN w:val="0"/>
        <w:adjustRightInd w:val="0"/>
        <w:spacing w:after="0" w:line="240" w:lineRule="auto"/>
        <w:jc w:val="right"/>
        <w:rPr>
          <w:rFonts w:eastAsia="Calibri" w:cs="Arial"/>
          <w:lang w:val="es-ES"/>
        </w:rPr>
      </w:pPr>
      <w:r w:rsidRPr="0040386C">
        <w:rPr>
          <w:rFonts w:eastAsia="Calibri" w:cs="Arial"/>
          <w:lang w:val="es-ES"/>
        </w:rPr>
        <w:t xml:space="preserve">Abate, J. y </w:t>
      </w:r>
      <w:proofErr w:type="spellStart"/>
      <w:r w:rsidRPr="0040386C">
        <w:rPr>
          <w:rFonts w:eastAsia="Calibri" w:cs="Arial"/>
          <w:lang w:val="es-ES"/>
        </w:rPr>
        <w:t>Derosas</w:t>
      </w:r>
      <w:proofErr w:type="spellEnd"/>
      <w:r w:rsidRPr="0040386C">
        <w:rPr>
          <w:rFonts w:eastAsia="Calibri" w:cs="Arial"/>
          <w:lang w:val="es-ES"/>
        </w:rPr>
        <w:t>, F. (6 de agosto de 2013).</w:t>
      </w:r>
    </w:p>
    <w:p w14:paraId="02273B72" w14:textId="77777777" w:rsidR="0040386C" w:rsidRPr="0040386C" w:rsidRDefault="0040386C" w:rsidP="0040386C">
      <w:pPr>
        <w:widowControl w:val="0"/>
        <w:autoSpaceDE w:val="0"/>
        <w:autoSpaceDN w:val="0"/>
        <w:adjustRightInd w:val="0"/>
        <w:spacing w:after="0" w:line="240" w:lineRule="auto"/>
        <w:jc w:val="right"/>
        <w:rPr>
          <w:rFonts w:eastAsia="Calibri" w:cs="Arial"/>
          <w:lang w:val="es-ES"/>
        </w:rPr>
      </w:pPr>
      <w:r w:rsidRPr="0040386C">
        <w:rPr>
          <w:rFonts w:eastAsia="Calibri" w:cs="Arial"/>
          <w:lang w:val="es-ES"/>
        </w:rPr>
        <w:t>“Comida basura” o cómo desperdiciamos los alimentos.</w:t>
      </w:r>
    </w:p>
    <w:p w14:paraId="36204202" w14:textId="77777777" w:rsidR="0040386C" w:rsidRPr="0040386C" w:rsidRDefault="0040386C" w:rsidP="0040386C">
      <w:pPr>
        <w:spacing w:after="0" w:line="240" w:lineRule="auto"/>
        <w:jc w:val="right"/>
        <w:rPr>
          <w:rFonts w:eastAsia="Calibri" w:cs="Arial"/>
        </w:rPr>
      </w:pPr>
      <w:r w:rsidRPr="0040386C">
        <w:rPr>
          <w:rFonts w:eastAsia="Calibri" w:cs="Arial"/>
          <w:lang w:val="es-ES"/>
        </w:rPr>
        <w:t>En La Tercera. (Fragmento y adaptación)</w:t>
      </w:r>
    </w:p>
    <w:p w14:paraId="0E91060C" w14:textId="77777777" w:rsidR="0040386C" w:rsidRPr="0040386C" w:rsidRDefault="0040386C" w:rsidP="0040386C">
      <w:pPr>
        <w:spacing w:after="0" w:line="240" w:lineRule="auto"/>
        <w:jc w:val="both"/>
        <w:rPr>
          <w:rFonts w:ascii="Gill Sans MT" w:eastAsia="Calibri" w:hAnsi="Gill Sans MT" w:cs="Arial"/>
          <w:szCs w:val="24"/>
        </w:rPr>
      </w:pPr>
      <w:r w:rsidRPr="0040386C">
        <w:rPr>
          <w:rFonts w:ascii="Gill Sans MT" w:eastAsia="Calibri" w:hAnsi="Gill Sans MT" w:cs="Arial"/>
          <w:noProof/>
          <w:szCs w:val="24"/>
          <w:lang w:val="es-ES" w:eastAsia="es-ES"/>
        </w:rPr>
        <w:lastRenderedPageBreak/>
        <mc:AlternateContent>
          <mc:Choice Requires="wps">
            <w:drawing>
              <wp:anchor distT="0" distB="0" distL="114300" distR="114300" simplePos="0" relativeHeight="251675648" behindDoc="0" locked="0" layoutInCell="1" allowOverlap="1" wp14:anchorId="0CC1B9D2" wp14:editId="7F026329">
                <wp:simplePos x="0" y="0"/>
                <wp:positionH relativeFrom="column">
                  <wp:posOffset>114935</wp:posOffset>
                </wp:positionH>
                <wp:positionV relativeFrom="paragraph">
                  <wp:posOffset>229870</wp:posOffset>
                </wp:positionV>
                <wp:extent cx="5973005" cy="0"/>
                <wp:effectExtent l="0" t="0" r="21590" b="25400"/>
                <wp:wrapThrough wrapText="bothSides">
                  <wp:wrapPolygon edited="0">
                    <wp:start x="0" y="-1"/>
                    <wp:lineTo x="0" y="-1"/>
                    <wp:lineTo x="21586" y="-1"/>
                    <wp:lineTo x="21586" y="-1"/>
                    <wp:lineTo x="0" y="-1"/>
                  </wp:wrapPolygon>
                </wp:wrapThrough>
                <wp:docPr id="16" name="Conector recto 16"/>
                <wp:cNvGraphicFramePr/>
                <a:graphic xmlns:a="http://schemas.openxmlformats.org/drawingml/2006/main">
                  <a:graphicData uri="http://schemas.microsoft.com/office/word/2010/wordprocessingShape">
                    <wps:wsp>
                      <wps:cNvCnPr/>
                      <wps:spPr>
                        <a:xfrm>
                          <a:off x="0" y="0"/>
                          <a:ext cx="5973005" cy="0"/>
                        </a:xfrm>
                        <a:prstGeom prst="line">
                          <a:avLst/>
                        </a:prstGeom>
                        <a:noFill/>
                        <a:ln w="19050"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43ACC" id="Conector recto 1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18.1pt" to="479.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EvywEAAH4DAAAOAAAAZHJzL2Uyb0RvYy54bWysU8lu2zAQvRfoPxC811JSKKkFywFsI710&#10;MdD2A2iKlAhwwwxj2X/fIa04aXsrcqE42+O8N6PVw8lZdlSAJviO3yxqzpSXoTd+6Pivn48fPnGG&#10;Sfhe2OBVx88K+cP6/bvVFFt1G8ZgewWMQDy2U+z4mFJsqwrlqJzARYjKU1AHcCKRCUPVg5gI3dnq&#10;tq7vqilAHyFIhUje3SXI1wVfayXTd61RJWY7Tr2lckI5D/ms1ivRDiDiaOTchviPLpwwnh69Qu1E&#10;EuwJzD9QzkgIGHRayOCqoLWRqnAgNjf1X2x+jCKqwoXEwXiVCd8OVn477oGZnmZ3x5kXjma0pUnJ&#10;FIBB/jAKkEpTxJaSt34Ps4VxD5nySYPLXyLDTkXZ81VZdUpMkrNZ3n+s64Yz+RyrXgojYPqsgmP5&#10;0nFrfCYtWnH8gokeo9TnlOz24dFYWwZnPZuo82Xd0GyloP3RViS6ukiM0A+cCTvQYsoEBRKDNX0u&#10;z0AIw2FrgR0FLcdys9k0y5Jkn9zX0F/c901dly2hJub80tAfQLm7ncDxUlJCWTIqsT4/pMoizmSy&#10;kBfp8u0Q+nNRtMoWDbmUzQuZt+i1TffXv836NwAAAP//AwBQSwMEFAAGAAgAAAAhALHspSPdAAAA&#10;CAEAAA8AAABkcnMvZG93bnJldi54bWxMj81OwzAQhO9IvIO1SNyo0yLSEOJUCIkTB2jDj7ht4yWJ&#10;iNchdtvA07OIAxxnZzT7TbGaXK/2NIbOs4H5LAFFXHvbcWPgsbo9y0CFiGyx90wGPinAqjw+KjC3&#10;/sBr2m9io6SEQ44G2hiHXOtQt+QwzPxALN6bHx1GkWOj7YgHKXe9XiRJqh12LB9aHOimpfp9s3MG&#10;7j98dve8fKIH/VKlX/harRNXGXN6Ml1fgYo0xb8w/OALOpTCtPU7tkH1orO5JA2cpwtQ4l9eZEtQ&#10;29+DLgv9f0D5DQAA//8DAFBLAQItABQABgAIAAAAIQC2gziS/gAAAOEBAAATAAAAAAAAAAAAAAAA&#10;AAAAAABbQ29udGVudF9UeXBlc10ueG1sUEsBAi0AFAAGAAgAAAAhADj9If/WAAAAlAEAAAsAAAAA&#10;AAAAAAAAAAAALwEAAF9yZWxzLy5yZWxzUEsBAi0AFAAGAAgAAAAhAF6F4S/LAQAAfgMAAA4AAAAA&#10;AAAAAAAAAAAALgIAAGRycy9lMm9Eb2MueG1sUEsBAi0AFAAGAAgAAAAhALHspSPdAAAACAEAAA8A&#10;AAAAAAAAAAAAAAAAJQQAAGRycy9kb3ducmV2LnhtbFBLBQYAAAAABAAEAPMAAAAvBQAAAAA=&#10;" strokecolor="#77933c" strokeweight="1.5pt">
                <w10:wrap type="through"/>
              </v:line>
            </w:pict>
          </mc:Fallback>
        </mc:AlternateContent>
      </w:r>
      <w:r w:rsidRPr="0040386C">
        <w:rPr>
          <w:rFonts w:ascii="Gill Sans MT" w:eastAsia="Calibri" w:hAnsi="Gill Sans MT" w:cs="Arial"/>
          <w:noProof/>
          <w:szCs w:val="24"/>
          <w:lang w:val="es-ES" w:eastAsia="es-ES"/>
        </w:rPr>
        <mc:AlternateContent>
          <mc:Choice Requires="wps">
            <w:drawing>
              <wp:anchor distT="0" distB="0" distL="114300" distR="114300" simplePos="0" relativeHeight="251674624" behindDoc="0" locked="0" layoutInCell="1" allowOverlap="1" wp14:anchorId="19A30CBD" wp14:editId="1F2C776B">
                <wp:simplePos x="0" y="0"/>
                <wp:positionH relativeFrom="column">
                  <wp:posOffset>0</wp:posOffset>
                </wp:positionH>
                <wp:positionV relativeFrom="paragraph">
                  <wp:posOffset>0</wp:posOffset>
                </wp:positionV>
                <wp:extent cx="6400800" cy="1828800"/>
                <wp:effectExtent l="0" t="0" r="25400" b="2540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6400800" cy="1828800"/>
                        </a:xfrm>
                        <a:prstGeom prst="rect">
                          <a:avLst/>
                        </a:prstGeom>
                        <a:solidFill>
                          <a:srgbClr val="9BBB59">
                            <a:lumMod val="20000"/>
                            <a:lumOff val="80000"/>
                          </a:srgbClr>
                        </a:solidFill>
                        <a:ln w="25400" cap="flat" cmpd="sng" algn="ctr">
                          <a:solidFill>
                            <a:srgbClr val="9BBB59">
                              <a:shade val="50000"/>
                            </a:srgbClr>
                          </a:solidFill>
                          <a:prstDash val="solid"/>
                        </a:ln>
                        <a:effectLst/>
                        <a:extLst>
                          <a:ext uri="{C572A759-6A51-4108-AA02-DFA0A04FC94B}">
                            <ma14:wrappingTextBoxFlag xmlns:ma14="http://schemas.microsoft.com/office/mac/drawingml/2011/main"/>
                          </a:ext>
                        </a:extLst>
                      </wps:spPr>
                      <wps:txbx>
                        <w:txbxContent>
                          <w:p w14:paraId="4286DA11" w14:textId="77777777" w:rsidR="0040386C" w:rsidRPr="0040386C" w:rsidRDefault="0040386C" w:rsidP="0040386C">
                            <w:pPr>
                              <w:rPr>
                                <w:color w:val="000000"/>
                                <w:sz w:val="24"/>
                              </w:rPr>
                            </w:pPr>
                            <w:r w:rsidRPr="0040386C">
                              <w:rPr>
                                <w:b/>
                                <w:color w:val="000000"/>
                                <w:sz w:val="24"/>
                              </w:rPr>
                              <w:t>Dato</w:t>
                            </w:r>
                          </w:p>
                          <w:p w14:paraId="4A6886A2" w14:textId="77777777" w:rsidR="0040386C" w:rsidRPr="0040386C" w:rsidRDefault="0040386C" w:rsidP="0040386C">
                            <w:pPr>
                              <w:rPr>
                                <w:b/>
                                <w:color w:val="000000"/>
                              </w:rPr>
                            </w:pPr>
                          </w:p>
                          <w:p w14:paraId="2701C121" w14:textId="77777777" w:rsidR="0040386C" w:rsidRPr="0040386C" w:rsidRDefault="0040386C" w:rsidP="00741AAA">
                            <w:pPr>
                              <w:pStyle w:val="Prrafodelista"/>
                              <w:numPr>
                                <w:ilvl w:val="0"/>
                                <w:numId w:val="34"/>
                              </w:numPr>
                              <w:spacing w:after="0" w:line="240" w:lineRule="auto"/>
                              <w:jc w:val="both"/>
                              <w:rPr>
                                <w:color w:val="000000"/>
                              </w:rPr>
                            </w:pPr>
                            <w:r w:rsidRPr="0040386C">
                              <w:rPr>
                                <w:b/>
                                <w:color w:val="000000"/>
                              </w:rPr>
                              <w:t>Infografía</w:t>
                            </w:r>
                            <w:r w:rsidRPr="0040386C">
                              <w:rPr>
                                <w:color w:val="000000"/>
                              </w:rPr>
                              <w:t xml:space="preserve">: recurso gráfico (visual) que aporta información combinando texto e imágenes para organizar sintéticamente lo que es </w:t>
                            </w:r>
                            <w:r w:rsidRPr="0040386C">
                              <w:rPr>
                                <w:color w:val="000000"/>
                              </w:rPr>
                              <w:t xml:space="preserve">dificil de expresar en palabras por la cantidad de datos involucrados. </w:t>
                            </w:r>
                          </w:p>
                          <w:p w14:paraId="095AE562" w14:textId="77777777" w:rsidR="0040386C" w:rsidRPr="0040386C" w:rsidRDefault="0040386C" w:rsidP="00741AAA">
                            <w:pPr>
                              <w:pStyle w:val="Prrafodelista"/>
                              <w:numPr>
                                <w:ilvl w:val="0"/>
                                <w:numId w:val="34"/>
                              </w:numPr>
                              <w:spacing w:before="120" w:after="0" w:line="240" w:lineRule="auto"/>
                              <w:jc w:val="both"/>
                              <w:rPr>
                                <w:color w:val="000000"/>
                              </w:rPr>
                            </w:pPr>
                            <w:r w:rsidRPr="0040386C">
                              <w:rPr>
                                <w:b/>
                                <w:color w:val="000000"/>
                              </w:rPr>
                              <w:t>Reportaje</w:t>
                            </w:r>
                            <w:r w:rsidRPr="0040386C">
                              <w:rPr>
                                <w:color w:val="000000"/>
                              </w:rPr>
                              <w:t xml:space="preserve">:  género periodístico que relata objetivamente una serie de hechos que se han desarrollado en el tiempo. Es extenso y bien documentado. A diferencia de la noticia, que cubre un hecho de actualidad o novedad, el reportaje contempla un tema en particular. El reportaje suele estar acompañado de infografías, imágenes, entrevistas y consulta de distintas fuentes para facilitar la comprensión del tema.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CD6893" id="_x0000_t202" coordsize="21600,21600" o:spt="202" path="m,l,21600r21600,l21600,xe">
                <v:stroke joinstyle="miter"/>
                <v:path gradientshapeok="t" o:connecttype="rect"/>
              </v:shapetype>
              <v:shape id="Cuadro de texto 15" o:spid="_x0000_s1031" type="#_x0000_t202" style="position:absolute;left:0;text-align:left;margin-left:0;margin-top:0;width:7in;height:2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kblwIAAFcFAAAOAAAAZHJzL2Uyb0RvYy54bWysVE1v2zAMvQ/YfxB0X50ESZcGdYokRYcB&#10;XVugLXpmZDk2IEuapCTufv2eZCf92mEYdrHFDz2Sj6TOL9pGsZ10vjY658OTAWdSC1PUepPzx4er&#10;L1POfCBdkDJa5vxZen4x//zpfG9ncmQqowrpGEC0n+1tzqsQ7CzLvKhkQ/7EWKlhLI1rKEB0m6xw&#10;tAd6o7LRYHCa7Y0rrDNCeg/tZWfk84RfllKE27L0MjCVc+QW0tel7zp+s/k5zTaObFWLPg36hywa&#10;qjWCHqEuKRDbuvoDVFMLZ7wpw4kwTWbKshYy1YBqhoN31dxXZGWqBeR4e6TJ/z9YcbO7c6wu0LsJ&#10;Z5oa9Gi1pcIZVkgWZBsMgwU07a2fwfvewj+0S9PiykHvoYzVt6Vr4h91MdhB+PORZEAxAeXpeDCY&#10;DmASsA2no2kUgJ+9XLfOh2/SNCwecu7QxUQu7a596FwPLjGaN6ourmqlkuA265VybEfo+NlyuZyc&#10;pbtq2/wwRafG4HQxaQY1BqRTI5FjKr6DSWm9wVea7XM+mqAKlEAY2VJRwLGxINHrDWekNtgFEVwK&#10;/OZ2D/shO18R6E45T/4mi1j+Jfmqu5JC9BwqHVmQafR7tmLnug7FU2jXbWr4satrUzyjqc502+Gt&#10;uKqBf00+3JHDOqBSrHi4xadUBuWb/sRZZdyvP+mjP6YUVs72WC9Q83NLTnKmvmvM79lwPAZsSMJ4&#10;8nUEwb22rF9b9LZZGfRziMfEinSM/kEdjqUzzRNegkWMChNpgdg5R2O64yp0S4+XRMjFIjlhAy2F&#10;a31vRYSOvEVeH9oncrafvbgBN+awiDR7N4Kdb7ypzWIbTFmn+Yw8d6xigKKA7U2j1L808Xl4LSev&#10;l/dw/hsAAP//AwBQSwMEFAAGAAgAAAAhAG/XzPnaAAAABgEAAA8AAABkcnMvZG93bnJldi54bWxM&#10;j0FPwzAMhe9I/IfISFwQczYJqLqmEwJxAMGBsR/gNV5T0SSlybby7/G4wMXy07Oev1etJt+rA4+p&#10;i8HAfKZBcWii7UJrYPPxdF2ASpmCpT4GNvDNCVb1+VlFpY3H8M6HdW6VhIRUkgGX81AipsaxpzSL&#10;AwfxdnH0lEWOLdqRjhLue1xofYueuiAfHA384Lj5XO+9AcThdRNvHsldIb59NXfuZf48GXN5Md0v&#10;QWWe8t8xnPAFHWph2sZ9sEn1BqRI/p0nT+tC9NbAopAF6wr/49c/AAAA//8DAFBLAQItABQABgAI&#10;AAAAIQC2gziS/gAAAOEBAAATAAAAAAAAAAAAAAAAAAAAAABbQ29udGVudF9UeXBlc10ueG1sUEsB&#10;Ai0AFAAGAAgAAAAhADj9If/WAAAAlAEAAAsAAAAAAAAAAAAAAAAALwEAAF9yZWxzLy5yZWxzUEsB&#10;Ai0AFAAGAAgAAAAhACofqRuXAgAAVwUAAA4AAAAAAAAAAAAAAAAALgIAAGRycy9lMm9Eb2MueG1s&#10;UEsBAi0AFAAGAAgAAAAhAG/XzPnaAAAABgEAAA8AAAAAAAAAAAAAAAAA8QQAAGRycy9kb3ducmV2&#10;LnhtbFBLBQYAAAAABAAEAPMAAAD4BQAAAAA=&#10;" fillcolor="#ebf1de" strokecolor="#71893f" strokeweight="2pt">
                <v:textbox>
                  <w:txbxContent>
                    <w:p w:rsidR="0040386C" w:rsidRPr="0040386C" w:rsidRDefault="0040386C" w:rsidP="0040386C">
                      <w:pPr>
                        <w:rPr>
                          <w:color w:val="000000"/>
                          <w:sz w:val="24"/>
                        </w:rPr>
                      </w:pPr>
                      <w:r w:rsidRPr="0040386C">
                        <w:rPr>
                          <w:b/>
                          <w:color w:val="000000"/>
                          <w:sz w:val="24"/>
                        </w:rPr>
                        <w:t>Dato</w:t>
                      </w:r>
                    </w:p>
                    <w:p w:rsidR="0040386C" w:rsidRPr="0040386C" w:rsidRDefault="0040386C" w:rsidP="0040386C">
                      <w:pPr>
                        <w:rPr>
                          <w:b/>
                          <w:color w:val="000000"/>
                        </w:rPr>
                      </w:pPr>
                    </w:p>
                    <w:p w:rsidR="0040386C" w:rsidRPr="0040386C" w:rsidRDefault="0040386C" w:rsidP="00741AAA">
                      <w:pPr>
                        <w:pStyle w:val="Prrafodelista"/>
                        <w:numPr>
                          <w:ilvl w:val="0"/>
                          <w:numId w:val="34"/>
                        </w:numPr>
                        <w:spacing w:after="0" w:line="240" w:lineRule="auto"/>
                        <w:jc w:val="both"/>
                        <w:rPr>
                          <w:color w:val="000000"/>
                        </w:rPr>
                      </w:pPr>
                      <w:r w:rsidRPr="0040386C">
                        <w:rPr>
                          <w:b/>
                          <w:color w:val="000000"/>
                        </w:rPr>
                        <w:t>Infografía</w:t>
                      </w:r>
                      <w:r w:rsidRPr="0040386C">
                        <w:rPr>
                          <w:color w:val="000000"/>
                        </w:rPr>
                        <w:t xml:space="preserve">: recurso gráfico (visual) que aporta información combinando texto e imágenes para organizar sintéticamente lo que es </w:t>
                      </w:r>
                      <w:proofErr w:type="spellStart"/>
                      <w:r w:rsidRPr="0040386C">
                        <w:rPr>
                          <w:color w:val="000000"/>
                        </w:rPr>
                        <w:t>dificil</w:t>
                      </w:r>
                      <w:proofErr w:type="spellEnd"/>
                      <w:r w:rsidRPr="0040386C">
                        <w:rPr>
                          <w:color w:val="000000"/>
                        </w:rPr>
                        <w:t xml:space="preserve"> de expresar en palabras por la cantidad de datos involucrados. </w:t>
                      </w:r>
                    </w:p>
                    <w:p w:rsidR="0040386C" w:rsidRPr="0040386C" w:rsidRDefault="0040386C" w:rsidP="00741AAA">
                      <w:pPr>
                        <w:pStyle w:val="Prrafodelista"/>
                        <w:numPr>
                          <w:ilvl w:val="0"/>
                          <w:numId w:val="34"/>
                        </w:numPr>
                        <w:spacing w:before="120" w:after="0" w:line="240" w:lineRule="auto"/>
                        <w:jc w:val="both"/>
                        <w:rPr>
                          <w:color w:val="000000"/>
                        </w:rPr>
                      </w:pPr>
                      <w:r w:rsidRPr="0040386C">
                        <w:rPr>
                          <w:b/>
                          <w:color w:val="000000"/>
                        </w:rPr>
                        <w:t>Reportaje</w:t>
                      </w:r>
                      <w:r w:rsidRPr="0040386C">
                        <w:rPr>
                          <w:color w:val="000000"/>
                        </w:rPr>
                        <w:t xml:space="preserve">:  género periodístico que relata objetivamente una serie de hechos que se han desarrollado en el tiempo. Es extenso y bien documentado. A diferencia de la noticia, que cubre un hecho de actualidad o novedad, el reportaje contempla un tema en particular. El reportaje suele estar acompañado de infografías, imágenes, entrevistas y consulta de distintas fuentes para facilitar la comprensión del tema. </w:t>
                      </w:r>
                    </w:p>
                  </w:txbxContent>
                </v:textbox>
                <w10:wrap type="square"/>
              </v:shape>
            </w:pict>
          </mc:Fallback>
        </mc:AlternateContent>
      </w:r>
    </w:p>
    <w:p w14:paraId="6CA1B121" w14:textId="77777777" w:rsidR="0040386C" w:rsidRPr="0040386C" w:rsidRDefault="0040386C" w:rsidP="0040386C">
      <w:pPr>
        <w:spacing w:after="0" w:line="240" w:lineRule="auto"/>
        <w:jc w:val="both"/>
        <w:rPr>
          <w:rFonts w:eastAsia="Calibri" w:cs="Arial"/>
        </w:rPr>
      </w:pPr>
    </w:p>
    <w:p w14:paraId="121536BA" w14:textId="77777777" w:rsidR="0040386C" w:rsidRPr="0040386C" w:rsidRDefault="0040386C" w:rsidP="0040386C">
      <w:pPr>
        <w:spacing w:after="0" w:line="240" w:lineRule="auto"/>
        <w:jc w:val="both"/>
        <w:rPr>
          <w:rFonts w:eastAsia="Calibri" w:cs="Arial"/>
          <w:b/>
        </w:rPr>
      </w:pPr>
      <w:r w:rsidRPr="0040386C">
        <w:rPr>
          <w:rFonts w:eastAsia="Calibri" w:cs="Arial"/>
          <w:b/>
        </w:rPr>
        <w:t>Después de la lectura</w:t>
      </w:r>
    </w:p>
    <w:p w14:paraId="52E13B3C" w14:textId="77777777" w:rsidR="0040386C" w:rsidRPr="0040386C" w:rsidRDefault="0040386C" w:rsidP="0040386C">
      <w:pPr>
        <w:spacing w:after="0" w:line="240" w:lineRule="auto"/>
        <w:jc w:val="both"/>
        <w:rPr>
          <w:rFonts w:eastAsia="Calibri" w:cs="Arial"/>
          <w:b/>
        </w:rPr>
      </w:pPr>
    </w:p>
    <w:p w14:paraId="25AA5972" w14:textId="77777777" w:rsidR="0040386C" w:rsidRPr="0040386C" w:rsidRDefault="0040386C" w:rsidP="00741AAA">
      <w:pPr>
        <w:numPr>
          <w:ilvl w:val="0"/>
          <w:numId w:val="42"/>
        </w:numPr>
        <w:spacing w:after="0" w:line="240" w:lineRule="auto"/>
        <w:contextualSpacing/>
        <w:jc w:val="both"/>
        <w:rPr>
          <w:rFonts w:eastAsia="Calibri" w:cs="Arial"/>
        </w:rPr>
      </w:pPr>
      <w:r w:rsidRPr="0040386C">
        <w:rPr>
          <w:rFonts w:eastAsia="Calibri" w:cs="Arial"/>
        </w:rPr>
        <w:t xml:space="preserve">Responde las preguntas de comprensión aplicando las estrategias que has aprendido hasta ahora. </w:t>
      </w:r>
    </w:p>
    <w:p w14:paraId="13362C6E" w14:textId="77777777" w:rsidR="0040386C" w:rsidRPr="0040386C" w:rsidRDefault="0040386C" w:rsidP="0040386C">
      <w:pPr>
        <w:spacing w:after="0" w:line="240" w:lineRule="auto"/>
        <w:jc w:val="both"/>
        <w:rPr>
          <w:rFonts w:eastAsia="Calibri" w:cs="Arial"/>
          <w:b/>
        </w:rPr>
      </w:pPr>
    </w:p>
    <w:tbl>
      <w:tblPr>
        <w:tblStyle w:val="Tablaconcuadrcula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0386C" w:rsidRPr="0040386C" w14:paraId="46137B63" w14:textId="77777777" w:rsidTr="00874DC9">
        <w:tc>
          <w:tcPr>
            <w:tcW w:w="10220" w:type="dxa"/>
          </w:tcPr>
          <w:p w14:paraId="20532C6A" w14:textId="77777777" w:rsidR="0040386C" w:rsidRPr="0040386C" w:rsidRDefault="0040386C" w:rsidP="0040386C">
            <w:pPr>
              <w:widowControl w:val="0"/>
              <w:autoSpaceDE w:val="0"/>
              <w:autoSpaceDN w:val="0"/>
              <w:adjustRightInd w:val="0"/>
              <w:rPr>
                <w:rFonts w:asciiTheme="minorHAnsi" w:eastAsia="Calibri" w:hAnsiTheme="minorHAnsi" w:cs="Times New Roman"/>
                <w:szCs w:val="22"/>
                <w:lang w:val="es-ES"/>
              </w:rPr>
            </w:pPr>
          </w:p>
          <w:p w14:paraId="31DB97AE" w14:textId="77777777" w:rsidR="0040386C" w:rsidRPr="0040386C" w:rsidRDefault="0040386C" w:rsidP="00741AAA">
            <w:pPr>
              <w:widowControl w:val="0"/>
              <w:numPr>
                <w:ilvl w:val="0"/>
                <w:numId w:val="35"/>
              </w:numPr>
              <w:autoSpaceDE w:val="0"/>
              <w:autoSpaceDN w:val="0"/>
              <w:adjustRightInd w:val="0"/>
              <w:contextualSpacing/>
              <w:rPr>
                <w:rFonts w:asciiTheme="minorHAnsi" w:eastAsia="Calibri" w:hAnsiTheme="minorHAnsi"/>
                <w:b/>
                <w:szCs w:val="22"/>
                <w:lang w:val="es-ES"/>
              </w:rPr>
            </w:pPr>
            <w:r w:rsidRPr="0040386C">
              <w:rPr>
                <w:rFonts w:asciiTheme="minorHAnsi" w:eastAsia="Calibri" w:hAnsiTheme="minorHAnsi"/>
                <w:b/>
                <w:szCs w:val="22"/>
                <w:lang w:val="es-ES"/>
              </w:rPr>
              <w:t xml:space="preserve">¿De qué trata principalmente el texto anterior? </w:t>
            </w:r>
          </w:p>
          <w:p w14:paraId="5056B864" w14:textId="77777777" w:rsidR="0040386C" w:rsidRPr="0040386C" w:rsidRDefault="0040386C" w:rsidP="0040386C">
            <w:pPr>
              <w:widowControl w:val="0"/>
              <w:autoSpaceDE w:val="0"/>
              <w:autoSpaceDN w:val="0"/>
              <w:adjustRightInd w:val="0"/>
              <w:rPr>
                <w:rFonts w:asciiTheme="minorHAnsi" w:eastAsia="Calibri" w:hAnsiTheme="minorHAnsi"/>
                <w:b/>
                <w:szCs w:val="22"/>
                <w:lang w:val="es-ES"/>
              </w:rPr>
            </w:pPr>
          </w:p>
          <w:p w14:paraId="29ECA76D" w14:textId="77777777" w:rsidR="0040386C" w:rsidRPr="0040386C" w:rsidRDefault="0040386C" w:rsidP="00741AAA">
            <w:pPr>
              <w:widowControl w:val="0"/>
              <w:numPr>
                <w:ilvl w:val="0"/>
                <w:numId w:val="36"/>
              </w:numPr>
              <w:autoSpaceDE w:val="0"/>
              <w:autoSpaceDN w:val="0"/>
              <w:adjustRightInd w:val="0"/>
              <w:contextualSpacing/>
              <w:rPr>
                <w:rFonts w:asciiTheme="minorHAnsi" w:eastAsia="Calibri" w:hAnsiTheme="minorHAnsi"/>
                <w:szCs w:val="22"/>
                <w:lang w:val="es-ES"/>
              </w:rPr>
            </w:pPr>
            <w:r w:rsidRPr="0040386C">
              <w:rPr>
                <w:rFonts w:asciiTheme="minorHAnsi" w:eastAsia="Calibri" w:hAnsiTheme="minorHAnsi"/>
                <w:szCs w:val="22"/>
                <w:lang w:val="es-ES"/>
              </w:rPr>
              <w:t xml:space="preserve">De los recursos que se desperdician en la producción de la comida. </w:t>
            </w:r>
          </w:p>
          <w:p w14:paraId="76DFC4EE" w14:textId="77777777" w:rsidR="0040386C" w:rsidRPr="0040386C" w:rsidRDefault="0040386C" w:rsidP="00741AAA">
            <w:pPr>
              <w:widowControl w:val="0"/>
              <w:numPr>
                <w:ilvl w:val="0"/>
                <w:numId w:val="36"/>
              </w:numPr>
              <w:autoSpaceDE w:val="0"/>
              <w:autoSpaceDN w:val="0"/>
              <w:adjustRightInd w:val="0"/>
              <w:contextualSpacing/>
              <w:rPr>
                <w:rFonts w:asciiTheme="minorHAnsi" w:eastAsia="Calibri" w:hAnsiTheme="minorHAnsi"/>
                <w:szCs w:val="22"/>
                <w:highlight w:val="yellow"/>
                <w:lang w:val="es-ES"/>
              </w:rPr>
            </w:pPr>
            <w:r w:rsidRPr="0040386C">
              <w:rPr>
                <w:rFonts w:asciiTheme="minorHAnsi" w:eastAsia="Calibri" w:hAnsiTheme="minorHAnsi"/>
                <w:szCs w:val="22"/>
                <w:highlight w:val="yellow"/>
                <w:lang w:val="es-ES"/>
              </w:rPr>
              <w:t>Del desperdicio de los recursos alimentarios en Chile y el resto del mundo.</w:t>
            </w:r>
          </w:p>
          <w:p w14:paraId="0192D17B" w14:textId="77777777" w:rsidR="0040386C" w:rsidRPr="0040386C" w:rsidRDefault="0040386C" w:rsidP="00741AAA">
            <w:pPr>
              <w:widowControl w:val="0"/>
              <w:numPr>
                <w:ilvl w:val="0"/>
                <w:numId w:val="36"/>
              </w:numPr>
              <w:autoSpaceDE w:val="0"/>
              <w:autoSpaceDN w:val="0"/>
              <w:adjustRightInd w:val="0"/>
              <w:contextualSpacing/>
              <w:rPr>
                <w:rFonts w:asciiTheme="minorHAnsi" w:eastAsia="Calibri" w:hAnsiTheme="minorHAnsi"/>
                <w:szCs w:val="22"/>
                <w:lang w:val="es-ES"/>
              </w:rPr>
            </w:pPr>
            <w:r w:rsidRPr="0040386C">
              <w:rPr>
                <w:rFonts w:asciiTheme="minorHAnsi" w:eastAsia="Calibri" w:hAnsiTheme="minorHAnsi"/>
                <w:szCs w:val="22"/>
                <w:lang w:val="es-ES"/>
              </w:rPr>
              <w:t xml:space="preserve">De una encuesta realizada por el Centro de Estudios de Opinión Ciudadana. </w:t>
            </w:r>
          </w:p>
          <w:p w14:paraId="787B0843" w14:textId="77777777" w:rsidR="0040386C" w:rsidRPr="0040386C" w:rsidRDefault="0040386C" w:rsidP="00741AAA">
            <w:pPr>
              <w:widowControl w:val="0"/>
              <w:numPr>
                <w:ilvl w:val="0"/>
                <w:numId w:val="36"/>
              </w:numPr>
              <w:autoSpaceDE w:val="0"/>
              <w:autoSpaceDN w:val="0"/>
              <w:adjustRightInd w:val="0"/>
              <w:contextualSpacing/>
              <w:rPr>
                <w:rFonts w:asciiTheme="minorHAnsi" w:eastAsia="Calibri" w:hAnsiTheme="minorHAnsi"/>
                <w:szCs w:val="22"/>
                <w:lang w:val="es-ES"/>
              </w:rPr>
            </w:pPr>
            <w:r w:rsidRPr="0040386C">
              <w:rPr>
                <w:rFonts w:asciiTheme="minorHAnsi" w:eastAsia="Calibri" w:hAnsiTheme="minorHAnsi"/>
                <w:szCs w:val="22"/>
                <w:lang w:val="es-ES"/>
              </w:rPr>
              <w:t xml:space="preserve">De las personas que padecen hambre debido a la negligencia de las autoridades. </w:t>
            </w:r>
          </w:p>
          <w:p w14:paraId="22F8F578" w14:textId="77777777" w:rsidR="0040386C" w:rsidRPr="0040386C" w:rsidRDefault="0040386C" w:rsidP="0040386C">
            <w:pPr>
              <w:widowControl w:val="0"/>
              <w:autoSpaceDE w:val="0"/>
              <w:autoSpaceDN w:val="0"/>
              <w:adjustRightInd w:val="0"/>
              <w:rPr>
                <w:rFonts w:asciiTheme="minorHAnsi" w:eastAsia="Calibri" w:hAnsiTheme="minorHAnsi" w:cs="Times New Roman"/>
                <w:szCs w:val="22"/>
                <w:lang w:val="es-ES"/>
              </w:rPr>
            </w:pPr>
          </w:p>
          <w:p w14:paraId="43EDB6AA" w14:textId="77777777" w:rsidR="0040386C" w:rsidRPr="0040386C" w:rsidRDefault="0040386C" w:rsidP="0040386C">
            <w:pPr>
              <w:widowControl w:val="0"/>
              <w:autoSpaceDE w:val="0"/>
              <w:autoSpaceDN w:val="0"/>
              <w:adjustRightInd w:val="0"/>
              <w:rPr>
                <w:rFonts w:asciiTheme="minorHAnsi" w:eastAsia="Calibri" w:hAnsiTheme="minorHAnsi"/>
                <w:szCs w:val="22"/>
                <w:lang w:val="es-ES"/>
              </w:rPr>
            </w:pPr>
            <w:r w:rsidRPr="0040386C">
              <w:rPr>
                <w:rFonts w:asciiTheme="minorHAnsi" w:eastAsia="Calibri" w:hAnsiTheme="minorHAnsi"/>
                <w:b/>
                <w:szCs w:val="22"/>
                <w:lang w:val="es-ES"/>
              </w:rPr>
              <w:t>Habilidad</w:t>
            </w:r>
            <w:r w:rsidRPr="0040386C">
              <w:rPr>
                <w:rFonts w:asciiTheme="minorHAnsi" w:eastAsia="Calibri" w:hAnsiTheme="minorHAnsi"/>
                <w:szCs w:val="22"/>
                <w:lang w:val="es-ES"/>
              </w:rPr>
              <w:t>: Hallar la idea principal (sintetizar)</w:t>
            </w:r>
          </w:p>
          <w:p w14:paraId="118568D5" w14:textId="77777777" w:rsidR="0040386C" w:rsidRPr="0040386C" w:rsidRDefault="0040386C" w:rsidP="0040386C">
            <w:pPr>
              <w:widowControl w:val="0"/>
              <w:autoSpaceDE w:val="0"/>
              <w:autoSpaceDN w:val="0"/>
              <w:adjustRightInd w:val="0"/>
              <w:rPr>
                <w:rFonts w:asciiTheme="minorHAnsi" w:eastAsia="Calibri" w:hAnsiTheme="minorHAnsi" w:cs="Times New Roman"/>
                <w:szCs w:val="22"/>
                <w:lang w:val="es-ES"/>
              </w:rPr>
            </w:pPr>
          </w:p>
        </w:tc>
      </w:tr>
      <w:tr w:rsidR="0040386C" w:rsidRPr="0040386C" w14:paraId="24FD2FFC" w14:textId="77777777" w:rsidTr="00874DC9">
        <w:tc>
          <w:tcPr>
            <w:tcW w:w="10220" w:type="dxa"/>
          </w:tcPr>
          <w:p w14:paraId="74714DCB" w14:textId="77777777" w:rsidR="0040386C" w:rsidRPr="0040386C" w:rsidRDefault="0040386C" w:rsidP="0040386C">
            <w:pPr>
              <w:rPr>
                <w:rFonts w:asciiTheme="minorHAnsi" w:eastAsia="Calibri" w:hAnsiTheme="minorHAnsi"/>
                <w:szCs w:val="22"/>
              </w:rPr>
            </w:pPr>
          </w:p>
          <w:p w14:paraId="39C253DE" w14:textId="77777777" w:rsidR="0040386C" w:rsidRPr="0040386C" w:rsidRDefault="0040386C" w:rsidP="00741AAA">
            <w:pPr>
              <w:numPr>
                <w:ilvl w:val="0"/>
                <w:numId w:val="37"/>
              </w:numPr>
              <w:contextualSpacing/>
              <w:rPr>
                <w:rFonts w:asciiTheme="minorHAnsi" w:eastAsia="Calibri" w:hAnsiTheme="minorHAnsi"/>
                <w:b/>
                <w:szCs w:val="22"/>
              </w:rPr>
            </w:pPr>
            <w:r w:rsidRPr="0040386C">
              <w:rPr>
                <w:rFonts w:asciiTheme="minorHAnsi" w:eastAsia="Calibri" w:hAnsiTheme="minorHAnsi"/>
                <w:b/>
                <w:szCs w:val="22"/>
              </w:rPr>
              <w:t>¿Por qué los jóvenes botan más comida que las personas de cincuenta años?</w:t>
            </w:r>
          </w:p>
          <w:p w14:paraId="6F182D82" w14:textId="77777777" w:rsidR="0040386C" w:rsidRPr="0040386C" w:rsidRDefault="0040386C" w:rsidP="0040386C">
            <w:pPr>
              <w:rPr>
                <w:rFonts w:asciiTheme="minorHAnsi" w:eastAsia="Calibri" w:hAnsiTheme="minorHAnsi"/>
                <w:b/>
                <w:szCs w:val="22"/>
              </w:rPr>
            </w:pPr>
          </w:p>
          <w:p w14:paraId="0D96C778" w14:textId="77777777" w:rsidR="0040386C" w:rsidRPr="0040386C" w:rsidRDefault="0040386C" w:rsidP="00741AAA">
            <w:pPr>
              <w:numPr>
                <w:ilvl w:val="0"/>
                <w:numId w:val="38"/>
              </w:numPr>
              <w:contextualSpacing/>
              <w:rPr>
                <w:rFonts w:asciiTheme="minorHAnsi" w:eastAsia="Calibri" w:hAnsiTheme="minorHAnsi"/>
                <w:szCs w:val="22"/>
              </w:rPr>
            </w:pPr>
            <w:r w:rsidRPr="0040386C">
              <w:rPr>
                <w:rFonts w:asciiTheme="minorHAnsi" w:eastAsia="Calibri" w:hAnsiTheme="minorHAnsi"/>
                <w:szCs w:val="22"/>
              </w:rPr>
              <w:t xml:space="preserve">Porque tienden a consumir comida ya preparada la cual se descompone con mayor rapidez. </w:t>
            </w:r>
          </w:p>
          <w:p w14:paraId="6C6F0827" w14:textId="77777777" w:rsidR="0040386C" w:rsidRPr="0040386C" w:rsidRDefault="0040386C" w:rsidP="00741AAA">
            <w:pPr>
              <w:numPr>
                <w:ilvl w:val="0"/>
                <w:numId w:val="38"/>
              </w:numPr>
              <w:contextualSpacing/>
              <w:rPr>
                <w:rFonts w:asciiTheme="minorHAnsi" w:eastAsia="Calibri" w:hAnsiTheme="minorHAnsi"/>
                <w:szCs w:val="22"/>
                <w:highlight w:val="yellow"/>
              </w:rPr>
            </w:pPr>
            <w:r w:rsidRPr="0040386C">
              <w:rPr>
                <w:rFonts w:asciiTheme="minorHAnsi" w:eastAsia="Calibri" w:hAnsiTheme="minorHAnsi"/>
                <w:szCs w:val="22"/>
                <w:highlight w:val="yellow"/>
              </w:rPr>
              <w:t xml:space="preserve">Porque la inexperiencia de organizar la despensa de una casa los lleva a comprar más comida de la necesaria. </w:t>
            </w:r>
          </w:p>
          <w:p w14:paraId="7A98BDE5" w14:textId="77777777" w:rsidR="0040386C" w:rsidRPr="0040386C" w:rsidRDefault="0040386C" w:rsidP="00741AAA">
            <w:pPr>
              <w:numPr>
                <w:ilvl w:val="0"/>
                <w:numId w:val="38"/>
              </w:numPr>
              <w:contextualSpacing/>
              <w:rPr>
                <w:rFonts w:asciiTheme="minorHAnsi" w:eastAsia="Calibri" w:hAnsiTheme="minorHAnsi"/>
                <w:szCs w:val="22"/>
              </w:rPr>
            </w:pPr>
            <w:r w:rsidRPr="0040386C">
              <w:rPr>
                <w:rFonts w:asciiTheme="minorHAnsi" w:eastAsia="Calibri" w:hAnsiTheme="minorHAnsi"/>
                <w:szCs w:val="22"/>
              </w:rPr>
              <w:t xml:space="preserve">Porque a diferencia de las personas mayores creen que es parte de lo cotidiano y están acostumbrados a hacerlo. </w:t>
            </w:r>
          </w:p>
          <w:p w14:paraId="50B9F29A" w14:textId="77777777" w:rsidR="0040386C" w:rsidRPr="0040386C" w:rsidRDefault="0040386C" w:rsidP="00741AAA">
            <w:pPr>
              <w:numPr>
                <w:ilvl w:val="0"/>
                <w:numId w:val="38"/>
              </w:numPr>
              <w:contextualSpacing/>
              <w:rPr>
                <w:rFonts w:asciiTheme="minorHAnsi" w:eastAsia="Calibri" w:hAnsiTheme="minorHAnsi"/>
                <w:szCs w:val="22"/>
              </w:rPr>
            </w:pPr>
            <w:r w:rsidRPr="0040386C">
              <w:rPr>
                <w:rFonts w:asciiTheme="minorHAnsi" w:eastAsia="Calibri" w:hAnsiTheme="minorHAnsi"/>
                <w:szCs w:val="22"/>
              </w:rPr>
              <w:t xml:space="preserve">Porque viven en un ambiente </w:t>
            </w:r>
            <w:r w:rsidRPr="0040386C">
              <w:rPr>
                <w:rFonts w:asciiTheme="minorHAnsi" w:eastAsia="Calibri" w:hAnsiTheme="minorHAnsi"/>
                <w:szCs w:val="22"/>
                <w:lang w:val="es-ES_tradnl"/>
              </w:rPr>
              <w:t>mayoritariamente</w:t>
            </w:r>
            <w:r w:rsidRPr="0040386C">
              <w:rPr>
                <w:rFonts w:asciiTheme="minorHAnsi" w:eastAsia="Calibri" w:hAnsiTheme="minorHAnsi"/>
                <w:szCs w:val="22"/>
              </w:rPr>
              <w:t xml:space="preserve"> urbano por lo que no valoran los recursos que se gastan en la producción de comida. </w:t>
            </w:r>
          </w:p>
          <w:p w14:paraId="089CD3E4" w14:textId="77777777" w:rsidR="0040386C" w:rsidRPr="0040386C" w:rsidRDefault="0040386C" w:rsidP="0040386C">
            <w:pPr>
              <w:rPr>
                <w:rFonts w:asciiTheme="minorHAnsi" w:eastAsia="Calibri" w:hAnsiTheme="minorHAnsi"/>
                <w:szCs w:val="22"/>
              </w:rPr>
            </w:pPr>
          </w:p>
          <w:p w14:paraId="0379926C" w14:textId="77777777" w:rsidR="0040386C" w:rsidRPr="0040386C" w:rsidRDefault="0040386C" w:rsidP="0040386C">
            <w:pPr>
              <w:rPr>
                <w:rFonts w:asciiTheme="minorHAnsi" w:eastAsia="Calibri" w:hAnsiTheme="minorHAnsi"/>
                <w:szCs w:val="22"/>
              </w:rPr>
            </w:pPr>
            <w:r w:rsidRPr="0040386C">
              <w:rPr>
                <w:rFonts w:asciiTheme="minorHAnsi" w:eastAsia="Calibri" w:hAnsiTheme="minorHAnsi"/>
                <w:b/>
                <w:szCs w:val="22"/>
              </w:rPr>
              <w:t xml:space="preserve">Habilidad: </w:t>
            </w:r>
            <w:r w:rsidRPr="0040386C">
              <w:rPr>
                <w:rFonts w:asciiTheme="minorHAnsi" w:eastAsia="Calibri" w:hAnsiTheme="minorHAnsi"/>
                <w:szCs w:val="22"/>
              </w:rPr>
              <w:t>Sacar conclusiones y hacer inferencias (inferir)</w:t>
            </w:r>
          </w:p>
          <w:p w14:paraId="69F2DC60" w14:textId="77777777" w:rsidR="0040386C" w:rsidRPr="0040386C" w:rsidRDefault="0040386C" w:rsidP="0040386C">
            <w:pPr>
              <w:rPr>
                <w:rFonts w:asciiTheme="minorHAnsi" w:eastAsia="Calibri" w:hAnsiTheme="minorHAnsi"/>
                <w:b/>
                <w:szCs w:val="22"/>
              </w:rPr>
            </w:pPr>
          </w:p>
        </w:tc>
      </w:tr>
      <w:tr w:rsidR="0040386C" w:rsidRPr="0040386C" w14:paraId="0FDE3663" w14:textId="77777777" w:rsidTr="00874DC9">
        <w:tc>
          <w:tcPr>
            <w:tcW w:w="10220" w:type="dxa"/>
          </w:tcPr>
          <w:p w14:paraId="2026999C" w14:textId="77777777" w:rsidR="0040386C" w:rsidRPr="0040386C" w:rsidRDefault="0040386C" w:rsidP="0040386C">
            <w:pPr>
              <w:rPr>
                <w:rFonts w:asciiTheme="minorHAnsi" w:eastAsia="Calibri" w:hAnsiTheme="minorHAnsi"/>
                <w:b/>
                <w:szCs w:val="22"/>
              </w:rPr>
            </w:pPr>
          </w:p>
          <w:p w14:paraId="03DFBEF5" w14:textId="77777777" w:rsidR="0040386C" w:rsidRPr="0040386C" w:rsidRDefault="0040386C" w:rsidP="0040386C">
            <w:pPr>
              <w:rPr>
                <w:rFonts w:asciiTheme="minorHAnsi" w:eastAsia="Calibri" w:hAnsiTheme="minorHAnsi"/>
                <w:szCs w:val="22"/>
              </w:rPr>
            </w:pPr>
            <w:r w:rsidRPr="0040386C">
              <w:rPr>
                <w:rFonts w:asciiTheme="minorHAnsi" w:eastAsia="Calibri" w:hAnsiTheme="minorHAnsi"/>
                <w:b/>
                <w:bCs/>
                <w:szCs w:val="22"/>
                <w:lang w:eastAsia="es-CL"/>
              </w:rPr>
              <w:t xml:space="preserve">En el fragmento: </w:t>
            </w:r>
            <w:r w:rsidRPr="0040386C">
              <w:rPr>
                <w:rFonts w:asciiTheme="minorHAnsi" w:eastAsia="Calibri" w:hAnsiTheme="minorHAnsi"/>
                <w:b/>
                <w:bCs/>
                <w:i/>
                <w:szCs w:val="22"/>
                <w:lang w:eastAsia="es-CL"/>
              </w:rPr>
              <w:t>“</w:t>
            </w:r>
            <w:r w:rsidRPr="0040386C">
              <w:rPr>
                <w:rFonts w:asciiTheme="minorHAnsi" w:eastAsia="Calibri" w:hAnsiTheme="minorHAnsi"/>
                <w:b/>
                <w:i/>
                <w:szCs w:val="22"/>
              </w:rPr>
              <w:t xml:space="preserve">El destino de toda esta comida es un vertedero... Pero si piensa que esto es un </w:t>
            </w:r>
            <w:r w:rsidRPr="0040386C">
              <w:rPr>
                <w:rFonts w:asciiTheme="minorHAnsi" w:eastAsia="Calibri" w:hAnsiTheme="minorHAnsi"/>
                <w:b/>
                <w:i/>
                <w:szCs w:val="22"/>
                <w:u w:val="single"/>
              </w:rPr>
              <w:t>despilfarro</w:t>
            </w:r>
            <w:r w:rsidRPr="0040386C">
              <w:rPr>
                <w:rFonts w:asciiTheme="minorHAnsi" w:eastAsia="Calibri" w:hAnsiTheme="minorHAnsi"/>
                <w:b/>
                <w:i/>
                <w:szCs w:val="22"/>
              </w:rPr>
              <w:t>, no levante la vista al cielo y lea, porque en nuestras casas no lo hacemos mucho mejor.”</w:t>
            </w:r>
          </w:p>
          <w:p w14:paraId="39AD62D8" w14:textId="77777777" w:rsidR="0040386C" w:rsidRPr="0040386C" w:rsidRDefault="0040386C" w:rsidP="0040386C">
            <w:pPr>
              <w:ind w:left="142"/>
              <w:rPr>
                <w:rFonts w:asciiTheme="minorHAnsi" w:eastAsia="Calibri" w:hAnsiTheme="minorHAnsi"/>
                <w:b/>
                <w:bCs/>
                <w:szCs w:val="22"/>
                <w:lang w:eastAsia="es-CL"/>
              </w:rPr>
            </w:pPr>
          </w:p>
          <w:p w14:paraId="4BB5C7E4" w14:textId="77777777" w:rsidR="0040386C" w:rsidRPr="0040386C" w:rsidRDefault="0040386C" w:rsidP="0040386C">
            <w:pPr>
              <w:ind w:left="142"/>
              <w:rPr>
                <w:rFonts w:asciiTheme="minorHAnsi" w:eastAsia="Calibri" w:hAnsiTheme="minorHAnsi"/>
                <w:b/>
                <w:bCs/>
                <w:szCs w:val="22"/>
                <w:lang w:eastAsia="es-CL"/>
              </w:rPr>
            </w:pPr>
          </w:p>
          <w:p w14:paraId="17C2645A" w14:textId="77777777" w:rsidR="0040386C" w:rsidRPr="0040386C" w:rsidRDefault="0040386C" w:rsidP="00741AAA">
            <w:pPr>
              <w:numPr>
                <w:ilvl w:val="0"/>
                <w:numId w:val="39"/>
              </w:numPr>
              <w:ind w:left="426"/>
              <w:contextualSpacing/>
              <w:rPr>
                <w:rFonts w:asciiTheme="minorHAnsi" w:eastAsia="Calibri" w:hAnsiTheme="minorHAnsi"/>
                <w:b/>
                <w:bCs/>
                <w:szCs w:val="22"/>
                <w:lang w:eastAsia="es-CL"/>
              </w:rPr>
            </w:pPr>
            <w:r w:rsidRPr="0040386C">
              <w:rPr>
                <w:rFonts w:asciiTheme="minorHAnsi" w:eastAsia="Calibri" w:hAnsiTheme="minorHAnsi"/>
                <w:b/>
                <w:bCs/>
                <w:szCs w:val="22"/>
                <w:lang w:eastAsia="es-CL"/>
              </w:rPr>
              <w:t xml:space="preserve"> ¿Cuál podría ser el significado de la palabra </w:t>
            </w:r>
            <w:r w:rsidRPr="0040386C">
              <w:rPr>
                <w:rFonts w:asciiTheme="minorHAnsi" w:eastAsia="Calibri" w:hAnsiTheme="minorHAnsi"/>
                <w:b/>
                <w:bCs/>
                <w:szCs w:val="22"/>
                <w:u w:val="single"/>
                <w:lang w:eastAsia="es-CL"/>
              </w:rPr>
              <w:t>despilfarro</w:t>
            </w:r>
            <w:r w:rsidRPr="0040386C">
              <w:rPr>
                <w:rFonts w:asciiTheme="minorHAnsi" w:eastAsia="Calibri" w:hAnsiTheme="minorHAnsi"/>
                <w:b/>
                <w:bCs/>
                <w:szCs w:val="22"/>
                <w:lang w:eastAsia="es-CL"/>
              </w:rPr>
              <w:t xml:space="preserve">? </w:t>
            </w:r>
          </w:p>
          <w:p w14:paraId="1790811A" w14:textId="77777777" w:rsidR="0040386C" w:rsidRPr="0040386C" w:rsidRDefault="0040386C" w:rsidP="0040386C">
            <w:pPr>
              <w:rPr>
                <w:rFonts w:asciiTheme="minorHAnsi" w:eastAsia="Calibri" w:hAnsiTheme="minorHAnsi"/>
                <w:b/>
                <w:szCs w:val="22"/>
              </w:rPr>
            </w:pPr>
          </w:p>
          <w:p w14:paraId="1DB582F6" w14:textId="77777777" w:rsidR="0040386C" w:rsidRPr="0040386C" w:rsidRDefault="0040386C" w:rsidP="00741AAA">
            <w:pPr>
              <w:numPr>
                <w:ilvl w:val="0"/>
                <w:numId w:val="40"/>
              </w:numPr>
              <w:contextualSpacing/>
              <w:rPr>
                <w:rFonts w:asciiTheme="minorHAnsi" w:eastAsia="Calibri" w:hAnsiTheme="minorHAnsi"/>
                <w:szCs w:val="22"/>
                <w:highlight w:val="yellow"/>
              </w:rPr>
            </w:pPr>
            <w:r w:rsidRPr="0040386C">
              <w:rPr>
                <w:rFonts w:asciiTheme="minorHAnsi" w:eastAsia="Calibri" w:hAnsiTheme="minorHAnsi"/>
                <w:szCs w:val="22"/>
                <w:highlight w:val="yellow"/>
              </w:rPr>
              <w:t xml:space="preserve">Gasto excesivo y superficial. </w:t>
            </w:r>
          </w:p>
          <w:p w14:paraId="576DD9E7" w14:textId="77777777" w:rsidR="0040386C" w:rsidRPr="0040386C" w:rsidRDefault="0040386C" w:rsidP="00741AAA">
            <w:pPr>
              <w:numPr>
                <w:ilvl w:val="0"/>
                <w:numId w:val="40"/>
              </w:numPr>
              <w:contextualSpacing/>
              <w:rPr>
                <w:rFonts w:asciiTheme="minorHAnsi" w:eastAsia="Calibri" w:hAnsiTheme="minorHAnsi"/>
                <w:szCs w:val="22"/>
              </w:rPr>
            </w:pPr>
            <w:r w:rsidRPr="0040386C">
              <w:rPr>
                <w:rFonts w:asciiTheme="minorHAnsi" w:eastAsia="Calibri" w:hAnsiTheme="minorHAnsi"/>
                <w:szCs w:val="22"/>
              </w:rPr>
              <w:t xml:space="preserve">Falta de aplicación, de cuidado. </w:t>
            </w:r>
          </w:p>
          <w:p w14:paraId="2C4D5826" w14:textId="77777777" w:rsidR="0040386C" w:rsidRPr="0040386C" w:rsidRDefault="0040386C" w:rsidP="00741AAA">
            <w:pPr>
              <w:numPr>
                <w:ilvl w:val="0"/>
                <w:numId w:val="40"/>
              </w:numPr>
              <w:contextualSpacing/>
              <w:rPr>
                <w:rFonts w:asciiTheme="minorHAnsi" w:eastAsia="Calibri" w:hAnsiTheme="minorHAnsi"/>
                <w:szCs w:val="22"/>
              </w:rPr>
            </w:pPr>
            <w:r w:rsidRPr="0040386C">
              <w:rPr>
                <w:rFonts w:asciiTheme="minorHAnsi" w:eastAsia="Calibri" w:hAnsiTheme="minorHAnsi"/>
                <w:szCs w:val="22"/>
              </w:rPr>
              <w:t>Abudancia o cantidad exhesiva.</w:t>
            </w:r>
          </w:p>
          <w:p w14:paraId="2E3B6C7E" w14:textId="77777777" w:rsidR="0040386C" w:rsidRPr="0040386C" w:rsidRDefault="0040386C" w:rsidP="00741AAA">
            <w:pPr>
              <w:numPr>
                <w:ilvl w:val="0"/>
                <w:numId w:val="40"/>
              </w:numPr>
              <w:contextualSpacing/>
              <w:rPr>
                <w:rFonts w:asciiTheme="minorHAnsi" w:eastAsia="Calibri" w:hAnsiTheme="minorHAnsi"/>
                <w:szCs w:val="22"/>
              </w:rPr>
            </w:pPr>
            <w:r w:rsidRPr="0040386C">
              <w:rPr>
                <w:rFonts w:asciiTheme="minorHAnsi" w:eastAsia="Calibri" w:hAnsiTheme="minorHAnsi"/>
                <w:szCs w:val="22"/>
              </w:rPr>
              <w:t xml:space="preserve">Ausencia de orden y planificación. </w:t>
            </w:r>
          </w:p>
          <w:p w14:paraId="38BDEA93" w14:textId="77777777" w:rsidR="0040386C" w:rsidRPr="0040386C" w:rsidRDefault="0040386C" w:rsidP="0040386C">
            <w:pPr>
              <w:rPr>
                <w:rFonts w:asciiTheme="minorHAnsi" w:eastAsia="Calibri" w:hAnsiTheme="minorHAnsi"/>
                <w:b/>
                <w:szCs w:val="22"/>
              </w:rPr>
            </w:pPr>
          </w:p>
          <w:p w14:paraId="68DCEA35" w14:textId="77777777" w:rsidR="0040386C" w:rsidRPr="0040386C" w:rsidRDefault="0040386C" w:rsidP="0040386C">
            <w:pPr>
              <w:rPr>
                <w:rFonts w:asciiTheme="minorHAnsi" w:eastAsia="Calibri" w:hAnsiTheme="minorHAnsi"/>
                <w:szCs w:val="22"/>
              </w:rPr>
            </w:pPr>
            <w:r w:rsidRPr="0040386C">
              <w:rPr>
                <w:rFonts w:asciiTheme="minorHAnsi" w:eastAsia="Calibri" w:hAnsiTheme="minorHAnsi"/>
                <w:b/>
                <w:szCs w:val="22"/>
              </w:rPr>
              <w:t>Habilidad</w:t>
            </w:r>
            <w:r w:rsidRPr="0040386C">
              <w:rPr>
                <w:rFonts w:asciiTheme="minorHAnsi" w:eastAsia="Calibri" w:hAnsiTheme="minorHAnsi"/>
                <w:szCs w:val="22"/>
              </w:rPr>
              <w:t>: Hallar el significado de palabras en contexto (inferir).</w:t>
            </w:r>
          </w:p>
          <w:p w14:paraId="7E11E72A" w14:textId="77777777" w:rsidR="0040386C" w:rsidRPr="0040386C" w:rsidRDefault="0040386C" w:rsidP="0040386C">
            <w:pPr>
              <w:rPr>
                <w:rFonts w:asciiTheme="minorHAnsi" w:eastAsia="Calibri" w:hAnsiTheme="minorHAnsi"/>
                <w:b/>
                <w:szCs w:val="22"/>
              </w:rPr>
            </w:pPr>
          </w:p>
        </w:tc>
      </w:tr>
      <w:tr w:rsidR="0040386C" w:rsidRPr="0040386C" w14:paraId="5DBB7A7B" w14:textId="77777777" w:rsidTr="00874DC9">
        <w:tc>
          <w:tcPr>
            <w:tcW w:w="10220" w:type="dxa"/>
          </w:tcPr>
          <w:p w14:paraId="5AD93ED1" w14:textId="77777777" w:rsidR="0040386C" w:rsidRPr="0040386C" w:rsidRDefault="0040386C" w:rsidP="0040386C">
            <w:pPr>
              <w:rPr>
                <w:rFonts w:asciiTheme="minorHAnsi" w:eastAsia="Calibri" w:hAnsiTheme="minorHAnsi"/>
                <w:b/>
                <w:szCs w:val="22"/>
              </w:rPr>
            </w:pPr>
          </w:p>
          <w:p w14:paraId="5B4BC35F" w14:textId="77777777" w:rsidR="0040386C" w:rsidRPr="0040386C" w:rsidRDefault="0040386C" w:rsidP="00741AAA">
            <w:pPr>
              <w:numPr>
                <w:ilvl w:val="0"/>
                <w:numId w:val="41"/>
              </w:numPr>
              <w:contextualSpacing/>
              <w:rPr>
                <w:rFonts w:asciiTheme="minorHAnsi" w:eastAsia="Calibri" w:hAnsiTheme="minorHAnsi"/>
                <w:b/>
                <w:szCs w:val="22"/>
              </w:rPr>
            </w:pPr>
            <w:r w:rsidRPr="0040386C">
              <w:rPr>
                <w:rFonts w:asciiTheme="minorHAnsi" w:eastAsia="Calibri" w:hAnsiTheme="minorHAnsi"/>
                <w:b/>
                <w:szCs w:val="22"/>
              </w:rPr>
              <w:t xml:space="preserve">¿Cuál es la función de la infografía que acompaña el texto? Marca todas las opciones correctas. </w:t>
            </w:r>
          </w:p>
          <w:p w14:paraId="0492FF7D" w14:textId="77777777" w:rsidR="0040386C" w:rsidRPr="0040386C" w:rsidRDefault="0040386C" w:rsidP="0040386C">
            <w:pPr>
              <w:rPr>
                <w:rFonts w:asciiTheme="minorHAnsi" w:eastAsia="Calibri" w:hAnsiTheme="minorHAnsi"/>
                <w:b/>
                <w:szCs w:val="22"/>
              </w:rPr>
            </w:pPr>
          </w:p>
          <w:p w14:paraId="16600813" w14:textId="77777777" w:rsidR="0040386C" w:rsidRPr="0040386C" w:rsidRDefault="0040386C" w:rsidP="00741AAA">
            <w:pPr>
              <w:numPr>
                <w:ilvl w:val="0"/>
                <w:numId w:val="43"/>
              </w:numPr>
              <w:spacing w:line="276" w:lineRule="auto"/>
              <w:contextualSpacing/>
              <w:rPr>
                <w:rFonts w:asciiTheme="minorHAnsi" w:eastAsia="Calibri" w:hAnsiTheme="minorHAnsi"/>
                <w:szCs w:val="22"/>
              </w:rPr>
            </w:pPr>
            <w:r w:rsidRPr="0040386C">
              <w:rPr>
                <w:rFonts w:asciiTheme="minorHAnsi" w:eastAsia="Calibri" w:hAnsiTheme="minorHAnsi"/>
                <w:szCs w:val="22"/>
              </w:rPr>
              <w:t xml:space="preserve">Ilustrar y explicar de manera simple un proceso. </w:t>
            </w:r>
          </w:p>
          <w:p w14:paraId="7D227413" w14:textId="77777777" w:rsidR="0040386C" w:rsidRPr="0040386C" w:rsidRDefault="0040386C" w:rsidP="00741AAA">
            <w:pPr>
              <w:numPr>
                <w:ilvl w:val="0"/>
                <w:numId w:val="43"/>
              </w:numPr>
              <w:spacing w:line="276" w:lineRule="auto"/>
              <w:contextualSpacing/>
              <w:rPr>
                <w:rFonts w:asciiTheme="minorHAnsi" w:eastAsia="Calibri" w:hAnsiTheme="minorHAnsi"/>
                <w:szCs w:val="22"/>
              </w:rPr>
            </w:pPr>
            <w:r w:rsidRPr="0040386C">
              <w:rPr>
                <w:rFonts w:asciiTheme="minorHAnsi" w:eastAsia="Calibri" w:hAnsiTheme="minorHAnsi"/>
                <w:szCs w:val="22"/>
              </w:rPr>
              <w:t xml:space="preserve">Entregar información anexa o secundaria al tema central. </w:t>
            </w:r>
          </w:p>
          <w:p w14:paraId="2DCBFF6E" w14:textId="77777777" w:rsidR="0040386C" w:rsidRPr="0040386C" w:rsidRDefault="0040386C" w:rsidP="00741AAA">
            <w:pPr>
              <w:numPr>
                <w:ilvl w:val="0"/>
                <w:numId w:val="43"/>
              </w:numPr>
              <w:spacing w:line="276" w:lineRule="auto"/>
              <w:contextualSpacing/>
              <w:rPr>
                <w:rFonts w:asciiTheme="minorHAnsi" w:eastAsia="Calibri" w:hAnsiTheme="minorHAnsi"/>
                <w:szCs w:val="22"/>
                <w:highlight w:val="yellow"/>
              </w:rPr>
            </w:pPr>
            <w:r w:rsidRPr="0040386C">
              <w:rPr>
                <w:rFonts w:asciiTheme="minorHAnsi" w:eastAsia="Calibri" w:hAnsiTheme="minorHAnsi"/>
                <w:szCs w:val="22"/>
                <w:highlight w:val="yellow"/>
              </w:rPr>
              <w:t>Hacer más atractivo visualmente un texto con muchos datos.</w:t>
            </w:r>
          </w:p>
          <w:p w14:paraId="0612E2A0" w14:textId="77777777" w:rsidR="0040386C" w:rsidRPr="0040386C" w:rsidRDefault="0040386C" w:rsidP="00741AAA">
            <w:pPr>
              <w:numPr>
                <w:ilvl w:val="0"/>
                <w:numId w:val="43"/>
              </w:numPr>
              <w:spacing w:line="276" w:lineRule="auto"/>
              <w:contextualSpacing/>
              <w:rPr>
                <w:rFonts w:asciiTheme="minorHAnsi" w:eastAsia="Calibri" w:hAnsiTheme="minorHAnsi"/>
                <w:szCs w:val="22"/>
              </w:rPr>
            </w:pPr>
            <w:r w:rsidRPr="0040386C">
              <w:rPr>
                <w:rFonts w:asciiTheme="minorHAnsi" w:eastAsia="Calibri" w:hAnsiTheme="minorHAnsi"/>
                <w:szCs w:val="22"/>
              </w:rPr>
              <w:t xml:space="preserve">Es un dibujo relacionado con el tema que sirve para decorar el texto. </w:t>
            </w:r>
          </w:p>
          <w:p w14:paraId="1D8CC86D" w14:textId="77777777" w:rsidR="0040386C" w:rsidRPr="0040386C" w:rsidRDefault="0040386C" w:rsidP="00741AAA">
            <w:pPr>
              <w:numPr>
                <w:ilvl w:val="0"/>
                <w:numId w:val="43"/>
              </w:numPr>
              <w:spacing w:line="276" w:lineRule="auto"/>
              <w:contextualSpacing/>
              <w:rPr>
                <w:rFonts w:asciiTheme="minorHAnsi" w:eastAsia="Calibri" w:hAnsiTheme="minorHAnsi"/>
                <w:szCs w:val="22"/>
                <w:highlight w:val="yellow"/>
              </w:rPr>
            </w:pPr>
            <w:r w:rsidRPr="0040386C">
              <w:rPr>
                <w:rFonts w:asciiTheme="minorHAnsi" w:eastAsia="Calibri" w:hAnsiTheme="minorHAnsi"/>
                <w:szCs w:val="22"/>
                <w:highlight w:val="yellow"/>
              </w:rPr>
              <w:lastRenderedPageBreak/>
              <w:t xml:space="preserve">Complementar el texto con información central y relevante.  </w:t>
            </w:r>
          </w:p>
          <w:p w14:paraId="3CF1CF32" w14:textId="77777777" w:rsidR="0040386C" w:rsidRPr="0040386C" w:rsidRDefault="0040386C" w:rsidP="0040386C">
            <w:pPr>
              <w:rPr>
                <w:rFonts w:asciiTheme="minorHAnsi" w:eastAsia="Calibri" w:hAnsiTheme="minorHAnsi"/>
                <w:szCs w:val="22"/>
              </w:rPr>
            </w:pPr>
          </w:p>
          <w:p w14:paraId="23A68396" w14:textId="77777777" w:rsidR="0040386C" w:rsidRPr="0040386C" w:rsidRDefault="0040386C" w:rsidP="0040386C">
            <w:pPr>
              <w:rPr>
                <w:rFonts w:asciiTheme="minorHAnsi" w:eastAsia="Calibri" w:hAnsiTheme="minorHAnsi"/>
                <w:szCs w:val="22"/>
              </w:rPr>
            </w:pPr>
            <w:r w:rsidRPr="0040386C">
              <w:rPr>
                <w:rFonts w:asciiTheme="minorHAnsi" w:eastAsia="Calibri" w:hAnsiTheme="minorHAnsi"/>
                <w:b/>
                <w:szCs w:val="22"/>
              </w:rPr>
              <w:t>Habilidad</w:t>
            </w:r>
            <w:r w:rsidRPr="0040386C">
              <w:rPr>
                <w:rFonts w:asciiTheme="minorHAnsi" w:eastAsia="Calibri" w:hAnsiTheme="minorHAnsi"/>
                <w:szCs w:val="22"/>
              </w:rPr>
              <w:t>: Establecer la función de elementos complementarios de un texto (evaluar)</w:t>
            </w:r>
          </w:p>
          <w:p w14:paraId="4612E3D7" w14:textId="77777777" w:rsidR="0040386C" w:rsidRPr="0040386C" w:rsidRDefault="0040386C" w:rsidP="0040386C">
            <w:pPr>
              <w:rPr>
                <w:rFonts w:asciiTheme="minorHAnsi" w:eastAsia="Calibri" w:hAnsiTheme="minorHAnsi"/>
                <w:szCs w:val="22"/>
              </w:rPr>
            </w:pPr>
          </w:p>
        </w:tc>
      </w:tr>
    </w:tbl>
    <w:p w14:paraId="7C56B68B" w14:textId="77777777" w:rsidR="0040386C" w:rsidRPr="0040386C" w:rsidRDefault="0040386C" w:rsidP="0040386C">
      <w:pPr>
        <w:spacing w:after="0" w:line="240" w:lineRule="auto"/>
        <w:jc w:val="both"/>
        <w:rPr>
          <w:rFonts w:eastAsia="Calibri" w:cs="Arial"/>
          <w:b/>
        </w:rPr>
      </w:pPr>
    </w:p>
    <w:p w14:paraId="25A5E7FC" w14:textId="77777777" w:rsidR="0040386C" w:rsidRPr="0040386C" w:rsidRDefault="0040386C" w:rsidP="0040386C">
      <w:pPr>
        <w:spacing w:after="0" w:line="240" w:lineRule="auto"/>
        <w:jc w:val="both"/>
        <w:rPr>
          <w:rFonts w:eastAsia="Calibri" w:cs="Arial"/>
          <w:b/>
        </w:rPr>
      </w:pPr>
      <w:r w:rsidRPr="0040386C">
        <w:rPr>
          <w:rFonts w:eastAsia="Calibri" w:cs="Arial"/>
          <w:b/>
        </w:rPr>
        <w:t>Responde en tu cuaderno</w:t>
      </w:r>
    </w:p>
    <w:p w14:paraId="68C18131" w14:textId="77777777" w:rsidR="0040386C" w:rsidRPr="0040386C" w:rsidRDefault="0040386C" w:rsidP="0040386C">
      <w:pPr>
        <w:spacing w:after="0" w:line="240" w:lineRule="auto"/>
        <w:jc w:val="both"/>
        <w:rPr>
          <w:rFonts w:eastAsia="Calibri" w:cs="Arial"/>
        </w:rPr>
      </w:pPr>
      <w:r w:rsidRPr="0040386C">
        <w:rPr>
          <w:rFonts w:eastAsia="Calibri" w:cs="Arial"/>
        </w:rPr>
        <w:t>Conteste las siguientes preguntas de desarrollo, elaborando una respuesta completa:</w:t>
      </w:r>
    </w:p>
    <w:p w14:paraId="62861C0D" w14:textId="77777777" w:rsidR="0040386C" w:rsidRPr="0040386C" w:rsidRDefault="0040386C" w:rsidP="0040386C">
      <w:pPr>
        <w:spacing w:after="0" w:line="240" w:lineRule="auto"/>
        <w:jc w:val="both"/>
        <w:rPr>
          <w:rFonts w:eastAsia="Calibri" w:cs="Arial"/>
        </w:rPr>
      </w:pPr>
    </w:p>
    <w:p w14:paraId="4DEF041A" w14:textId="77777777" w:rsidR="0040386C" w:rsidRPr="0040386C" w:rsidRDefault="0040386C" w:rsidP="00741AAA">
      <w:pPr>
        <w:numPr>
          <w:ilvl w:val="0"/>
          <w:numId w:val="32"/>
        </w:numPr>
        <w:spacing w:after="0" w:line="240" w:lineRule="auto"/>
        <w:ind w:left="426"/>
        <w:contextualSpacing/>
        <w:jc w:val="both"/>
        <w:rPr>
          <w:rFonts w:eastAsia="Calibri" w:cs="Arial"/>
          <w:b/>
        </w:rPr>
      </w:pPr>
      <w:r w:rsidRPr="0040386C">
        <w:rPr>
          <w:rFonts w:eastAsia="Calibri" w:cs="Arial"/>
          <w:b/>
        </w:rPr>
        <w:t>¿Qué medidas se podrían tomar para mejorar el problema de la comida que se bota?</w:t>
      </w:r>
    </w:p>
    <w:p w14:paraId="657D2A11" w14:textId="77777777" w:rsidR="0040386C" w:rsidRPr="0040386C" w:rsidRDefault="0040386C" w:rsidP="00741AAA">
      <w:pPr>
        <w:numPr>
          <w:ilvl w:val="0"/>
          <w:numId w:val="32"/>
        </w:numPr>
        <w:spacing w:after="0" w:line="240" w:lineRule="auto"/>
        <w:ind w:left="426"/>
        <w:contextualSpacing/>
        <w:jc w:val="both"/>
        <w:rPr>
          <w:rFonts w:eastAsia="Calibri" w:cs="Arial"/>
          <w:b/>
        </w:rPr>
      </w:pPr>
      <w:r w:rsidRPr="0040386C">
        <w:rPr>
          <w:rFonts w:eastAsia="Calibri" w:cs="Arial"/>
          <w:b/>
        </w:rPr>
        <w:t xml:space="preserve">Fíjate en la infografía, ¿qué cosas se botarían a la basura una vez a la semana? Fundamenta. </w:t>
      </w:r>
    </w:p>
    <w:p w14:paraId="0DC3B91A" w14:textId="77777777" w:rsidR="0040386C" w:rsidRPr="0040386C" w:rsidRDefault="0040386C" w:rsidP="00741AAA">
      <w:pPr>
        <w:numPr>
          <w:ilvl w:val="0"/>
          <w:numId w:val="32"/>
        </w:numPr>
        <w:spacing w:after="0" w:line="240" w:lineRule="auto"/>
        <w:ind w:left="426"/>
        <w:contextualSpacing/>
        <w:jc w:val="both"/>
        <w:rPr>
          <w:rFonts w:eastAsia="Calibri" w:cs="Arial"/>
          <w:b/>
        </w:rPr>
      </w:pPr>
      <w:r w:rsidRPr="0040386C">
        <w:rPr>
          <w:rFonts w:eastAsia="Calibri" w:cs="Arial"/>
          <w:b/>
        </w:rPr>
        <w:t>Respecto del tema del reportaje, ¿qué información nueva aporta la infografía incorporada al texto?</w:t>
      </w:r>
    </w:p>
    <w:p w14:paraId="28A0D5A4" w14:textId="77777777" w:rsidR="0040386C" w:rsidRPr="008C44A6" w:rsidRDefault="0040386C" w:rsidP="00045F10">
      <w:pPr>
        <w:autoSpaceDE w:val="0"/>
        <w:autoSpaceDN w:val="0"/>
        <w:adjustRightInd w:val="0"/>
        <w:spacing w:after="0" w:line="240" w:lineRule="auto"/>
        <w:rPr>
          <w:rFonts w:cs="VersaillesLTStd-Light"/>
          <w:i/>
          <w:iCs/>
        </w:rPr>
      </w:pPr>
    </w:p>
    <w:sectPr w:rsidR="0040386C" w:rsidRPr="008C44A6" w:rsidSect="00F16CDF">
      <w:type w:val="continuous"/>
      <w:pgSz w:w="12240" w:h="20160" w:code="5"/>
      <w:pgMar w:top="1134" w:right="1134" w:bottom="1985"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41896" w14:textId="77777777" w:rsidR="004D77AB" w:rsidRDefault="004D77AB" w:rsidP="00E1666A">
      <w:pPr>
        <w:spacing w:after="0" w:line="240" w:lineRule="auto"/>
      </w:pPr>
      <w:r>
        <w:separator/>
      </w:r>
    </w:p>
  </w:endnote>
  <w:endnote w:type="continuationSeparator" w:id="0">
    <w:p w14:paraId="2F833A71" w14:textId="77777777" w:rsidR="004D77AB" w:rsidRDefault="004D77AB" w:rsidP="00E1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游明朝">
    <w:charset w:val="80"/>
    <w:family w:val="auto"/>
    <w:pitch w:val="variable"/>
    <w:sig w:usb0="800002E7" w:usb1="2AC7FCFF" w:usb2="00000012" w:usb3="00000000" w:csb0="0002009F" w:csb1="00000000"/>
  </w:font>
  <w:font w:name="Gautami">
    <w:panose1 w:val="00000000000000000000"/>
    <w:charset w:val="01"/>
    <w:family w:val="roman"/>
    <w:notTrueType/>
    <w:pitch w:val="variable"/>
  </w:font>
  <w:font w:name="Calibri Light">
    <w:panose1 w:val="020F0302020204030204"/>
    <w:charset w:val="00"/>
    <w:family w:val="auto"/>
    <w:pitch w:val="variable"/>
    <w:sig w:usb0="A00002EF" w:usb1="4000207B" w:usb2="00000000" w:usb3="00000000" w:csb0="0000019F" w:csb1="00000000"/>
  </w:font>
  <w:font w:name="Chalkduster">
    <w:panose1 w:val="03050602040202020205"/>
    <w:charset w:val="00"/>
    <w:family w:val="auto"/>
    <w:pitch w:val="variable"/>
    <w:sig w:usb0="8000002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 w:name="VersaillesLTStd-Light">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0˛ø˜“ﬂ">
    <w:altName w:val="Times New Roman"/>
    <w:panose1 w:val="00000000000000000000"/>
    <w:charset w:val="00"/>
    <w:family w:val="roman"/>
    <w:notTrueType/>
    <w:pitch w:val="default"/>
  </w:font>
  <w:font w:name="游ゴシック Light">
    <w:charset w:val="80"/>
    <w:family w:val="auto"/>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88FF6" w14:textId="77777777" w:rsidR="004D77AB" w:rsidRDefault="004D77AB" w:rsidP="00E1666A">
      <w:pPr>
        <w:spacing w:after="0" w:line="240" w:lineRule="auto"/>
      </w:pPr>
      <w:r>
        <w:separator/>
      </w:r>
    </w:p>
  </w:footnote>
  <w:footnote w:type="continuationSeparator" w:id="0">
    <w:p w14:paraId="68E9EC7F" w14:textId="77777777" w:rsidR="004D77AB" w:rsidRDefault="004D77AB" w:rsidP="00E166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es-ES"/>
      </w:rPr>
      <w:id w:val="1179155690"/>
      <w:docPartObj>
        <w:docPartGallery w:val="Page Numbers (Top of Page)"/>
        <w:docPartUnique/>
      </w:docPartObj>
    </w:sdtPr>
    <w:sdtEndPr>
      <w:rPr>
        <w:b/>
        <w:bCs/>
        <w:color w:val="auto"/>
        <w:spacing w:val="0"/>
        <w:lang w:val="es-CL"/>
      </w:rPr>
    </w:sdtEndPr>
    <w:sdtContent>
      <w:p w14:paraId="25A6DEC9" w14:textId="77777777" w:rsidR="005D755A" w:rsidRDefault="005D755A">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406A0E" w:rsidRPr="00406A0E">
          <w:rPr>
            <w:b/>
            <w:bCs/>
            <w:noProof/>
            <w:lang w:val="es-ES"/>
          </w:rPr>
          <w:t>1</w:t>
        </w:r>
        <w:r>
          <w:rPr>
            <w:b/>
            <w:bCs/>
          </w:rPr>
          <w:fldChar w:fldCharType="end"/>
        </w:r>
      </w:p>
    </w:sdtContent>
  </w:sdt>
  <w:p w14:paraId="0DBD81F1" w14:textId="77777777" w:rsidR="005D755A" w:rsidRDefault="005D755A">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es-ES"/>
      </w:rPr>
      <w:id w:val="-2126145203"/>
      <w:docPartObj>
        <w:docPartGallery w:val="Page Numbers (Top of Page)"/>
        <w:docPartUnique/>
      </w:docPartObj>
    </w:sdtPr>
    <w:sdtEndPr>
      <w:rPr>
        <w:b/>
        <w:bCs/>
        <w:color w:val="auto"/>
        <w:spacing w:val="0"/>
        <w:lang w:val="es-CL"/>
      </w:rPr>
    </w:sdtEndPr>
    <w:sdtContent>
      <w:p w14:paraId="29F709D0" w14:textId="77777777" w:rsidR="00E1666A" w:rsidRDefault="00E1666A">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406A0E" w:rsidRPr="00406A0E">
          <w:rPr>
            <w:b/>
            <w:bCs/>
            <w:noProof/>
            <w:lang w:val="es-ES"/>
          </w:rPr>
          <w:t>4</w:t>
        </w:r>
        <w:r>
          <w:rPr>
            <w:b/>
            <w:bCs/>
          </w:rPr>
          <w:fldChar w:fldCharType="end"/>
        </w:r>
      </w:p>
    </w:sdtContent>
  </w:sdt>
  <w:p w14:paraId="054047A2" w14:textId="77777777" w:rsidR="00E1666A" w:rsidRDefault="00E1666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D07"/>
    <w:multiLevelType w:val="hybridMultilevel"/>
    <w:tmpl w:val="88C4352E"/>
    <w:lvl w:ilvl="0" w:tplc="9472411E">
      <w:start w:val="1"/>
      <w:numFmt w:val="bullet"/>
      <w:lvlText w:val=""/>
      <w:lvlJc w:val="left"/>
      <w:pPr>
        <w:tabs>
          <w:tab w:val="num" w:pos="360"/>
        </w:tabs>
        <w:ind w:left="360" w:hanging="360"/>
      </w:pPr>
      <w:rPr>
        <w:rFonts w:ascii="Symbol" w:hAnsi="Symbol" w:hint="default"/>
      </w:rPr>
    </w:lvl>
    <w:lvl w:ilvl="1" w:tplc="B328B2C8">
      <w:start w:val="1"/>
      <w:numFmt w:val="decimal"/>
      <w:lvlText w:val="%2."/>
      <w:lvlJc w:val="left"/>
      <w:pPr>
        <w:tabs>
          <w:tab w:val="num" w:pos="340"/>
        </w:tabs>
        <w:ind w:left="340" w:hanging="340"/>
      </w:pPr>
      <w:rPr>
        <w:rFonts w:ascii="Garamond" w:hAnsi="Garamond" w:hint="default"/>
        <w:b w:val="0"/>
        <w:i w:val="0"/>
        <w:sz w:val="22"/>
        <w:szCs w:val="22"/>
      </w:rPr>
    </w:lvl>
    <w:lvl w:ilvl="2" w:tplc="6A105D48">
      <w:start w:val="1"/>
      <w:numFmt w:val="upperLetter"/>
      <w:lvlText w:val="%3."/>
      <w:lvlJc w:val="left"/>
      <w:pPr>
        <w:tabs>
          <w:tab w:val="num" w:pos="680"/>
        </w:tabs>
        <w:ind w:left="680" w:hanging="340"/>
      </w:pPr>
      <w:rPr>
        <w:rFonts w:ascii="Garamond" w:hAnsi="Garamond" w:hint="default"/>
        <w:b w:val="0"/>
        <w:i w:val="0"/>
        <w:sz w:val="24"/>
        <w:szCs w:val="22"/>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BE67A6"/>
    <w:multiLevelType w:val="hybridMultilevel"/>
    <w:tmpl w:val="7B54A5F4"/>
    <w:lvl w:ilvl="0" w:tplc="5EFE9D7C">
      <w:start w:val="1"/>
      <w:numFmt w:val="upperRoman"/>
      <w:lvlText w:val="%1."/>
      <w:lvlJc w:val="left"/>
      <w:pPr>
        <w:tabs>
          <w:tab w:val="num" w:pos="340"/>
        </w:tabs>
        <w:ind w:left="680" w:hanging="340"/>
      </w:pPr>
      <w:rPr>
        <w:rFonts w:ascii="Verdana" w:hAnsi="Verdana" w:hint="default"/>
        <w:b w:val="0"/>
        <w:i w:val="0"/>
        <w:sz w:val="20"/>
        <w:szCs w:val="20"/>
      </w:rPr>
    </w:lvl>
    <w:lvl w:ilvl="1" w:tplc="DC1E20B8">
      <w:start w:val="1"/>
      <w:numFmt w:val="upperLetter"/>
      <w:lvlText w:val="%2."/>
      <w:lvlJc w:val="left"/>
      <w:pPr>
        <w:tabs>
          <w:tab w:val="num" w:pos="340"/>
        </w:tabs>
        <w:ind w:left="680" w:hanging="340"/>
      </w:pPr>
      <w:rPr>
        <w:rFonts w:ascii="Garamond" w:hAnsi="Garamond" w:hint="default"/>
        <w:b w:val="0"/>
        <w:i w:val="0"/>
        <w:sz w:val="24"/>
        <w:szCs w:val="22"/>
      </w:rPr>
    </w:lvl>
    <w:lvl w:ilvl="2" w:tplc="FF1EE338">
      <w:start w:val="1"/>
      <w:numFmt w:val="decimal"/>
      <w:lvlText w:val="%3."/>
      <w:lvlJc w:val="left"/>
      <w:pPr>
        <w:tabs>
          <w:tab w:val="num" w:pos="2320"/>
        </w:tabs>
        <w:ind w:left="2320" w:hanging="340"/>
      </w:pPr>
      <w:rPr>
        <w:rFonts w:ascii="Garamond" w:hAnsi="Garamond" w:hint="default"/>
        <w:b w:val="0"/>
        <w:i w:val="0"/>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3E42BA"/>
    <w:multiLevelType w:val="hybridMultilevel"/>
    <w:tmpl w:val="31CCC824"/>
    <w:lvl w:ilvl="0" w:tplc="9F283D14">
      <w:start w:val="1"/>
      <w:numFmt w:val="upperLetter"/>
      <w:lvlText w:val="%1."/>
      <w:lvlJc w:val="left"/>
      <w:pPr>
        <w:ind w:left="426" w:hanging="360"/>
      </w:pPr>
      <w:rPr>
        <w:b w:val="0"/>
        <w:sz w:val="24"/>
        <w:szCs w:val="24"/>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3">
    <w:nsid w:val="1C32603B"/>
    <w:multiLevelType w:val="hybridMultilevel"/>
    <w:tmpl w:val="F392D9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CA34239"/>
    <w:multiLevelType w:val="hybridMultilevel"/>
    <w:tmpl w:val="6CC08A9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DC36E55"/>
    <w:multiLevelType w:val="hybridMultilevel"/>
    <w:tmpl w:val="E9F4F4D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DF90B5A"/>
    <w:multiLevelType w:val="hybridMultilevel"/>
    <w:tmpl w:val="421A41CA"/>
    <w:lvl w:ilvl="0" w:tplc="3AD8E8DE">
      <w:start w:val="1"/>
      <w:numFmt w:val="decimal"/>
      <w:lvlText w:val="%1."/>
      <w:lvlJc w:val="left"/>
      <w:pPr>
        <w:ind w:left="360"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7">
    <w:nsid w:val="244D5118"/>
    <w:multiLevelType w:val="hybridMultilevel"/>
    <w:tmpl w:val="DDACCEB8"/>
    <w:lvl w:ilvl="0" w:tplc="FCFABD6E">
      <w:start w:val="1"/>
      <w:numFmt w:val="decimal"/>
      <w:lvlText w:val="%1."/>
      <w:lvlJc w:val="left"/>
      <w:pPr>
        <w:ind w:left="720" w:hanging="360"/>
      </w:pPr>
      <w:rPr>
        <w:rFonts w:ascii="Arial" w:hAnsi="Arial" w:cs="Arial"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F0007C"/>
    <w:multiLevelType w:val="hybridMultilevel"/>
    <w:tmpl w:val="D7E865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B2E3768"/>
    <w:multiLevelType w:val="hybridMultilevel"/>
    <w:tmpl w:val="864CBB7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B22657"/>
    <w:multiLevelType w:val="hybridMultilevel"/>
    <w:tmpl w:val="0220C46C"/>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309D2A5D"/>
    <w:multiLevelType w:val="hybridMultilevel"/>
    <w:tmpl w:val="D0BC73E8"/>
    <w:lvl w:ilvl="0" w:tplc="340A0017">
      <w:start w:val="1"/>
      <w:numFmt w:val="lowerLetter"/>
      <w:lvlText w:val="%1)"/>
      <w:lvlJc w:val="left"/>
      <w:pPr>
        <w:tabs>
          <w:tab w:val="num" w:pos="680"/>
        </w:tabs>
        <w:ind w:left="680" w:hanging="340"/>
      </w:pPr>
      <w:rPr>
        <w:rFonts w:hint="default"/>
        <w:b w:val="0"/>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24F4A9E"/>
    <w:multiLevelType w:val="hybridMultilevel"/>
    <w:tmpl w:val="9AFE9BA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347F21E9"/>
    <w:multiLevelType w:val="hybridMultilevel"/>
    <w:tmpl w:val="5816BACE"/>
    <w:lvl w:ilvl="0" w:tplc="0C0A0017">
      <w:start w:val="1"/>
      <w:numFmt w:val="lowerLetter"/>
      <w:lvlText w:val="%1)"/>
      <w:lvlJc w:val="left"/>
      <w:pPr>
        <w:ind w:left="720" w:hanging="360"/>
      </w:pPr>
    </w:lvl>
    <w:lvl w:ilvl="1" w:tplc="0C0A0017">
      <w:start w:val="1"/>
      <w:numFmt w:val="lowerLetter"/>
      <w:lvlText w:val="%2)"/>
      <w:lvlJc w:val="left"/>
      <w:pPr>
        <w:ind w:left="72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67D13F1"/>
    <w:multiLevelType w:val="hybridMultilevel"/>
    <w:tmpl w:val="72E6835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36C72023"/>
    <w:multiLevelType w:val="hybridMultilevel"/>
    <w:tmpl w:val="3D86983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74E6CAF"/>
    <w:multiLevelType w:val="hybridMultilevel"/>
    <w:tmpl w:val="9DECD84C"/>
    <w:lvl w:ilvl="0" w:tplc="340A0017">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7">
    <w:nsid w:val="3FBE23E4"/>
    <w:multiLevelType w:val="hybridMultilevel"/>
    <w:tmpl w:val="112038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0B228D6"/>
    <w:multiLevelType w:val="hybridMultilevel"/>
    <w:tmpl w:val="125255DC"/>
    <w:lvl w:ilvl="0" w:tplc="50264060">
      <w:start w:val="3"/>
      <w:numFmt w:val="decimal"/>
      <w:lvlText w:val="%1."/>
      <w:lvlJc w:val="left"/>
      <w:pPr>
        <w:ind w:left="360" w:hanging="360"/>
      </w:pPr>
      <w:rPr>
        <w:rFonts w:ascii="Arial" w:hAnsi="Arial" w:hint="default"/>
        <w:b/>
        <w:bCs/>
        <w:i w:val="0"/>
        <w:iCs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1951D3"/>
    <w:multiLevelType w:val="hybridMultilevel"/>
    <w:tmpl w:val="B9568E06"/>
    <w:lvl w:ilvl="0" w:tplc="340A0017">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0">
    <w:nsid w:val="439324CD"/>
    <w:multiLevelType w:val="hybridMultilevel"/>
    <w:tmpl w:val="F404CCA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48EA0F3E"/>
    <w:multiLevelType w:val="hybridMultilevel"/>
    <w:tmpl w:val="451E26C4"/>
    <w:lvl w:ilvl="0" w:tplc="70B2FCE6">
      <w:start w:val="1"/>
      <w:numFmt w:val="upp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976708C"/>
    <w:multiLevelType w:val="hybridMultilevel"/>
    <w:tmpl w:val="E3A6D3DC"/>
    <w:lvl w:ilvl="0" w:tplc="9472411E">
      <w:start w:val="1"/>
      <w:numFmt w:val="bullet"/>
      <w:lvlText w:val=""/>
      <w:lvlJc w:val="left"/>
      <w:pPr>
        <w:tabs>
          <w:tab w:val="num" w:pos="360"/>
        </w:tabs>
        <w:ind w:left="360" w:hanging="360"/>
      </w:pPr>
      <w:rPr>
        <w:rFonts w:ascii="Symbol" w:hAnsi="Symbol" w:hint="default"/>
      </w:rPr>
    </w:lvl>
    <w:lvl w:ilvl="1" w:tplc="B328B2C8">
      <w:start w:val="1"/>
      <w:numFmt w:val="decimal"/>
      <w:lvlText w:val="%2."/>
      <w:lvlJc w:val="left"/>
      <w:pPr>
        <w:tabs>
          <w:tab w:val="num" w:pos="340"/>
        </w:tabs>
        <w:ind w:left="340" w:hanging="340"/>
      </w:pPr>
      <w:rPr>
        <w:rFonts w:ascii="Garamond" w:hAnsi="Garamond" w:hint="default"/>
        <w:b w:val="0"/>
        <w:i w:val="0"/>
        <w:sz w:val="22"/>
        <w:szCs w:val="22"/>
      </w:rPr>
    </w:lvl>
    <w:lvl w:ilvl="2" w:tplc="340A0017">
      <w:start w:val="1"/>
      <w:numFmt w:val="lowerLetter"/>
      <w:lvlText w:val="%3)"/>
      <w:lvlJc w:val="left"/>
      <w:pPr>
        <w:tabs>
          <w:tab w:val="num" w:pos="680"/>
        </w:tabs>
        <w:ind w:left="680" w:hanging="340"/>
      </w:pPr>
      <w:rPr>
        <w:rFonts w:hint="default"/>
        <w:b w:val="0"/>
        <w:i w:val="0"/>
        <w:sz w:val="24"/>
        <w:szCs w:val="22"/>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9BF6E4D"/>
    <w:multiLevelType w:val="hybridMultilevel"/>
    <w:tmpl w:val="B19AFC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A600F17"/>
    <w:multiLevelType w:val="hybridMultilevel"/>
    <w:tmpl w:val="293075B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C1866D2"/>
    <w:multiLevelType w:val="hybridMultilevel"/>
    <w:tmpl w:val="A1CCAEAC"/>
    <w:lvl w:ilvl="0" w:tplc="340A0017">
      <w:start w:val="1"/>
      <w:numFmt w:val="lowerLetter"/>
      <w:lvlText w:val="%1)"/>
      <w:lvlJc w:val="left"/>
      <w:pPr>
        <w:tabs>
          <w:tab w:val="num" w:pos="680"/>
        </w:tabs>
        <w:ind w:left="680" w:hanging="340"/>
      </w:pPr>
      <w:rPr>
        <w:rFonts w:hint="default"/>
        <w:b w:val="0"/>
        <w:i w:val="0"/>
        <w:sz w:val="24"/>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28573EB"/>
    <w:multiLevelType w:val="hybridMultilevel"/>
    <w:tmpl w:val="CDD4F14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2F43328"/>
    <w:multiLevelType w:val="hybridMultilevel"/>
    <w:tmpl w:val="9C2E0C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31C10B7"/>
    <w:multiLevelType w:val="hybridMultilevel"/>
    <w:tmpl w:val="B972D478"/>
    <w:lvl w:ilvl="0" w:tplc="0C0A0017">
      <w:start w:val="1"/>
      <w:numFmt w:val="lowerLetter"/>
      <w:lvlText w:val="%1)"/>
      <w:lvlJc w:val="left"/>
      <w:pPr>
        <w:ind w:left="720" w:hanging="360"/>
      </w:pPr>
    </w:lvl>
    <w:lvl w:ilvl="1" w:tplc="0C0A0017">
      <w:start w:val="1"/>
      <w:numFmt w:val="lowerLetter"/>
      <w:lvlText w:val="%2)"/>
      <w:lvlJc w:val="left"/>
      <w:pPr>
        <w:ind w:left="72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39261B6"/>
    <w:multiLevelType w:val="hybridMultilevel"/>
    <w:tmpl w:val="92BC9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8173710"/>
    <w:multiLevelType w:val="hybridMultilevel"/>
    <w:tmpl w:val="3C32A7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083FDE"/>
    <w:multiLevelType w:val="hybridMultilevel"/>
    <w:tmpl w:val="34AE414E"/>
    <w:lvl w:ilvl="0" w:tplc="5D0AC752">
      <w:start w:val="4"/>
      <w:numFmt w:val="decimal"/>
      <w:lvlText w:val="%1."/>
      <w:lvlJc w:val="left"/>
      <w:pPr>
        <w:ind w:left="426" w:hanging="360"/>
      </w:pPr>
      <w:rPr>
        <w:rFonts w:hint="default"/>
      </w:r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2">
    <w:nsid w:val="5B3E16BE"/>
    <w:multiLevelType w:val="hybridMultilevel"/>
    <w:tmpl w:val="1CFAE8BC"/>
    <w:lvl w:ilvl="0" w:tplc="09AA2216">
      <w:start w:val="2"/>
      <w:numFmt w:val="decimal"/>
      <w:lvlText w:val="%1."/>
      <w:lvlJc w:val="left"/>
      <w:pPr>
        <w:ind w:left="360" w:hanging="360"/>
      </w:pPr>
      <w:rPr>
        <w:rFonts w:hint="default"/>
      </w:r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3">
    <w:nsid w:val="5B5472E0"/>
    <w:multiLevelType w:val="hybridMultilevel"/>
    <w:tmpl w:val="917E0866"/>
    <w:lvl w:ilvl="0" w:tplc="340A0017">
      <w:start w:val="1"/>
      <w:numFmt w:val="lowerLetter"/>
      <w:lvlText w:val="%1)"/>
      <w:lvlJc w:val="left"/>
      <w:pPr>
        <w:ind w:left="720" w:hanging="360"/>
      </w:pPr>
      <w:rPr>
        <w:rFonts w:hint="default"/>
      </w:rPr>
    </w:lvl>
    <w:lvl w:ilvl="1" w:tplc="0C0A0017">
      <w:start w:val="1"/>
      <w:numFmt w:val="lowerLetter"/>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5C75427F"/>
    <w:multiLevelType w:val="hybridMultilevel"/>
    <w:tmpl w:val="9C4A5F0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6069767A"/>
    <w:multiLevelType w:val="hybridMultilevel"/>
    <w:tmpl w:val="DA404D9C"/>
    <w:lvl w:ilvl="0" w:tplc="4AC2410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53D1888"/>
    <w:multiLevelType w:val="hybridMultilevel"/>
    <w:tmpl w:val="5238B3AC"/>
    <w:lvl w:ilvl="0" w:tplc="7F0A0A00">
      <w:start w:val="1"/>
      <w:numFmt w:val="upp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AA7649B"/>
    <w:multiLevelType w:val="hybridMultilevel"/>
    <w:tmpl w:val="AF9A17C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nsid w:val="6BDB6D1C"/>
    <w:multiLevelType w:val="hybridMultilevel"/>
    <w:tmpl w:val="17B84CE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nsid w:val="76334DF8"/>
    <w:multiLevelType w:val="hybridMultilevel"/>
    <w:tmpl w:val="6BB0B5B8"/>
    <w:lvl w:ilvl="0" w:tplc="340A000F">
      <w:start w:val="1"/>
      <w:numFmt w:val="decimal"/>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73C0C7A"/>
    <w:multiLevelType w:val="hybridMultilevel"/>
    <w:tmpl w:val="A26210D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1">
    <w:nsid w:val="77764E3C"/>
    <w:multiLevelType w:val="hybridMultilevel"/>
    <w:tmpl w:val="4CF0F1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E512CF1"/>
    <w:multiLevelType w:val="hybridMultilevel"/>
    <w:tmpl w:val="B204C76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3"/>
  </w:num>
  <w:num w:numId="3">
    <w:abstractNumId w:val="30"/>
  </w:num>
  <w:num w:numId="4">
    <w:abstractNumId w:val="5"/>
  </w:num>
  <w:num w:numId="5">
    <w:abstractNumId w:val="15"/>
  </w:num>
  <w:num w:numId="6">
    <w:abstractNumId w:val="27"/>
  </w:num>
  <w:num w:numId="7">
    <w:abstractNumId w:val="13"/>
  </w:num>
  <w:num w:numId="8">
    <w:abstractNumId w:val="28"/>
  </w:num>
  <w:num w:numId="9">
    <w:abstractNumId w:val="33"/>
  </w:num>
  <w:num w:numId="10">
    <w:abstractNumId w:val="34"/>
  </w:num>
  <w:num w:numId="11">
    <w:abstractNumId w:val="42"/>
  </w:num>
  <w:num w:numId="12">
    <w:abstractNumId w:val="1"/>
  </w:num>
  <w:num w:numId="13">
    <w:abstractNumId w:val="0"/>
  </w:num>
  <w:num w:numId="14">
    <w:abstractNumId w:val="17"/>
  </w:num>
  <w:num w:numId="15">
    <w:abstractNumId w:val="24"/>
  </w:num>
  <w:num w:numId="16">
    <w:abstractNumId w:val="9"/>
  </w:num>
  <w:num w:numId="17">
    <w:abstractNumId w:val="22"/>
  </w:num>
  <w:num w:numId="18">
    <w:abstractNumId w:val="11"/>
  </w:num>
  <w:num w:numId="19">
    <w:abstractNumId w:val="25"/>
  </w:num>
  <w:num w:numId="20">
    <w:abstractNumId w:val="4"/>
  </w:num>
  <w:num w:numId="21">
    <w:abstractNumId w:val="38"/>
  </w:num>
  <w:num w:numId="22">
    <w:abstractNumId w:val="12"/>
  </w:num>
  <w:num w:numId="23">
    <w:abstractNumId w:val="14"/>
  </w:num>
  <w:num w:numId="24">
    <w:abstractNumId w:val="10"/>
  </w:num>
  <w:num w:numId="25">
    <w:abstractNumId w:val="40"/>
  </w:num>
  <w:num w:numId="26">
    <w:abstractNumId w:val="37"/>
  </w:num>
  <w:num w:numId="27">
    <w:abstractNumId w:val="20"/>
  </w:num>
  <w:num w:numId="28">
    <w:abstractNumId w:val="16"/>
  </w:num>
  <w:num w:numId="29">
    <w:abstractNumId w:val="19"/>
  </w:num>
  <w:num w:numId="30">
    <w:abstractNumId w:val="41"/>
  </w:num>
  <w:num w:numId="31">
    <w:abstractNumId w:val="8"/>
  </w:num>
  <w:num w:numId="32">
    <w:abstractNumId w:val="39"/>
  </w:num>
  <w:num w:numId="33">
    <w:abstractNumId w:val="7"/>
  </w:num>
  <w:num w:numId="34">
    <w:abstractNumId w:val="26"/>
  </w:num>
  <w:num w:numId="35">
    <w:abstractNumId w:val="6"/>
  </w:num>
  <w:num w:numId="36">
    <w:abstractNumId w:val="21"/>
  </w:num>
  <w:num w:numId="37">
    <w:abstractNumId w:val="32"/>
  </w:num>
  <w:num w:numId="38">
    <w:abstractNumId w:val="36"/>
  </w:num>
  <w:num w:numId="39">
    <w:abstractNumId w:val="18"/>
  </w:num>
  <w:num w:numId="40">
    <w:abstractNumId w:val="2"/>
  </w:num>
  <w:num w:numId="41">
    <w:abstractNumId w:val="31"/>
  </w:num>
  <w:num w:numId="42">
    <w:abstractNumId w:val="29"/>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6A"/>
    <w:rsid w:val="00045F10"/>
    <w:rsid w:val="00062713"/>
    <w:rsid w:val="000E0BD8"/>
    <w:rsid w:val="001347FC"/>
    <w:rsid w:val="001A764B"/>
    <w:rsid w:val="001C6870"/>
    <w:rsid w:val="001E0E73"/>
    <w:rsid w:val="001F235B"/>
    <w:rsid w:val="00267A1F"/>
    <w:rsid w:val="002B5F8E"/>
    <w:rsid w:val="00313971"/>
    <w:rsid w:val="00352080"/>
    <w:rsid w:val="00390D99"/>
    <w:rsid w:val="003A3000"/>
    <w:rsid w:val="003C682D"/>
    <w:rsid w:val="003F04BF"/>
    <w:rsid w:val="003F42C9"/>
    <w:rsid w:val="0040386C"/>
    <w:rsid w:val="00406A0E"/>
    <w:rsid w:val="00435BF3"/>
    <w:rsid w:val="004D77AB"/>
    <w:rsid w:val="00541518"/>
    <w:rsid w:val="00580BFF"/>
    <w:rsid w:val="005C43A7"/>
    <w:rsid w:val="005D33A0"/>
    <w:rsid w:val="005D755A"/>
    <w:rsid w:val="005F5EA9"/>
    <w:rsid w:val="00600304"/>
    <w:rsid w:val="006016B8"/>
    <w:rsid w:val="00647E26"/>
    <w:rsid w:val="006A4C08"/>
    <w:rsid w:val="00701A83"/>
    <w:rsid w:val="00741AAA"/>
    <w:rsid w:val="00784F79"/>
    <w:rsid w:val="007925BE"/>
    <w:rsid w:val="007A0FFA"/>
    <w:rsid w:val="00817A97"/>
    <w:rsid w:val="00875693"/>
    <w:rsid w:val="008A1B59"/>
    <w:rsid w:val="008C44A6"/>
    <w:rsid w:val="00914AFD"/>
    <w:rsid w:val="0097774A"/>
    <w:rsid w:val="00991E46"/>
    <w:rsid w:val="0099396D"/>
    <w:rsid w:val="009B114A"/>
    <w:rsid w:val="009B2400"/>
    <w:rsid w:val="009C7194"/>
    <w:rsid w:val="00A37C38"/>
    <w:rsid w:val="00A82EDF"/>
    <w:rsid w:val="00AB10F9"/>
    <w:rsid w:val="00AB7AEB"/>
    <w:rsid w:val="00C16BFC"/>
    <w:rsid w:val="00C261C7"/>
    <w:rsid w:val="00C67F38"/>
    <w:rsid w:val="00CA5472"/>
    <w:rsid w:val="00CC797D"/>
    <w:rsid w:val="00CE623D"/>
    <w:rsid w:val="00CF7856"/>
    <w:rsid w:val="00D03445"/>
    <w:rsid w:val="00D31DAD"/>
    <w:rsid w:val="00D97653"/>
    <w:rsid w:val="00DA45B9"/>
    <w:rsid w:val="00DC2399"/>
    <w:rsid w:val="00E1666A"/>
    <w:rsid w:val="00E44BD3"/>
    <w:rsid w:val="00EF680B"/>
    <w:rsid w:val="00F10556"/>
    <w:rsid w:val="00F16CDF"/>
    <w:rsid w:val="00F23CD5"/>
    <w:rsid w:val="00FC2CF4"/>
    <w:rsid w:val="00FD7F6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DCAD"/>
  <w15:chartTrackingRefBased/>
  <w15:docId w15:val="{4D502FCD-2B25-41D2-8CA4-FCB0F583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66A"/>
  </w:style>
  <w:style w:type="paragraph" w:styleId="Piedepgina">
    <w:name w:val="footer"/>
    <w:basedOn w:val="Normal"/>
    <w:link w:val="PiedepginaCar"/>
    <w:uiPriority w:val="99"/>
    <w:unhideWhenUsed/>
    <w:rsid w:val="00E16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66A"/>
  </w:style>
  <w:style w:type="table" w:styleId="Tablaconcuadrcula">
    <w:name w:val="Table Grid"/>
    <w:basedOn w:val="Tablanormal"/>
    <w:uiPriority w:val="39"/>
    <w:rsid w:val="00E1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666A"/>
    <w:pPr>
      <w:ind w:left="720"/>
      <w:contextualSpacing/>
    </w:pPr>
  </w:style>
  <w:style w:type="paragraph" w:styleId="Textodeglobo">
    <w:name w:val="Balloon Text"/>
    <w:basedOn w:val="Normal"/>
    <w:link w:val="TextodegloboCar"/>
    <w:uiPriority w:val="99"/>
    <w:semiHidden/>
    <w:unhideWhenUsed/>
    <w:rsid w:val="00701A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A83"/>
    <w:rPr>
      <w:rFonts w:ascii="Segoe UI" w:hAnsi="Segoe UI" w:cs="Segoe UI"/>
      <w:sz w:val="18"/>
      <w:szCs w:val="18"/>
    </w:rPr>
  </w:style>
  <w:style w:type="character" w:customStyle="1" w:styleId="titulo1">
    <w:name w:val="titulo1"/>
    <w:basedOn w:val="Fuentedeprrafopredeter"/>
    <w:rsid w:val="00701A83"/>
  </w:style>
  <w:style w:type="character" w:customStyle="1" w:styleId="titulo2">
    <w:name w:val="titulo2"/>
    <w:basedOn w:val="Fuentedeprrafopredeter"/>
    <w:rsid w:val="00701A83"/>
  </w:style>
  <w:style w:type="table" w:customStyle="1" w:styleId="Tablaconcuadrcula1">
    <w:name w:val="Tabla con cuadrícula1"/>
    <w:basedOn w:val="Tablanormal"/>
    <w:next w:val="Tablaconcuadrcula"/>
    <w:uiPriority w:val="59"/>
    <w:rsid w:val="0040386C"/>
    <w:pPr>
      <w:spacing w:after="0" w:line="240" w:lineRule="auto"/>
      <w:jc w:val="both"/>
    </w:pPr>
    <w:rPr>
      <w:rFonts w:ascii="Arial" w:hAnsi="Arial" w:cs="Arial"/>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3E340-9827-0341-8433-15A17EC0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2814</Words>
  <Characters>15479</Characters>
  <Application>Microsoft Macintosh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Andrea Céspedes</cp:lastModifiedBy>
  <cp:revision>2</cp:revision>
  <dcterms:created xsi:type="dcterms:W3CDTF">2020-05-25T18:31:00Z</dcterms:created>
  <dcterms:modified xsi:type="dcterms:W3CDTF">2020-05-25T18:31:00Z</dcterms:modified>
</cp:coreProperties>
</file>