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D3977" w14:textId="7624700E" w:rsidR="00B56886" w:rsidRDefault="006B24A0" w:rsidP="00B56886">
      <w:pPr>
        <w:pStyle w:val="Sinespaciado"/>
        <w:jc w:val="center"/>
        <w:rPr>
          <w:rFonts w:ascii="Cambria" w:hAnsi="Cambria"/>
          <w:b/>
          <w:sz w:val="28"/>
          <w:szCs w:val="24"/>
        </w:rPr>
      </w:pPr>
      <w:r>
        <w:rPr>
          <w:rFonts w:ascii="Cambria" w:hAnsi="Cambria"/>
          <w:b/>
          <w:sz w:val="28"/>
          <w:szCs w:val="24"/>
        </w:rPr>
        <w:t xml:space="preserve">Guía de </w:t>
      </w:r>
      <w:r w:rsidR="00906DE9">
        <w:rPr>
          <w:rFonts w:ascii="Cambria" w:hAnsi="Cambria"/>
          <w:b/>
          <w:sz w:val="28"/>
          <w:szCs w:val="24"/>
        </w:rPr>
        <w:t>Contenidos</w:t>
      </w:r>
    </w:p>
    <w:p w14:paraId="049267D2" w14:textId="77777777" w:rsidR="00B56886" w:rsidRPr="009B7189" w:rsidRDefault="00B56886" w:rsidP="00B56886">
      <w:pPr>
        <w:pStyle w:val="Sinespaciado"/>
        <w:jc w:val="center"/>
        <w:rPr>
          <w:rFonts w:ascii="Cambria" w:hAnsi="Cambria"/>
          <w:sz w:val="24"/>
          <w:szCs w:val="24"/>
        </w:rPr>
      </w:pPr>
      <w:r w:rsidRPr="009B7189">
        <w:rPr>
          <w:rFonts w:ascii="Cambria" w:hAnsi="Cambria"/>
          <w:sz w:val="24"/>
          <w:szCs w:val="24"/>
        </w:rPr>
        <w:t>Plan diferencial 3° medio</w:t>
      </w:r>
    </w:p>
    <w:p w14:paraId="7FA591BE" w14:textId="77777777" w:rsidR="00B56886" w:rsidRPr="004C625E" w:rsidRDefault="00B56886" w:rsidP="00B56886">
      <w:pPr>
        <w:pStyle w:val="Sinespaciado"/>
        <w:jc w:val="center"/>
        <w:rPr>
          <w:rFonts w:ascii="Cambria" w:hAnsi="Cambria"/>
          <w:sz w:val="24"/>
          <w:szCs w:val="20"/>
        </w:rPr>
      </w:pPr>
      <w:r>
        <w:rPr>
          <w:rFonts w:ascii="Cambria" w:hAnsi="Cambria"/>
          <w:sz w:val="24"/>
          <w:szCs w:val="20"/>
        </w:rPr>
        <w:t>Conceptos previos: Conjuntos</w:t>
      </w:r>
    </w:p>
    <w:p w14:paraId="42F4EA2A" w14:textId="77777777" w:rsidR="00C81DEC" w:rsidRDefault="00C81DEC" w:rsidP="00CB0435">
      <w:pPr>
        <w:pStyle w:val="Sinespaciado"/>
        <w:rPr>
          <w:rFonts w:ascii="Cambria" w:hAnsi="Cambria"/>
          <w:sz w:val="24"/>
          <w:szCs w:val="20"/>
        </w:rPr>
      </w:pPr>
    </w:p>
    <w:p w14:paraId="48C82FB7" w14:textId="4C608A1E" w:rsidR="00D6323F" w:rsidRPr="004C625E" w:rsidRDefault="00CB0435" w:rsidP="00906DE9">
      <w:pPr>
        <w:pStyle w:val="Sinespaciado"/>
        <w:jc w:val="both"/>
        <w:rPr>
          <w:rFonts w:ascii="Cambria" w:hAnsi="Cambria"/>
          <w:sz w:val="28"/>
        </w:rPr>
      </w:pPr>
      <w:r w:rsidRPr="004C625E">
        <w:rPr>
          <w:rFonts w:ascii="Cambria" w:hAnsi="Cambria"/>
          <w:sz w:val="24"/>
          <w:szCs w:val="20"/>
        </w:rPr>
        <w:t>Nombre:</w:t>
      </w:r>
      <w:r w:rsidR="00906DE9">
        <w:rPr>
          <w:rFonts w:ascii="Cambria" w:hAnsi="Cambria"/>
          <w:sz w:val="24"/>
          <w:szCs w:val="20"/>
        </w:rPr>
        <w:t xml:space="preserve"> </w:t>
      </w:r>
      <w:r w:rsidRPr="004C625E">
        <w:rPr>
          <w:rFonts w:ascii="Cambria" w:hAnsi="Cambria"/>
          <w:sz w:val="24"/>
          <w:szCs w:val="20"/>
        </w:rPr>
        <w:t>…………….……………………</w:t>
      </w:r>
      <w:r w:rsidR="004C625E" w:rsidRPr="004C625E">
        <w:rPr>
          <w:rFonts w:ascii="Cambria" w:hAnsi="Cambria"/>
          <w:sz w:val="24"/>
          <w:szCs w:val="20"/>
        </w:rPr>
        <w:t>…</w:t>
      </w:r>
      <w:r w:rsidRPr="004C625E">
        <w:rPr>
          <w:rFonts w:ascii="Cambria" w:hAnsi="Cambria"/>
          <w:sz w:val="24"/>
          <w:szCs w:val="20"/>
        </w:rPr>
        <w:t>…………</w:t>
      </w:r>
      <w:r w:rsidR="00906DE9">
        <w:rPr>
          <w:rFonts w:ascii="Cambria" w:hAnsi="Cambria"/>
          <w:sz w:val="24"/>
          <w:szCs w:val="20"/>
        </w:rPr>
        <w:t>………………</w:t>
      </w:r>
      <w:r w:rsidRPr="004C625E">
        <w:rPr>
          <w:rFonts w:ascii="Cambria" w:hAnsi="Cambria"/>
          <w:sz w:val="24"/>
          <w:szCs w:val="20"/>
        </w:rPr>
        <w:t>…………   Curso:…………….   Fecha: …………………</w:t>
      </w:r>
    </w:p>
    <w:p w14:paraId="42DB4CE2" w14:textId="77777777" w:rsidR="00B56886" w:rsidRPr="00D6323F" w:rsidRDefault="00B56886" w:rsidP="00D6323F"/>
    <w:tbl>
      <w:tblPr>
        <w:tblStyle w:val="Tablaconcuadrcula"/>
        <w:tblW w:w="10060" w:type="dxa"/>
        <w:tblLook w:val="04A0" w:firstRow="1" w:lastRow="0" w:firstColumn="1" w:lastColumn="0" w:noHBand="0" w:noVBand="1"/>
      </w:tblPr>
      <w:tblGrid>
        <w:gridCol w:w="10060"/>
      </w:tblGrid>
      <w:tr w:rsidR="00212A1C" w14:paraId="5558089E" w14:textId="77777777" w:rsidTr="00906DE9">
        <w:trPr>
          <w:trHeight w:val="658"/>
        </w:trPr>
        <w:tc>
          <w:tcPr>
            <w:tcW w:w="10060" w:type="dxa"/>
          </w:tcPr>
          <w:p w14:paraId="01848E69" w14:textId="5CA8A19A" w:rsidR="006A7637" w:rsidRPr="00906DE9" w:rsidRDefault="00212A1C" w:rsidP="00906DE9">
            <w:pPr>
              <w:pStyle w:val="Default"/>
              <w:rPr>
                <w:rFonts w:ascii="Cambria" w:hAnsi="Cambria" w:cs="Arial"/>
                <w:b/>
                <w:sz w:val="22"/>
                <w:szCs w:val="22"/>
              </w:rPr>
            </w:pPr>
            <w:r w:rsidRPr="006A7637">
              <w:rPr>
                <w:rFonts w:ascii="Cambria" w:hAnsi="Cambria" w:cs="Arial"/>
                <w:b/>
                <w:sz w:val="22"/>
                <w:szCs w:val="22"/>
              </w:rPr>
              <w:t>Contenidos</w:t>
            </w:r>
            <w:r w:rsidR="00CB0435" w:rsidRPr="006A7637">
              <w:rPr>
                <w:rFonts w:ascii="Cambria" w:hAnsi="Cambria" w:cs="Arial"/>
                <w:b/>
                <w:sz w:val="22"/>
                <w:szCs w:val="22"/>
              </w:rPr>
              <w:t>:</w:t>
            </w:r>
            <w:r w:rsidR="00906DE9">
              <w:rPr>
                <w:rFonts w:ascii="Cambria" w:hAnsi="Cambria" w:cs="Arial"/>
                <w:b/>
                <w:sz w:val="22"/>
                <w:szCs w:val="22"/>
              </w:rPr>
              <w:t xml:space="preserve"> </w:t>
            </w:r>
            <w:r w:rsidR="006A7637" w:rsidRPr="006A7637">
              <w:rPr>
                <w:rFonts w:ascii="Cambria" w:hAnsi="Cambria"/>
                <w:sz w:val="22"/>
                <w:szCs w:val="22"/>
              </w:rPr>
              <w:t>Notación de conjuntos e intervalos de números reales.</w:t>
            </w:r>
            <w:r w:rsidR="00764E9F">
              <w:rPr>
                <w:rFonts w:ascii="Cambria" w:hAnsi="Cambria"/>
                <w:sz w:val="22"/>
                <w:szCs w:val="22"/>
              </w:rPr>
              <w:t xml:space="preserve"> (terminología, representaciones, Operaciones entre conjuntos )</w:t>
            </w:r>
          </w:p>
        </w:tc>
      </w:tr>
      <w:tr w:rsidR="00B8047F" w14:paraId="60FAE407" w14:textId="77777777" w:rsidTr="00906DE9">
        <w:trPr>
          <w:trHeight w:val="808"/>
        </w:trPr>
        <w:tc>
          <w:tcPr>
            <w:tcW w:w="10060" w:type="dxa"/>
          </w:tcPr>
          <w:p w14:paraId="2D4F7143" w14:textId="7725BE86" w:rsidR="00B56886" w:rsidRDefault="00906DE9" w:rsidP="002C375C">
            <w:pPr>
              <w:pStyle w:val="Default"/>
              <w:rPr>
                <w:rFonts w:ascii="Cambria" w:hAnsi="Cambria" w:cs="Times New Roman"/>
                <w:sz w:val="22"/>
                <w:szCs w:val="22"/>
              </w:rPr>
            </w:pPr>
            <w:r>
              <w:rPr>
                <w:rFonts w:ascii="Cambria" w:hAnsi="Cambria" w:cs="Times New Roman"/>
                <w:b/>
                <w:sz w:val="22"/>
                <w:szCs w:val="22"/>
              </w:rPr>
              <w:t>Objetivos de Aprendizaje:</w:t>
            </w:r>
          </w:p>
          <w:p w14:paraId="5BB8F0CE" w14:textId="77777777" w:rsidR="00B8047F" w:rsidRPr="006A7637" w:rsidRDefault="002C375C" w:rsidP="002C375C">
            <w:pPr>
              <w:pStyle w:val="Default"/>
              <w:rPr>
                <w:rFonts w:ascii="Cambria" w:hAnsi="Cambria"/>
                <w:sz w:val="22"/>
                <w:szCs w:val="22"/>
              </w:rPr>
            </w:pPr>
            <w:r>
              <w:rPr>
                <w:rFonts w:ascii="Cambria" w:hAnsi="Cambria"/>
                <w:sz w:val="22"/>
                <w:szCs w:val="22"/>
              </w:rPr>
              <w:t>OA1 Utilizar diversas formas</w:t>
            </w:r>
            <w:r w:rsidRPr="006A7637">
              <w:rPr>
                <w:rFonts w:ascii="Cambria" w:hAnsi="Cambria"/>
                <w:sz w:val="22"/>
                <w:szCs w:val="22"/>
              </w:rPr>
              <w:t xml:space="preserve"> de representación al argumentar acerca de la resultante de la composición de funciones y la existencia de la función inversa de una función dada.</w:t>
            </w:r>
          </w:p>
        </w:tc>
      </w:tr>
      <w:tr w:rsidR="00CB0435" w14:paraId="49F5B635" w14:textId="77777777" w:rsidTr="00906DE9">
        <w:trPr>
          <w:trHeight w:val="808"/>
        </w:trPr>
        <w:tc>
          <w:tcPr>
            <w:tcW w:w="10060" w:type="dxa"/>
          </w:tcPr>
          <w:p w14:paraId="140ACE8A" w14:textId="77777777" w:rsidR="00B56886" w:rsidRDefault="00CB0435" w:rsidP="002C375C">
            <w:pPr>
              <w:pStyle w:val="Default"/>
              <w:jc w:val="both"/>
              <w:rPr>
                <w:rFonts w:ascii="Cambria" w:hAnsi="Cambria" w:cs="Times New Roman"/>
                <w:b/>
                <w:sz w:val="22"/>
                <w:szCs w:val="22"/>
              </w:rPr>
            </w:pPr>
            <w:r w:rsidRPr="006A7637">
              <w:rPr>
                <w:rFonts w:ascii="Cambria" w:hAnsi="Cambria" w:cs="Times New Roman"/>
                <w:b/>
                <w:sz w:val="22"/>
                <w:szCs w:val="22"/>
              </w:rPr>
              <w:t xml:space="preserve">Instrucciones: </w:t>
            </w:r>
          </w:p>
          <w:p w14:paraId="56F68268" w14:textId="0A300BFE" w:rsidR="00CB0435" w:rsidRPr="00906DE9" w:rsidRDefault="002C375C" w:rsidP="002C375C">
            <w:pPr>
              <w:pStyle w:val="Default"/>
              <w:jc w:val="both"/>
              <w:rPr>
                <w:rFonts w:ascii="Cambria" w:hAnsi="Cambria"/>
                <w:bCs/>
                <w:sz w:val="22"/>
                <w:szCs w:val="22"/>
              </w:rPr>
            </w:pPr>
            <w:r w:rsidRPr="006A7637">
              <w:rPr>
                <w:rFonts w:ascii="Cambria" w:hAnsi="Cambria"/>
                <w:bCs/>
                <w:sz w:val="22"/>
                <w:szCs w:val="22"/>
              </w:rPr>
              <w:t xml:space="preserve">La presente guía constituye un instrumento de aprendizaje orientado al desarrollo de competencias asociadas a </w:t>
            </w:r>
            <w:r>
              <w:rPr>
                <w:rFonts w:ascii="Cambria" w:hAnsi="Cambria"/>
                <w:bCs/>
                <w:sz w:val="22"/>
                <w:szCs w:val="22"/>
              </w:rPr>
              <w:t xml:space="preserve">la teoría de conjuntos, las cuales serán necesarias para una comprensión más profunda del concepto de </w:t>
            </w:r>
            <w:r w:rsidRPr="002C375C">
              <w:rPr>
                <w:rFonts w:ascii="Cambria" w:hAnsi="Cambria"/>
                <w:bCs/>
                <w:i/>
                <w:sz w:val="22"/>
                <w:szCs w:val="22"/>
              </w:rPr>
              <w:t>función</w:t>
            </w:r>
            <w:r>
              <w:rPr>
                <w:rFonts w:ascii="Cambria" w:hAnsi="Cambria"/>
                <w:bCs/>
                <w:sz w:val="22"/>
                <w:szCs w:val="22"/>
              </w:rPr>
              <w:t xml:space="preserve"> y sus propiedades</w:t>
            </w:r>
            <w:r w:rsidR="0040735A">
              <w:rPr>
                <w:rFonts w:ascii="Cambria" w:hAnsi="Cambria"/>
                <w:bCs/>
                <w:sz w:val="22"/>
                <w:szCs w:val="22"/>
              </w:rPr>
              <w:t xml:space="preserve">. Estudie cada uno de los temas propuestos </w:t>
            </w:r>
            <w:r w:rsidRPr="006A7637">
              <w:rPr>
                <w:rFonts w:ascii="Cambria" w:hAnsi="Cambria"/>
                <w:bCs/>
                <w:sz w:val="22"/>
                <w:szCs w:val="22"/>
              </w:rPr>
              <w:t>y solicite ayuda</w:t>
            </w:r>
            <w:r>
              <w:rPr>
                <w:rFonts w:ascii="Cambria" w:hAnsi="Cambria"/>
                <w:bCs/>
                <w:sz w:val="22"/>
                <w:szCs w:val="22"/>
              </w:rPr>
              <w:t xml:space="preserve"> </w:t>
            </w:r>
            <w:r w:rsidRPr="006A7637">
              <w:rPr>
                <w:rFonts w:ascii="Cambria" w:hAnsi="Cambria"/>
                <w:bCs/>
                <w:sz w:val="22"/>
                <w:szCs w:val="22"/>
              </w:rPr>
              <w:t xml:space="preserve">a su profesor en aquellos que no </w:t>
            </w:r>
            <w:r w:rsidR="0040735A">
              <w:rPr>
                <w:rFonts w:ascii="Cambria" w:hAnsi="Cambria"/>
                <w:bCs/>
                <w:sz w:val="22"/>
                <w:szCs w:val="22"/>
              </w:rPr>
              <w:t>logre comprender</w:t>
            </w:r>
            <w:r w:rsidRPr="006A7637">
              <w:rPr>
                <w:rFonts w:ascii="Cambria" w:hAnsi="Cambria"/>
                <w:bCs/>
                <w:sz w:val="22"/>
                <w:szCs w:val="22"/>
              </w:rPr>
              <w:t xml:space="preserve"> final de la guía.  </w:t>
            </w:r>
          </w:p>
        </w:tc>
      </w:tr>
      <w:tr w:rsidR="00DA02A6" w14:paraId="0722F714" w14:textId="77777777" w:rsidTr="00906DE9">
        <w:trPr>
          <w:trHeight w:val="808"/>
        </w:trPr>
        <w:tc>
          <w:tcPr>
            <w:tcW w:w="10060" w:type="dxa"/>
          </w:tcPr>
          <w:p w14:paraId="05E232AA" w14:textId="77777777" w:rsidR="00DA02A6" w:rsidRPr="00C93440" w:rsidRDefault="00DA02A6" w:rsidP="00DA02A6">
            <w:pPr>
              <w:jc w:val="left"/>
              <w:rPr>
                <w:b/>
              </w:rPr>
            </w:pPr>
            <w:r>
              <w:rPr>
                <w:b/>
              </w:rPr>
              <w:t xml:space="preserve">Recurso de apoyo: </w:t>
            </w:r>
            <w:r w:rsidRPr="00C93440">
              <w:rPr>
                <w:b/>
              </w:rPr>
              <w:t xml:space="preserve">Texto digital matemática 4° medio páginas 18-29. </w:t>
            </w:r>
          </w:p>
          <w:p w14:paraId="51BE4BEB" w14:textId="77777777" w:rsidR="00DA02A6" w:rsidRPr="00C93440" w:rsidRDefault="001B7BEC" w:rsidP="00DA02A6">
            <w:pPr>
              <w:jc w:val="left"/>
              <w:rPr>
                <w:b/>
              </w:rPr>
            </w:pPr>
            <w:hyperlink r:id="rId8" w:history="1">
              <w:r w:rsidR="00DA02A6" w:rsidRPr="00C93440">
                <w:rPr>
                  <w:rStyle w:val="Hipervnculo"/>
                  <w:b/>
                </w:rPr>
                <w:t>https://curriculumnacional.mineduc.cl/614/articles-140087_recurso_2.pdf</w:t>
              </w:r>
            </w:hyperlink>
          </w:p>
          <w:p w14:paraId="2CB06BC4" w14:textId="7F86A293" w:rsidR="00DA02A6" w:rsidRPr="00DA02A6" w:rsidRDefault="00DA02A6" w:rsidP="00DA02A6">
            <w:pPr>
              <w:jc w:val="left"/>
              <w:rPr>
                <w:b/>
              </w:rPr>
            </w:pPr>
            <w:r>
              <w:rPr>
                <w:b/>
              </w:rPr>
              <w:t>(Si no tienes como acceder a el, al final de esta guía se adjuntan las páginas)</w:t>
            </w:r>
          </w:p>
        </w:tc>
      </w:tr>
    </w:tbl>
    <w:p w14:paraId="725BF4B4" w14:textId="77777777" w:rsidR="00475C59" w:rsidRDefault="00475C59" w:rsidP="00475C59"/>
    <w:p w14:paraId="1B2732ED" w14:textId="77777777" w:rsidR="00764E9F" w:rsidRPr="004322A7" w:rsidRDefault="00764E9F" w:rsidP="007C4199">
      <w:pPr>
        <w:pStyle w:val="Prrafodelista"/>
        <w:numPr>
          <w:ilvl w:val="0"/>
          <w:numId w:val="1"/>
        </w:numPr>
        <w:jc w:val="left"/>
        <w:rPr>
          <w:b/>
        </w:rPr>
      </w:pPr>
      <w:r w:rsidRPr="004322A7">
        <w:rPr>
          <w:b/>
        </w:rPr>
        <w:t>N</w:t>
      </w:r>
      <w:r w:rsidR="000D3F9B" w:rsidRPr="004322A7">
        <w:rPr>
          <w:b/>
        </w:rPr>
        <w:t>oción intuitiva de conjunto</w:t>
      </w:r>
    </w:p>
    <w:p w14:paraId="49D97AE6" w14:textId="77777777" w:rsidR="000D3F9B" w:rsidRPr="000D3F9B" w:rsidRDefault="000D3F9B" w:rsidP="000D3F9B">
      <w:pPr>
        <w:jc w:val="center"/>
        <w:rPr>
          <w:b/>
        </w:rPr>
      </w:pPr>
    </w:p>
    <w:p w14:paraId="374CAA5D" w14:textId="77777777" w:rsidR="00764E9F" w:rsidRDefault="00764E9F" w:rsidP="005221AF">
      <w:pPr>
        <w:spacing w:line="276" w:lineRule="auto"/>
      </w:pPr>
      <w:r>
        <w:t xml:space="preserve">La palabra CONJUNTO nos remite, intuitivamente a una agrupación o colección de objetos que reciben el nombre de elementos. Esta idea nos sirve para introducirnos en el concepto de conjuntos que, en Matemática es un término primitivo. Es decir no lo definimos, no contestamos a la pregunta ¿qué es? Los conjuntos se designan con letras mayúsculas imprenta: A, B, C,… y los elementos con letras minúsculas imprenta: a, b, c, d…. Si a es un elemento del conjunto A, dicho elemento pertenece al conjunto y escribimos a </w:t>
      </w:r>
      <m:oMath>
        <m:r>
          <w:rPr>
            <w:rFonts w:ascii="Cambria Math" w:hAnsi="Cambria Math"/>
          </w:rPr>
          <m:t xml:space="preserve">∈ </m:t>
        </m:r>
      </m:oMath>
      <w:r>
        <w:t xml:space="preserve">A. En caso contrario, si a no es un elemento de A se simboliza a </w:t>
      </w:r>
      <m:oMath>
        <m:r>
          <w:rPr>
            <w:rFonts w:ascii="Cambria Math" w:hAnsi="Cambria Math"/>
          </w:rPr>
          <m:t>∉</m:t>
        </m:r>
      </m:oMath>
      <w:r>
        <w:sym w:font="Symbol" w:char="F020"/>
      </w:r>
      <w:r>
        <w:t>A.</w:t>
      </w:r>
    </w:p>
    <w:p w14:paraId="4691E002" w14:textId="77777777" w:rsidR="005221AF" w:rsidRDefault="005221AF" w:rsidP="000B3C86">
      <w:pPr>
        <w:spacing w:line="276" w:lineRule="auto"/>
      </w:pPr>
    </w:p>
    <w:p w14:paraId="654B776E" w14:textId="77777777" w:rsidR="000D3F9B" w:rsidRPr="007A5A06" w:rsidRDefault="000D3F9B" w:rsidP="007C4199">
      <w:pPr>
        <w:pStyle w:val="Prrafodelista"/>
        <w:numPr>
          <w:ilvl w:val="0"/>
          <w:numId w:val="1"/>
        </w:numPr>
        <w:autoSpaceDE w:val="0"/>
        <w:autoSpaceDN w:val="0"/>
        <w:adjustRightInd w:val="0"/>
        <w:jc w:val="left"/>
        <w:rPr>
          <w:rFonts w:eastAsiaTheme="minorHAnsi"/>
          <w:color w:val="000000"/>
          <w:lang w:val="es-CL" w:eastAsia="en-US"/>
        </w:rPr>
      </w:pPr>
      <w:r w:rsidRPr="007A5A06">
        <w:rPr>
          <w:rFonts w:eastAsiaTheme="minorHAnsi"/>
          <w:b/>
          <w:bCs/>
          <w:color w:val="000000"/>
          <w:lang w:val="es-CL" w:eastAsia="en-US"/>
        </w:rPr>
        <w:t>Formas de definir un conjunto</w:t>
      </w:r>
    </w:p>
    <w:p w14:paraId="1B319479" w14:textId="77777777" w:rsidR="000D3F9B" w:rsidRDefault="000D3F9B" w:rsidP="000D3F9B">
      <w:pPr>
        <w:autoSpaceDE w:val="0"/>
        <w:autoSpaceDN w:val="0"/>
        <w:adjustRightInd w:val="0"/>
        <w:jc w:val="left"/>
        <w:rPr>
          <w:rFonts w:ascii="Times New Roman" w:eastAsiaTheme="minorHAnsi" w:hAnsi="Times New Roman"/>
          <w:color w:val="000000"/>
          <w:sz w:val="23"/>
          <w:szCs w:val="23"/>
          <w:lang w:val="es-CL" w:eastAsia="en-US"/>
        </w:rPr>
      </w:pPr>
    </w:p>
    <w:p w14:paraId="5819B3CE" w14:textId="77777777" w:rsidR="000D3F9B" w:rsidRPr="00CE01A6" w:rsidRDefault="000D3F9B" w:rsidP="000B3C86">
      <w:pPr>
        <w:autoSpaceDE w:val="0"/>
        <w:autoSpaceDN w:val="0"/>
        <w:adjustRightInd w:val="0"/>
        <w:spacing w:line="276" w:lineRule="auto"/>
        <w:rPr>
          <w:rFonts w:eastAsiaTheme="minorHAnsi"/>
          <w:color w:val="000000"/>
          <w:lang w:val="es-CL" w:eastAsia="en-US"/>
        </w:rPr>
      </w:pPr>
      <w:r w:rsidRPr="000D3F9B">
        <w:rPr>
          <w:rFonts w:eastAsiaTheme="minorHAnsi"/>
          <w:color w:val="000000"/>
          <w:lang w:val="es-CL" w:eastAsia="en-US"/>
        </w:rPr>
        <w:t xml:space="preserve">Si queremos indicar el conjunto de las vocales podemos escribir: </w:t>
      </w:r>
    </w:p>
    <w:p w14:paraId="6D13DB79" w14:textId="77777777" w:rsidR="000D3F9B" w:rsidRPr="000D3F9B" w:rsidRDefault="000D3F9B" w:rsidP="000B3C86">
      <w:pPr>
        <w:autoSpaceDE w:val="0"/>
        <w:autoSpaceDN w:val="0"/>
        <w:adjustRightInd w:val="0"/>
        <w:spacing w:line="276" w:lineRule="auto"/>
        <w:rPr>
          <w:rFonts w:eastAsiaTheme="minorHAnsi"/>
          <w:color w:val="000000"/>
          <w:sz w:val="18"/>
          <w:lang w:val="es-CL" w:eastAsia="en-US"/>
        </w:rPr>
      </w:pPr>
    </w:p>
    <w:p w14:paraId="2DD7918B" w14:textId="77777777" w:rsidR="000D3F9B" w:rsidRPr="00CE01A6" w:rsidRDefault="000D3F9B" w:rsidP="000B3C86">
      <w:pPr>
        <w:autoSpaceDE w:val="0"/>
        <w:autoSpaceDN w:val="0"/>
        <w:adjustRightInd w:val="0"/>
        <w:spacing w:line="276" w:lineRule="auto"/>
        <w:rPr>
          <w:rFonts w:eastAsiaTheme="minorHAnsi"/>
          <w:color w:val="000000"/>
          <w:lang w:val="es-CL" w:eastAsia="en-US"/>
        </w:rPr>
      </w:pPr>
      <w:r w:rsidRPr="000D3F9B">
        <w:rPr>
          <w:rFonts w:eastAsiaTheme="minorHAnsi"/>
          <w:color w:val="000000"/>
          <w:lang w:val="es-CL" w:eastAsia="en-US"/>
        </w:rPr>
        <w:t xml:space="preserve">A = {x / x sea una vocal} </w:t>
      </w:r>
      <w:r w:rsidRPr="00CE01A6">
        <w:rPr>
          <w:rFonts w:eastAsiaTheme="minorHAnsi"/>
          <w:color w:val="000000"/>
          <w:lang w:val="es-CL" w:eastAsia="en-US"/>
        </w:rPr>
        <w:t xml:space="preserve">  </w:t>
      </w:r>
      <w:r w:rsidRPr="000D3F9B">
        <w:rPr>
          <w:rFonts w:eastAsiaTheme="minorHAnsi"/>
          <w:color w:val="000000"/>
          <w:lang w:val="es-CL" w:eastAsia="en-US"/>
        </w:rPr>
        <w:t xml:space="preserve">ó </w:t>
      </w:r>
      <w:r w:rsidRPr="00CE01A6">
        <w:rPr>
          <w:rFonts w:eastAsiaTheme="minorHAnsi"/>
          <w:color w:val="000000"/>
          <w:lang w:val="es-CL" w:eastAsia="en-US"/>
        </w:rPr>
        <w:t xml:space="preserve">  </w:t>
      </w:r>
      <w:r w:rsidRPr="000D3F9B">
        <w:rPr>
          <w:rFonts w:eastAsiaTheme="minorHAnsi"/>
          <w:color w:val="000000"/>
          <w:lang w:val="es-CL" w:eastAsia="en-US"/>
        </w:rPr>
        <w:t>A = {a, e, i, o, u}</w:t>
      </w:r>
    </w:p>
    <w:p w14:paraId="41F73A38" w14:textId="77777777" w:rsidR="000D3F9B" w:rsidRPr="000D3F9B" w:rsidRDefault="000D3F9B" w:rsidP="000B3C86">
      <w:pPr>
        <w:autoSpaceDE w:val="0"/>
        <w:autoSpaceDN w:val="0"/>
        <w:adjustRightInd w:val="0"/>
        <w:spacing w:line="276" w:lineRule="auto"/>
        <w:rPr>
          <w:rFonts w:eastAsiaTheme="minorHAnsi"/>
          <w:color w:val="000000"/>
          <w:sz w:val="18"/>
          <w:lang w:val="es-CL" w:eastAsia="en-US"/>
        </w:rPr>
      </w:pPr>
    </w:p>
    <w:p w14:paraId="44813D13" w14:textId="77777777" w:rsidR="000D3F9B" w:rsidRPr="000D3F9B" w:rsidRDefault="000D3F9B" w:rsidP="000B3C86">
      <w:pPr>
        <w:autoSpaceDE w:val="0"/>
        <w:autoSpaceDN w:val="0"/>
        <w:adjustRightInd w:val="0"/>
        <w:spacing w:line="276" w:lineRule="auto"/>
        <w:rPr>
          <w:rFonts w:eastAsiaTheme="minorHAnsi"/>
          <w:color w:val="000000"/>
          <w:lang w:val="es-CL" w:eastAsia="en-US"/>
        </w:rPr>
      </w:pPr>
      <w:r w:rsidRPr="000D3F9B">
        <w:rPr>
          <w:rFonts w:eastAsiaTheme="minorHAnsi"/>
          <w:color w:val="000000"/>
          <w:lang w:val="es-CL" w:eastAsia="en-US"/>
        </w:rPr>
        <w:t xml:space="preserve">Un conjunto está definido por </w:t>
      </w:r>
      <w:r w:rsidRPr="000D3F9B">
        <w:rPr>
          <w:rFonts w:eastAsiaTheme="minorHAnsi"/>
          <w:b/>
          <w:bCs/>
          <w:color w:val="000000"/>
          <w:lang w:val="es-CL" w:eastAsia="en-US"/>
        </w:rPr>
        <w:t xml:space="preserve">extensión </w:t>
      </w:r>
      <w:r w:rsidRPr="000D3F9B">
        <w:rPr>
          <w:rFonts w:eastAsiaTheme="minorHAnsi"/>
          <w:bCs/>
          <w:color w:val="000000"/>
          <w:lang w:val="es-CL" w:eastAsia="en-US"/>
        </w:rPr>
        <w:t>o enumeración, cuando entre llaves figuran</w:t>
      </w:r>
      <w:r w:rsidRPr="000D3F9B">
        <w:rPr>
          <w:rFonts w:eastAsiaTheme="minorHAnsi"/>
          <w:b/>
          <w:bCs/>
          <w:color w:val="000000"/>
          <w:lang w:val="es-CL" w:eastAsia="en-US"/>
        </w:rPr>
        <w:t xml:space="preserve"> </w:t>
      </w:r>
      <w:r w:rsidRPr="000D3F9B">
        <w:rPr>
          <w:rFonts w:eastAsiaTheme="minorHAnsi"/>
          <w:color w:val="000000"/>
          <w:lang w:val="es-CL" w:eastAsia="en-US"/>
        </w:rPr>
        <w:t xml:space="preserve">todos sus elementos.  </w:t>
      </w:r>
    </w:p>
    <w:p w14:paraId="2D10EDBA" w14:textId="77777777" w:rsidR="000D3F9B" w:rsidRPr="00CE01A6" w:rsidRDefault="000D3F9B" w:rsidP="000B3C86">
      <w:pPr>
        <w:autoSpaceDE w:val="0"/>
        <w:autoSpaceDN w:val="0"/>
        <w:adjustRightInd w:val="0"/>
        <w:spacing w:line="276" w:lineRule="auto"/>
        <w:rPr>
          <w:rFonts w:eastAsiaTheme="minorHAnsi"/>
          <w:bCs/>
          <w:color w:val="000000"/>
          <w:lang w:val="es-CL" w:eastAsia="en-US"/>
        </w:rPr>
      </w:pPr>
      <w:r w:rsidRPr="000D3F9B">
        <w:rPr>
          <w:rFonts w:eastAsiaTheme="minorHAnsi"/>
          <w:bCs/>
          <w:color w:val="000000"/>
          <w:lang w:val="es-CL" w:eastAsia="en-US"/>
        </w:rPr>
        <w:t xml:space="preserve">Ejemplos: </w:t>
      </w:r>
    </w:p>
    <w:p w14:paraId="7D7CBAA7" w14:textId="77777777" w:rsidR="00752806" w:rsidRPr="000D3F9B" w:rsidRDefault="00752806" w:rsidP="000B3C86">
      <w:pPr>
        <w:autoSpaceDE w:val="0"/>
        <w:autoSpaceDN w:val="0"/>
        <w:adjustRightInd w:val="0"/>
        <w:spacing w:line="276" w:lineRule="auto"/>
        <w:rPr>
          <w:rFonts w:eastAsiaTheme="minorHAnsi"/>
          <w:color w:val="000000"/>
          <w:sz w:val="16"/>
          <w:lang w:val="es-CL" w:eastAsia="en-US"/>
        </w:rPr>
      </w:pPr>
    </w:p>
    <w:p w14:paraId="3511A0D0" w14:textId="77777777" w:rsidR="00752806" w:rsidRPr="00CE01A6" w:rsidRDefault="000D3F9B" w:rsidP="000B3C86">
      <w:pPr>
        <w:autoSpaceDE w:val="0"/>
        <w:autoSpaceDN w:val="0"/>
        <w:adjustRightInd w:val="0"/>
        <w:spacing w:line="276" w:lineRule="auto"/>
        <w:rPr>
          <w:rFonts w:eastAsiaTheme="minorHAnsi"/>
          <w:color w:val="000000"/>
          <w:lang w:val="es-CL" w:eastAsia="en-US"/>
        </w:rPr>
      </w:pPr>
      <w:r w:rsidRPr="000D3F9B">
        <w:rPr>
          <w:rFonts w:eastAsiaTheme="minorHAnsi"/>
          <w:bCs/>
          <w:color w:val="000000"/>
          <w:lang w:val="es-CL" w:eastAsia="en-US"/>
        </w:rPr>
        <w:t>a)</w:t>
      </w:r>
      <w:r w:rsidRPr="000D3F9B">
        <w:rPr>
          <w:rFonts w:eastAsiaTheme="minorHAnsi"/>
          <w:b/>
          <w:bCs/>
          <w:color w:val="000000"/>
          <w:lang w:val="es-CL" w:eastAsia="en-US"/>
        </w:rPr>
        <w:t xml:space="preserve"> </w:t>
      </w:r>
      <w:r w:rsidR="00752806" w:rsidRPr="00CE01A6">
        <w:rPr>
          <w:rFonts w:eastAsiaTheme="minorHAnsi"/>
          <w:b/>
          <w:bCs/>
          <w:color w:val="000000"/>
          <w:lang w:val="es-CL" w:eastAsia="en-US"/>
        </w:rPr>
        <w:t xml:space="preserve"> </w:t>
      </w:r>
      <w:r w:rsidR="00752806" w:rsidRPr="00CE01A6">
        <w:rPr>
          <w:rFonts w:eastAsiaTheme="minorHAnsi"/>
          <w:color w:val="000000"/>
          <w:lang w:val="es-CL" w:eastAsia="en-US"/>
        </w:rPr>
        <w:t xml:space="preserve">A = </w:t>
      </w:r>
      <w:r w:rsidR="00752806" w:rsidRPr="000D3F9B">
        <w:rPr>
          <w:rFonts w:eastAsiaTheme="minorHAnsi"/>
          <w:color w:val="000000"/>
          <w:lang w:val="es-CL" w:eastAsia="en-US"/>
        </w:rPr>
        <w:t>{a, e, i, o, u}</w:t>
      </w:r>
    </w:p>
    <w:p w14:paraId="0053270E" w14:textId="77777777" w:rsidR="000D3F9B" w:rsidRPr="000D3F9B" w:rsidRDefault="000D3F9B" w:rsidP="000B3C86">
      <w:pPr>
        <w:autoSpaceDE w:val="0"/>
        <w:autoSpaceDN w:val="0"/>
        <w:adjustRightInd w:val="0"/>
        <w:spacing w:line="276" w:lineRule="auto"/>
        <w:rPr>
          <w:rFonts w:eastAsiaTheme="minorHAnsi"/>
          <w:color w:val="000000"/>
          <w:lang w:val="es-CL" w:eastAsia="en-US"/>
        </w:rPr>
      </w:pPr>
      <w:r w:rsidRPr="000D3F9B">
        <w:rPr>
          <w:rFonts w:eastAsiaTheme="minorHAnsi"/>
          <w:bCs/>
          <w:color w:val="000000"/>
          <w:lang w:val="es-CL" w:eastAsia="en-US"/>
        </w:rPr>
        <w:t>b)</w:t>
      </w:r>
      <w:r w:rsidRPr="000D3F9B">
        <w:rPr>
          <w:rFonts w:eastAsiaTheme="minorHAnsi"/>
          <w:b/>
          <w:bCs/>
          <w:color w:val="000000"/>
          <w:lang w:val="es-CL" w:eastAsia="en-US"/>
        </w:rPr>
        <w:t xml:space="preserve"> </w:t>
      </w:r>
      <w:r w:rsidR="00752806" w:rsidRPr="00CE01A6">
        <w:rPr>
          <w:rFonts w:eastAsiaTheme="minorHAnsi"/>
          <w:b/>
          <w:bCs/>
          <w:color w:val="000000"/>
          <w:lang w:val="es-CL" w:eastAsia="en-US"/>
        </w:rPr>
        <w:t xml:space="preserve"> </w:t>
      </w:r>
      <w:r w:rsidR="00752806" w:rsidRPr="00CE01A6">
        <w:rPr>
          <w:rFonts w:eastAsiaTheme="minorHAnsi"/>
          <w:bCs/>
          <w:color w:val="000000"/>
          <w:lang w:val="es-CL" w:eastAsia="en-US"/>
        </w:rPr>
        <w:t>B =</w:t>
      </w:r>
      <w:r w:rsidRPr="000D3F9B">
        <w:rPr>
          <w:rFonts w:eastAsiaTheme="minorHAnsi"/>
          <w:color w:val="000000"/>
          <w:lang w:val="es-CL" w:eastAsia="en-US"/>
        </w:rPr>
        <w:t xml:space="preserve"> {lunes, martes, miércoles, jueves, viernes, sábado, domingo} </w:t>
      </w:r>
    </w:p>
    <w:p w14:paraId="110DEF3F" w14:textId="77777777" w:rsidR="000D3F9B" w:rsidRPr="00CE01A6" w:rsidRDefault="000D3F9B" w:rsidP="000B3C86">
      <w:pPr>
        <w:autoSpaceDE w:val="0"/>
        <w:autoSpaceDN w:val="0"/>
        <w:adjustRightInd w:val="0"/>
        <w:spacing w:line="276" w:lineRule="auto"/>
        <w:rPr>
          <w:rFonts w:eastAsiaTheme="minorHAnsi"/>
          <w:color w:val="000000"/>
          <w:lang w:val="es-CL" w:eastAsia="en-US"/>
        </w:rPr>
      </w:pPr>
    </w:p>
    <w:p w14:paraId="5EA00F57" w14:textId="77777777" w:rsidR="000D3F9B" w:rsidRPr="000D3F9B" w:rsidRDefault="000D3F9B" w:rsidP="000B3C86">
      <w:pPr>
        <w:autoSpaceDE w:val="0"/>
        <w:autoSpaceDN w:val="0"/>
        <w:adjustRightInd w:val="0"/>
        <w:spacing w:line="276" w:lineRule="auto"/>
        <w:rPr>
          <w:rFonts w:eastAsiaTheme="minorHAnsi"/>
          <w:color w:val="000000"/>
          <w:lang w:val="es-CL" w:eastAsia="en-US"/>
        </w:rPr>
      </w:pPr>
      <w:r w:rsidRPr="000D3F9B">
        <w:rPr>
          <w:rFonts w:eastAsiaTheme="minorHAnsi"/>
          <w:color w:val="000000"/>
          <w:lang w:val="es-CL" w:eastAsia="en-US"/>
        </w:rPr>
        <w:t xml:space="preserve">Un conjunto está definido por </w:t>
      </w:r>
      <w:r w:rsidRPr="000D3F9B">
        <w:rPr>
          <w:rFonts w:eastAsiaTheme="minorHAnsi"/>
          <w:b/>
          <w:bCs/>
          <w:color w:val="000000"/>
          <w:lang w:val="es-CL" w:eastAsia="en-US"/>
        </w:rPr>
        <w:t>comprensión</w:t>
      </w:r>
      <w:r w:rsidRPr="000D3F9B">
        <w:rPr>
          <w:rFonts w:eastAsiaTheme="minorHAnsi"/>
          <w:b/>
          <w:bCs/>
          <w:i/>
          <w:iCs/>
          <w:color w:val="000000"/>
          <w:lang w:val="es-CL" w:eastAsia="en-US"/>
        </w:rPr>
        <w:t xml:space="preserve">, </w:t>
      </w:r>
      <w:r w:rsidRPr="000D3F9B">
        <w:rPr>
          <w:rFonts w:eastAsiaTheme="minorHAnsi"/>
          <w:color w:val="000000"/>
          <w:lang w:val="es-CL" w:eastAsia="en-US"/>
        </w:rPr>
        <w:t xml:space="preserve">cuando se enuncia la propiedad que caracteriza a sus elementos. </w:t>
      </w:r>
    </w:p>
    <w:p w14:paraId="3D796171" w14:textId="77777777" w:rsidR="000D3F9B" w:rsidRPr="00CE01A6" w:rsidRDefault="000D3F9B" w:rsidP="000B3C86">
      <w:pPr>
        <w:autoSpaceDE w:val="0"/>
        <w:autoSpaceDN w:val="0"/>
        <w:adjustRightInd w:val="0"/>
        <w:spacing w:line="276" w:lineRule="auto"/>
        <w:rPr>
          <w:rFonts w:eastAsiaTheme="minorHAnsi"/>
          <w:bCs/>
          <w:color w:val="000000"/>
          <w:lang w:val="es-CL" w:eastAsia="en-US"/>
        </w:rPr>
      </w:pPr>
      <w:r w:rsidRPr="000D3F9B">
        <w:rPr>
          <w:rFonts w:eastAsiaTheme="minorHAnsi"/>
          <w:bCs/>
          <w:color w:val="000000"/>
          <w:lang w:val="es-CL" w:eastAsia="en-US"/>
        </w:rPr>
        <w:t xml:space="preserve">Ejemplos: </w:t>
      </w:r>
    </w:p>
    <w:p w14:paraId="749BFA20" w14:textId="77777777" w:rsidR="00752806" w:rsidRPr="000D3F9B" w:rsidRDefault="00752806" w:rsidP="000B3C86">
      <w:pPr>
        <w:autoSpaceDE w:val="0"/>
        <w:autoSpaceDN w:val="0"/>
        <w:adjustRightInd w:val="0"/>
        <w:spacing w:line="276" w:lineRule="auto"/>
        <w:rPr>
          <w:rFonts w:eastAsiaTheme="minorHAnsi"/>
          <w:color w:val="000000"/>
          <w:sz w:val="16"/>
          <w:lang w:val="es-CL" w:eastAsia="en-US"/>
        </w:rPr>
      </w:pPr>
    </w:p>
    <w:p w14:paraId="1ED781CE" w14:textId="77777777" w:rsidR="000D3F9B" w:rsidRPr="000D3F9B" w:rsidRDefault="000D3F9B" w:rsidP="000B3C86">
      <w:pPr>
        <w:autoSpaceDE w:val="0"/>
        <w:autoSpaceDN w:val="0"/>
        <w:adjustRightInd w:val="0"/>
        <w:spacing w:line="276" w:lineRule="auto"/>
        <w:rPr>
          <w:rFonts w:eastAsiaTheme="minorHAnsi"/>
          <w:color w:val="000000"/>
          <w:lang w:val="es-CL" w:eastAsia="en-US"/>
        </w:rPr>
      </w:pPr>
      <w:r w:rsidRPr="000D3F9B">
        <w:rPr>
          <w:rFonts w:eastAsiaTheme="minorHAnsi"/>
          <w:bCs/>
          <w:color w:val="000000"/>
          <w:lang w:val="es-CL" w:eastAsia="en-US"/>
        </w:rPr>
        <w:t>a)</w:t>
      </w:r>
      <w:r w:rsidRPr="000D3F9B">
        <w:rPr>
          <w:rFonts w:eastAsiaTheme="minorHAnsi"/>
          <w:b/>
          <w:bCs/>
          <w:color w:val="000000"/>
          <w:lang w:val="es-CL" w:eastAsia="en-US"/>
        </w:rPr>
        <w:t xml:space="preserve"> </w:t>
      </w:r>
      <w:r w:rsidRPr="000D3F9B">
        <w:rPr>
          <w:rFonts w:eastAsiaTheme="minorHAnsi"/>
          <w:color w:val="000000"/>
          <w:lang w:val="es-CL" w:eastAsia="en-US"/>
        </w:rPr>
        <w:t xml:space="preserve">A = {x / x sea una vocal} </w:t>
      </w:r>
    </w:p>
    <w:p w14:paraId="4C9B9021" w14:textId="77777777" w:rsidR="000D3F9B" w:rsidRDefault="000D3F9B" w:rsidP="000B3C86">
      <w:pPr>
        <w:spacing w:line="276" w:lineRule="auto"/>
        <w:rPr>
          <w:rFonts w:eastAsiaTheme="minorHAnsi"/>
          <w:color w:val="000000"/>
          <w:lang w:val="es-CL" w:eastAsia="en-US"/>
        </w:rPr>
      </w:pPr>
      <w:r w:rsidRPr="00CE01A6">
        <w:rPr>
          <w:rFonts w:eastAsiaTheme="minorHAnsi"/>
          <w:bCs/>
          <w:color w:val="000000"/>
          <w:lang w:val="es-CL" w:eastAsia="en-US"/>
        </w:rPr>
        <w:t>b)</w:t>
      </w:r>
      <w:r w:rsidR="00752806" w:rsidRPr="00CE01A6">
        <w:rPr>
          <w:rFonts w:eastAsiaTheme="minorHAnsi"/>
          <w:color w:val="000000"/>
          <w:lang w:val="es-CL" w:eastAsia="en-US"/>
        </w:rPr>
        <w:t xml:space="preserve"> B = </w:t>
      </w:r>
      <w:r w:rsidRPr="00CE01A6">
        <w:rPr>
          <w:rFonts w:eastAsiaTheme="minorHAnsi"/>
          <w:color w:val="000000"/>
          <w:lang w:val="es-CL" w:eastAsia="en-US"/>
        </w:rPr>
        <w:t>{x / x es día de la semana}</w:t>
      </w:r>
    </w:p>
    <w:p w14:paraId="06F52918" w14:textId="77777777" w:rsidR="00CE01A6" w:rsidRDefault="00CE01A6" w:rsidP="00A67AEA">
      <w:pPr>
        <w:rPr>
          <w:rFonts w:eastAsiaTheme="minorHAnsi"/>
          <w:color w:val="000000"/>
          <w:lang w:val="es-CL" w:eastAsia="en-US"/>
        </w:rPr>
      </w:pPr>
    </w:p>
    <w:p w14:paraId="06362ECD" w14:textId="7058DD0A" w:rsidR="00297A93" w:rsidRDefault="00297A93" w:rsidP="00297A93">
      <w:pPr>
        <w:pStyle w:val="Prrafodelista"/>
        <w:ind w:left="360"/>
        <w:rPr>
          <w:rFonts w:eastAsiaTheme="minorHAnsi"/>
          <w:b/>
          <w:lang w:val="es-CL" w:eastAsia="en-US"/>
        </w:rPr>
      </w:pPr>
    </w:p>
    <w:p w14:paraId="1C24CCCF" w14:textId="4AD1E48F" w:rsidR="00906DE9" w:rsidRDefault="00906DE9" w:rsidP="00297A93">
      <w:pPr>
        <w:pStyle w:val="Prrafodelista"/>
        <w:ind w:left="360"/>
        <w:rPr>
          <w:rFonts w:eastAsiaTheme="minorHAnsi"/>
          <w:b/>
          <w:lang w:val="es-CL" w:eastAsia="en-US"/>
        </w:rPr>
      </w:pPr>
    </w:p>
    <w:p w14:paraId="713A271A" w14:textId="5EFAF286" w:rsidR="00906DE9" w:rsidRDefault="00906DE9" w:rsidP="00297A93">
      <w:pPr>
        <w:pStyle w:val="Prrafodelista"/>
        <w:ind w:left="360"/>
        <w:rPr>
          <w:rFonts w:eastAsiaTheme="minorHAnsi"/>
          <w:b/>
          <w:lang w:val="es-CL" w:eastAsia="en-US"/>
        </w:rPr>
      </w:pPr>
    </w:p>
    <w:p w14:paraId="5C36F60A" w14:textId="77777777" w:rsidR="00906DE9" w:rsidRDefault="00906DE9" w:rsidP="00297A93">
      <w:pPr>
        <w:pStyle w:val="Prrafodelista"/>
        <w:ind w:left="360"/>
        <w:rPr>
          <w:rFonts w:eastAsiaTheme="minorHAnsi"/>
          <w:b/>
          <w:lang w:val="es-CL" w:eastAsia="en-US"/>
        </w:rPr>
      </w:pPr>
    </w:p>
    <w:p w14:paraId="67AE20F9" w14:textId="77777777" w:rsidR="007A5A06" w:rsidRPr="007A5A06" w:rsidRDefault="007A5A06" w:rsidP="007C4199">
      <w:pPr>
        <w:pStyle w:val="Prrafodelista"/>
        <w:numPr>
          <w:ilvl w:val="0"/>
          <w:numId w:val="1"/>
        </w:numPr>
        <w:rPr>
          <w:rFonts w:eastAsiaTheme="minorHAnsi"/>
          <w:b/>
          <w:lang w:val="es-CL" w:eastAsia="en-US"/>
        </w:rPr>
      </w:pPr>
      <w:r w:rsidRPr="007A5A06">
        <w:rPr>
          <w:rFonts w:eastAsiaTheme="minorHAnsi"/>
          <w:b/>
          <w:lang w:val="es-CL" w:eastAsia="en-US"/>
        </w:rPr>
        <w:lastRenderedPageBreak/>
        <w:t>Cardinalidad de un conjunto</w:t>
      </w:r>
    </w:p>
    <w:p w14:paraId="1E33DAA2" w14:textId="77777777" w:rsidR="007A5A06" w:rsidRDefault="007A5A06" w:rsidP="007A5A06">
      <w:pPr>
        <w:autoSpaceDE w:val="0"/>
        <w:autoSpaceDN w:val="0"/>
        <w:adjustRightInd w:val="0"/>
        <w:jc w:val="left"/>
        <w:rPr>
          <w:rFonts w:ascii="Times New Roman" w:eastAsiaTheme="minorHAnsi" w:hAnsi="Times New Roman"/>
          <w:color w:val="000000"/>
          <w:lang w:val="es-CL" w:eastAsia="en-US"/>
        </w:rPr>
      </w:pPr>
    </w:p>
    <w:p w14:paraId="46573B17" w14:textId="77777777" w:rsidR="007A5A06" w:rsidRDefault="007A5A06" w:rsidP="007A5A06">
      <w:pPr>
        <w:rPr>
          <w:rFonts w:eastAsiaTheme="minorHAnsi"/>
          <w:lang w:val="es-CL" w:eastAsia="en-US"/>
        </w:rPr>
      </w:pPr>
      <w:r>
        <w:rPr>
          <w:rFonts w:eastAsiaTheme="minorHAnsi"/>
          <w:lang w:val="es-CL" w:eastAsia="en-US"/>
        </w:rPr>
        <w:t>Se define como el número de elementos que contiene un conjunto.</w:t>
      </w:r>
    </w:p>
    <w:p w14:paraId="1B82AAB6" w14:textId="77777777" w:rsidR="007A5A06" w:rsidRDefault="007A5A06" w:rsidP="007A5A06">
      <w:pPr>
        <w:rPr>
          <w:rFonts w:eastAsiaTheme="minorHAnsi"/>
          <w:lang w:val="es-CL" w:eastAsia="en-US"/>
        </w:rPr>
      </w:pPr>
    </w:p>
    <w:p w14:paraId="7EDBDB49" w14:textId="77777777" w:rsidR="007A5A06" w:rsidRDefault="007A5A06" w:rsidP="007B7668">
      <w:pPr>
        <w:spacing w:line="276" w:lineRule="auto"/>
        <w:rPr>
          <w:rFonts w:eastAsiaTheme="minorHAnsi"/>
          <w:lang w:val="es-CL" w:eastAsia="en-US"/>
        </w:rPr>
      </w:pPr>
      <w:r>
        <w:rPr>
          <w:rFonts w:eastAsiaTheme="minorHAnsi"/>
          <w:lang w:val="es-CL" w:eastAsia="en-US"/>
        </w:rPr>
        <w:t>Ejemplos:</w:t>
      </w:r>
    </w:p>
    <w:p w14:paraId="5378712F" w14:textId="77777777" w:rsidR="007A5A06" w:rsidRPr="007B7668" w:rsidRDefault="007B7668" w:rsidP="007C4199">
      <w:pPr>
        <w:pStyle w:val="Prrafodelista"/>
        <w:numPr>
          <w:ilvl w:val="0"/>
          <w:numId w:val="4"/>
        </w:numPr>
        <w:spacing w:line="276" w:lineRule="auto"/>
        <w:rPr>
          <w:rFonts w:eastAsiaTheme="minorHAnsi"/>
          <w:lang w:val="es-CL" w:eastAsia="en-US"/>
        </w:rPr>
      </w:pPr>
      <w:r>
        <w:rPr>
          <w:rFonts w:eastAsiaTheme="minorHAnsi"/>
          <w:lang w:val="es-CL" w:eastAsia="en-US"/>
        </w:rPr>
        <w:t>Sea</w:t>
      </w:r>
      <w:r w:rsidR="007A5A06">
        <w:rPr>
          <w:rFonts w:eastAsiaTheme="minorHAnsi"/>
          <w:lang w:val="es-CL" w:eastAsia="en-US"/>
        </w:rPr>
        <w:t xml:space="preserve"> </w:t>
      </w:r>
      <m:oMath>
        <m:r>
          <w:rPr>
            <w:rFonts w:ascii="Cambria Math" w:eastAsiaTheme="minorHAnsi" w:hAnsi="Cambria Math"/>
            <w:lang w:val="es-CL" w:eastAsia="en-US"/>
          </w:rPr>
          <m:t>A=</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2,4,6,8,10</m:t>
            </m:r>
          </m:e>
        </m:d>
      </m:oMath>
      <w:r>
        <w:rPr>
          <w:rFonts w:eastAsiaTheme="minorHAnsi"/>
          <w:lang w:val="es-CL" w:eastAsia="en-US"/>
        </w:rPr>
        <w:t xml:space="preserve">, entonces la cardinalidad de </w:t>
      </w:r>
      <m:oMath>
        <m:r>
          <w:rPr>
            <w:rFonts w:ascii="Cambria Math" w:eastAsiaTheme="minorHAnsi" w:hAnsi="Cambria Math"/>
            <w:lang w:val="es-CL" w:eastAsia="en-US"/>
          </w:rPr>
          <m:t>A</m:t>
        </m:r>
      </m:oMath>
      <w:r>
        <w:rPr>
          <w:rFonts w:eastAsiaTheme="minorHAnsi"/>
          <w:lang w:val="es-CL" w:eastAsia="en-US"/>
        </w:rPr>
        <w:t xml:space="preserve"> es 5 ya que posee 5 elementos, es decir, </w:t>
      </w:r>
      <m:oMath>
        <m:r>
          <w:rPr>
            <w:rFonts w:ascii="Cambria Math" w:eastAsiaTheme="minorHAnsi" w:hAnsi="Cambria Math"/>
            <w:lang w:val="es-CL" w:eastAsia="en-US"/>
          </w:rPr>
          <m:t>#A=5.</m:t>
        </m:r>
      </m:oMath>
      <w:r>
        <w:rPr>
          <w:rFonts w:eastAsiaTheme="minorEastAsia"/>
          <w:lang w:val="es-CL" w:eastAsia="en-US"/>
        </w:rPr>
        <w:t xml:space="preserve"> Dado que la cardinalidad de A está definida, decimos que éste es un </w:t>
      </w:r>
      <w:r w:rsidRPr="007B7668">
        <w:rPr>
          <w:rFonts w:eastAsiaTheme="minorEastAsia"/>
          <w:i/>
          <w:lang w:val="es-CL" w:eastAsia="en-US"/>
        </w:rPr>
        <w:t>conjunto finito</w:t>
      </w:r>
      <w:r>
        <w:rPr>
          <w:rFonts w:eastAsiaTheme="minorEastAsia"/>
          <w:lang w:val="es-CL" w:eastAsia="en-US"/>
        </w:rPr>
        <w:t>.</w:t>
      </w:r>
    </w:p>
    <w:p w14:paraId="4E9B070B" w14:textId="77777777" w:rsidR="007B7668" w:rsidRPr="007B7668" w:rsidRDefault="007B7668" w:rsidP="007B7668">
      <w:pPr>
        <w:pStyle w:val="Prrafodelista"/>
        <w:spacing w:line="276" w:lineRule="auto"/>
        <w:rPr>
          <w:rFonts w:eastAsiaTheme="minorHAnsi"/>
          <w:lang w:val="es-CL" w:eastAsia="en-US"/>
        </w:rPr>
      </w:pPr>
    </w:p>
    <w:p w14:paraId="2C6A0B36" w14:textId="77777777" w:rsidR="007B7668" w:rsidRPr="007B7668" w:rsidRDefault="007B7668" w:rsidP="007C4199">
      <w:pPr>
        <w:pStyle w:val="Prrafodelista"/>
        <w:numPr>
          <w:ilvl w:val="0"/>
          <w:numId w:val="4"/>
        </w:numPr>
        <w:spacing w:line="276" w:lineRule="auto"/>
        <w:rPr>
          <w:rFonts w:eastAsiaTheme="minorHAnsi"/>
          <w:lang w:val="es-CL" w:eastAsia="en-US"/>
        </w:rPr>
      </w:pPr>
      <w:r>
        <w:rPr>
          <w:rFonts w:eastAsiaTheme="minorHAnsi"/>
          <w:lang w:val="es-CL" w:eastAsia="en-US"/>
        </w:rPr>
        <w:t xml:space="preserve">Sea </w:t>
      </w:r>
      <m:oMath>
        <m:r>
          <w:rPr>
            <w:rFonts w:ascii="Cambria Math" w:eastAsiaTheme="minorHAnsi" w:hAnsi="Cambria Math"/>
            <w:lang w:val="es-CL" w:eastAsia="en-US"/>
          </w:rPr>
          <m:t>B=</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 xml:space="preserve">x  </m:t>
            </m:r>
          </m:e>
          <m:e>
            <m:r>
              <w:rPr>
                <w:rFonts w:ascii="Cambria Math" w:eastAsiaTheme="minorHAnsi" w:hAnsi="Cambria Math"/>
                <w:lang w:val="es-CL" w:eastAsia="en-US"/>
              </w:rPr>
              <m:t xml:space="preserve">  x es un día de la semana</m:t>
            </m:r>
          </m:e>
        </m:d>
      </m:oMath>
      <w:r>
        <w:rPr>
          <w:rFonts w:eastAsiaTheme="minorEastAsia"/>
          <w:lang w:val="es-CL" w:eastAsia="en-US"/>
        </w:rPr>
        <w:t xml:space="preserve">. Es evidente que </w:t>
      </w:r>
      <w:r w:rsidRPr="007B7668">
        <w:rPr>
          <w:rFonts w:eastAsiaTheme="minorEastAsia"/>
          <w:i/>
          <w:lang w:val="es-CL" w:eastAsia="en-US"/>
        </w:rPr>
        <w:t>B</w:t>
      </w:r>
      <w:r>
        <w:rPr>
          <w:rFonts w:eastAsiaTheme="minorEastAsia"/>
          <w:lang w:val="es-CL" w:eastAsia="en-US"/>
        </w:rPr>
        <w:t xml:space="preserve"> es un conjunto finito dado que </w:t>
      </w:r>
      <m:oMath>
        <m:r>
          <w:rPr>
            <w:rFonts w:ascii="Cambria Math" w:eastAsiaTheme="minorHAnsi" w:hAnsi="Cambria Math"/>
            <w:lang w:val="es-CL" w:eastAsia="en-US"/>
          </w:rPr>
          <m:t>#B=7</m:t>
        </m:r>
      </m:oMath>
      <w:r>
        <w:rPr>
          <w:rFonts w:eastAsiaTheme="minorEastAsia"/>
          <w:lang w:val="es-CL" w:eastAsia="en-US"/>
        </w:rPr>
        <w:t>.</w:t>
      </w:r>
    </w:p>
    <w:p w14:paraId="7B3CE4C4" w14:textId="77777777" w:rsidR="007B7668" w:rsidRPr="007B7668" w:rsidRDefault="007B7668" w:rsidP="007B7668">
      <w:pPr>
        <w:pStyle w:val="Prrafodelista"/>
        <w:spacing w:line="276" w:lineRule="auto"/>
        <w:rPr>
          <w:rFonts w:eastAsiaTheme="minorHAnsi"/>
          <w:lang w:val="es-CL" w:eastAsia="en-US"/>
        </w:rPr>
      </w:pPr>
    </w:p>
    <w:p w14:paraId="6A211E59" w14:textId="77777777" w:rsidR="007B7668" w:rsidRPr="007B1A1E" w:rsidRDefault="007B7668" w:rsidP="007C4199">
      <w:pPr>
        <w:pStyle w:val="Prrafodelista"/>
        <w:numPr>
          <w:ilvl w:val="0"/>
          <w:numId w:val="4"/>
        </w:numPr>
        <w:spacing w:line="276" w:lineRule="auto"/>
        <w:rPr>
          <w:rFonts w:eastAsiaTheme="minorHAnsi"/>
          <w:lang w:val="es-CL" w:eastAsia="en-US"/>
        </w:rPr>
      </w:pPr>
      <w:r>
        <w:rPr>
          <w:rFonts w:eastAsiaTheme="minorEastAsia"/>
          <w:lang w:val="es-CL" w:eastAsia="en-US"/>
        </w:rPr>
        <w:t xml:space="preserve">Sea </w:t>
      </w:r>
      <m:oMath>
        <m:r>
          <w:rPr>
            <w:rFonts w:ascii="Cambria Math" w:eastAsiaTheme="minorHAnsi" w:hAnsi="Cambria Math"/>
            <w:lang w:val="es-CL" w:eastAsia="en-US"/>
          </w:rPr>
          <m:t>C=</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x</m:t>
            </m:r>
            <m:r>
              <m:rPr>
                <m:scr m:val="double-struck"/>
              </m:rPr>
              <w:rPr>
                <w:rFonts w:ascii="Cambria Math" w:eastAsiaTheme="minorHAnsi" w:hAnsi="Cambria Math"/>
                <w:lang w:val="es-CL" w:eastAsia="en-US"/>
              </w:rPr>
              <m:t xml:space="preserve">∈N  </m:t>
            </m:r>
          </m:e>
          <m:e>
            <m:r>
              <w:rPr>
                <w:rFonts w:ascii="Cambria Math" w:eastAsiaTheme="minorHAnsi" w:hAnsi="Cambria Math"/>
                <w:lang w:val="es-CL" w:eastAsia="en-US"/>
              </w:rPr>
              <m:t xml:space="preserve">  x es múltiplo de 3</m:t>
            </m:r>
          </m:e>
        </m:d>
      </m:oMath>
      <w:r>
        <w:rPr>
          <w:rFonts w:eastAsiaTheme="minorEastAsia"/>
          <w:lang w:val="es-CL" w:eastAsia="en-US"/>
        </w:rPr>
        <w:t xml:space="preserve">. Notemos que </w:t>
      </w:r>
      <m:oMath>
        <m:r>
          <w:rPr>
            <w:rFonts w:ascii="Cambria Math" w:eastAsiaTheme="minorEastAsia" w:hAnsi="Cambria Math"/>
            <w:lang w:val="es-CL" w:eastAsia="en-US"/>
          </w:rPr>
          <m:t>C=</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3,6,9,12,15…</m:t>
            </m:r>
          </m:e>
        </m:d>
      </m:oMath>
      <w:r>
        <w:rPr>
          <w:rFonts w:eastAsiaTheme="minorEastAsia"/>
          <w:lang w:val="es-CL" w:eastAsia="en-US"/>
        </w:rPr>
        <w:t xml:space="preserve">. Luego, en este caso no se puede determinar el número de elementos, por lo cual, decimos que la cardinalidad de </w:t>
      </w:r>
      <m:oMath>
        <m:r>
          <w:rPr>
            <w:rFonts w:ascii="Cambria Math" w:eastAsiaTheme="minorEastAsia" w:hAnsi="Cambria Math"/>
            <w:lang w:val="es-CL" w:eastAsia="en-US"/>
          </w:rPr>
          <m:t xml:space="preserve">C </m:t>
        </m:r>
      </m:oMath>
      <w:r>
        <w:rPr>
          <w:rFonts w:eastAsiaTheme="minorEastAsia"/>
          <w:lang w:val="es-CL" w:eastAsia="en-US"/>
        </w:rPr>
        <w:t xml:space="preserve">es infinita y se escribe  </w:t>
      </w:r>
      <m:oMath>
        <m:r>
          <w:rPr>
            <w:rFonts w:ascii="Cambria Math" w:eastAsiaTheme="minorHAnsi" w:hAnsi="Cambria Math"/>
            <w:lang w:val="es-CL" w:eastAsia="en-US"/>
          </w:rPr>
          <m:t>#C=∞</m:t>
        </m:r>
      </m:oMath>
      <w:r>
        <w:rPr>
          <w:rFonts w:eastAsiaTheme="minorEastAsia"/>
          <w:lang w:val="es-CL" w:eastAsia="en-US"/>
        </w:rPr>
        <w:t>.</w:t>
      </w:r>
    </w:p>
    <w:p w14:paraId="139632F2" w14:textId="77777777" w:rsidR="007B1A1E" w:rsidRPr="007B1A1E" w:rsidRDefault="007B1A1E" w:rsidP="007B1A1E">
      <w:pPr>
        <w:pStyle w:val="Prrafodelista"/>
        <w:spacing w:line="276" w:lineRule="auto"/>
        <w:rPr>
          <w:rFonts w:eastAsiaTheme="minorHAnsi"/>
          <w:lang w:val="es-CL" w:eastAsia="en-US"/>
        </w:rPr>
      </w:pPr>
    </w:p>
    <w:p w14:paraId="042D3600" w14:textId="77777777" w:rsidR="007B1A1E" w:rsidRPr="007B7668" w:rsidRDefault="007B1A1E" w:rsidP="007C4199">
      <w:pPr>
        <w:pStyle w:val="Prrafodelista"/>
        <w:numPr>
          <w:ilvl w:val="0"/>
          <w:numId w:val="4"/>
        </w:numPr>
        <w:spacing w:line="276" w:lineRule="auto"/>
        <w:rPr>
          <w:rFonts w:eastAsiaTheme="minorHAnsi"/>
          <w:lang w:val="es-CL" w:eastAsia="en-US"/>
        </w:rPr>
      </w:pPr>
      <w:r>
        <w:rPr>
          <w:rFonts w:eastAsiaTheme="minorHAnsi"/>
          <w:lang w:val="es-CL" w:eastAsia="en-US"/>
        </w:rPr>
        <w:t xml:space="preserve">Sea </w:t>
      </w:r>
      <m:oMath>
        <m:r>
          <w:rPr>
            <w:rFonts w:ascii="Cambria Math" w:eastAsiaTheme="minorHAnsi" w:hAnsi="Cambria Math"/>
            <w:lang w:val="es-CL" w:eastAsia="en-US"/>
          </w:rPr>
          <m:t>D=</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x</m:t>
            </m:r>
            <m:r>
              <m:rPr>
                <m:scr m:val="double-struck"/>
              </m:rPr>
              <w:rPr>
                <w:rFonts w:ascii="Cambria Math" w:eastAsiaTheme="minorHAnsi" w:hAnsi="Cambria Math"/>
                <w:lang w:val="es-CL" w:eastAsia="en-US"/>
              </w:rPr>
              <m:t>∈N</m:t>
            </m:r>
          </m:e>
          <m:e>
            <m:r>
              <w:rPr>
                <w:rFonts w:ascii="Cambria Math" w:eastAsiaTheme="minorHAnsi" w:hAnsi="Cambria Math"/>
                <w:lang w:val="es-CL" w:eastAsia="en-US"/>
              </w:rPr>
              <m:t xml:space="preserve"> 2x-1=0</m:t>
            </m:r>
          </m:e>
        </m:d>
      </m:oMath>
      <w:r>
        <w:rPr>
          <w:rFonts w:eastAsiaTheme="minorEastAsia"/>
          <w:lang w:val="es-CL" w:eastAsia="en-US"/>
        </w:rPr>
        <w:t xml:space="preserve">. El único número que satisface la ecuación es </w:t>
      </w:r>
      <m:oMath>
        <m:f>
          <m:fPr>
            <m:ctrlPr>
              <w:rPr>
                <w:rFonts w:ascii="Cambria Math" w:eastAsiaTheme="minorEastAsia" w:hAnsi="Cambria Math"/>
                <w:i/>
                <w:lang w:val="es-CL" w:eastAsia="en-US"/>
              </w:rPr>
            </m:ctrlPr>
          </m:fPr>
          <m:num>
            <m:r>
              <w:rPr>
                <w:rFonts w:ascii="Cambria Math" w:eastAsiaTheme="minorEastAsia" w:hAnsi="Cambria Math"/>
                <w:lang w:val="es-CL" w:eastAsia="en-US"/>
              </w:rPr>
              <m:t>1</m:t>
            </m:r>
          </m:num>
          <m:den>
            <m:r>
              <w:rPr>
                <w:rFonts w:ascii="Cambria Math" w:eastAsiaTheme="minorEastAsia" w:hAnsi="Cambria Math"/>
                <w:lang w:val="es-CL" w:eastAsia="en-US"/>
              </w:rPr>
              <m:t>2</m:t>
            </m:r>
          </m:den>
        </m:f>
      </m:oMath>
      <w:r>
        <w:rPr>
          <w:rFonts w:eastAsiaTheme="minorEastAsia"/>
          <w:lang w:val="es-CL" w:eastAsia="en-US"/>
        </w:rPr>
        <w:t xml:space="preserve"> , no obstante, éste número no pertenece al conjunto de los números naturales, en consecuencia  </w:t>
      </w:r>
      <m:oMath>
        <m:r>
          <w:rPr>
            <w:rFonts w:ascii="Cambria Math" w:eastAsiaTheme="minorHAnsi" w:hAnsi="Cambria Math"/>
            <w:lang w:val="es-CL" w:eastAsia="en-US"/>
          </w:rPr>
          <m:t>#C=0</m:t>
        </m:r>
      </m:oMath>
      <w:r>
        <w:rPr>
          <w:rFonts w:eastAsiaTheme="minorEastAsia"/>
          <w:lang w:val="es-CL" w:eastAsia="en-US"/>
        </w:rPr>
        <w:t xml:space="preserve">.  Diremos que un conjunto es </w:t>
      </w:r>
      <w:r w:rsidRPr="007B1A1E">
        <w:rPr>
          <w:rFonts w:eastAsiaTheme="minorEastAsia"/>
          <w:i/>
          <w:lang w:val="es-CL" w:eastAsia="en-US"/>
        </w:rPr>
        <w:t>vacío</w:t>
      </w:r>
      <w:r>
        <w:rPr>
          <w:rFonts w:eastAsiaTheme="minorEastAsia"/>
          <w:lang w:val="es-CL" w:eastAsia="en-US"/>
        </w:rPr>
        <w:t xml:space="preserve"> cuando su cardinalidad es cero. El conjunto </w:t>
      </w:r>
      <w:r w:rsidRPr="007B1A1E">
        <w:rPr>
          <w:rFonts w:eastAsiaTheme="minorEastAsia"/>
          <w:i/>
          <w:lang w:val="es-CL" w:eastAsia="en-US"/>
        </w:rPr>
        <w:t xml:space="preserve">vacío </w:t>
      </w:r>
      <w:r>
        <w:rPr>
          <w:rFonts w:eastAsiaTheme="minorEastAsia"/>
          <w:lang w:val="es-CL" w:eastAsia="en-US"/>
        </w:rPr>
        <w:t xml:space="preserve">se representa por </w:t>
      </w:r>
      <m:oMath>
        <m:r>
          <w:rPr>
            <w:rFonts w:ascii="Cambria Math" w:eastAsiaTheme="minorEastAsia" w:hAnsi="Cambria Math"/>
            <w:lang w:val="es-CL" w:eastAsia="en-US"/>
          </w:rPr>
          <m:t>∅</m:t>
        </m:r>
      </m:oMath>
      <w:r>
        <w:rPr>
          <w:rFonts w:eastAsiaTheme="minorEastAsia"/>
          <w:lang w:val="es-CL" w:eastAsia="en-US"/>
        </w:rPr>
        <w:t xml:space="preserve">. </w:t>
      </w:r>
    </w:p>
    <w:p w14:paraId="557D476F" w14:textId="77777777" w:rsidR="007B7668" w:rsidRPr="007A5A06" w:rsidRDefault="007B7668" w:rsidP="007B1A1E">
      <w:pPr>
        <w:pStyle w:val="Prrafodelista"/>
        <w:spacing w:line="276" w:lineRule="auto"/>
        <w:rPr>
          <w:rFonts w:eastAsiaTheme="minorHAnsi"/>
          <w:lang w:val="es-CL" w:eastAsia="en-US"/>
        </w:rPr>
      </w:pPr>
    </w:p>
    <w:p w14:paraId="6D8B2A50" w14:textId="77777777" w:rsidR="00C44A45" w:rsidRDefault="00C44A45" w:rsidP="007C4199">
      <w:pPr>
        <w:pStyle w:val="Prrafodelista"/>
        <w:numPr>
          <w:ilvl w:val="0"/>
          <w:numId w:val="1"/>
        </w:numPr>
        <w:spacing w:line="276" w:lineRule="auto"/>
        <w:rPr>
          <w:rFonts w:eastAsiaTheme="minorHAnsi"/>
          <w:b/>
          <w:lang w:val="es-CL" w:eastAsia="en-US"/>
        </w:rPr>
      </w:pPr>
      <w:r>
        <w:rPr>
          <w:rFonts w:eastAsiaTheme="minorHAnsi"/>
          <w:b/>
          <w:lang w:val="es-CL" w:eastAsia="en-US"/>
        </w:rPr>
        <w:t>Conjuntos equivalentes</w:t>
      </w:r>
    </w:p>
    <w:p w14:paraId="0EE327D1" w14:textId="77777777" w:rsidR="00C44A45" w:rsidRPr="00AF345D" w:rsidRDefault="00C44A45" w:rsidP="00AF345D">
      <w:pPr>
        <w:pStyle w:val="Prrafodelista"/>
        <w:spacing w:line="276" w:lineRule="auto"/>
        <w:ind w:left="360"/>
        <w:rPr>
          <w:rFonts w:eastAsiaTheme="minorHAnsi"/>
          <w:b/>
          <w:sz w:val="10"/>
          <w:lang w:val="es-CL" w:eastAsia="en-US"/>
        </w:rPr>
      </w:pPr>
    </w:p>
    <w:p w14:paraId="3B7B2E01" w14:textId="4389C509" w:rsidR="00C44A45" w:rsidRDefault="00C44A45" w:rsidP="00AF345D">
      <w:pPr>
        <w:pStyle w:val="Prrafodelista"/>
        <w:spacing w:line="276" w:lineRule="auto"/>
        <w:ind w:left="360"/>
        <w:rPr>
          <w:rFonts w:eastAsiaTheme="minorEastAsia"/>
          <w:lang w:val="es-CL" w:eastAsia="en-US"/>
        </w:rPr>
      </w:pPr>
      <w:r w:rsidRPr="00C44A45">
        <w:rPr>
          <w:rFonts w:eastAsiaTheme="minorHAnsi"/>
          <w:lang w:val="es-CL" w:eastAsia="en-US"/>
        </w:rPr>
        <w:t xml:space="preserve">Sean </w:t>
      </w:r>
      <w:r w:rsidRPr="00C44A45">
        <w:rPr>
          <w:rFonts w:eastAsiaTheme="minorHAnsi"/>
          <w:i/>
          <w:lang w:val="es-CL" w:eastAsia="en-US"/>
        </w:rPr>
        <w:t>A</w:t>
      </w:r>
      <w:r>
        <w:rPr>
          <w:rFonts w:eastAsiaTheme="minorHAnsi"/>
          <w:lang w:val="es-CL" w:eastAsia="en-US"/>
        </w:rPr>
        <w:t xml:space="preserve"> y </w:t>
      </w:r>
      <w:r w:rsidRPr="00C44A45">
        <w:rPr>
          <w:rFonts w:eastAsiaTheme="minorHAnsi"/>
          <w:i/>
          <w:lang w:val="es-CL" w:eastAsia="en-US"/>
        </w:rPr>
        <w:t xml:space="preserve">B </w:t>
      </w:r>
      <w:r>
        <w:rPr>
          <w:rFonts w:eastAsiaTheme="minorHAnsi"/>
          <w:lang w:val="es-CL" w:eastAsia="en-US"/>
        </w:rPr>
        <w:t xml:space="preserve">dos conjuntos no vacíos, se dice que </w:t>
      </w:r>
      <w:r w:rsidRPr="00C44A45">
        <w:rPr>
          <w:rFonts w:eastAsiaTheme="minorHAnsi"/>
          <w:i/>
          <w:lang w:val="es-CL" w:eastAsia="en-US"/>
        </w:rPr>
        <w:t>A</w:t>
      </w:r>
      <w:r>
        <w:rPr>
          <w:rFonts w:eastAsiaTheme="minorHAnsi"/>
          <w:lang w:val="es-CL" w:eastAsia="en-US"/>
        </w:rPr>
        <w:t xml:space="preserve"> es equivalente a </w:t>
      </w:r>
      <w:r w:rsidRPr="00C44A45">
        <w:rPr>
          <w:rFonts w:eastAsiaTheme="minorHAnsi"/>
          <w:i/>
          <w:lang w:val="es-CL" w:eastAsia="en-US"/>
        </w:rPr>
        <w:t>B</w:t>
      </w:r>
      <w:r>
        <w:rPr>
          <w:rFonts w:eastAsiaTheme="minorHAnsi"/>
          <w:lang w:val="es-CL" w:eastAsia="en-US"/>
        </w:rPr>
        <w:t xml:space="preserve"> si y solo si tienen la misma cardinalidad, se denota con: </w:t>
      </w:r>
      <m:oMath>
        <m:r>
          <w:rPr>
            <w:rFonts w:ascii="Cambria Math" w:eastAsiaTheme="minorHAnsi" w:hAnsi="Cambria Math"/>
            <w:lang w:val="es-CL" w:eastAsia="en-US"/>
          </w:rPr>
          <m:t>A≅B</m:t>
        </m:r>
      </m:oMath>
      <w:r>
        <w:rPr>
          <w:rFonts w:eastAsiaTheme="minorEastAsia"/>
          <w:lang w:val="es-CL" w:eastAsia="en-US"/>
        </w:rPr>
        <w:t>.</w:t>
      </w:r>
    </w:p>
    <w:p w14:paraId="7FA0B53A" w14:textId="77777777" w:rsidR="00C44A45" w:rsidRPr="00AF345D" w:rsidRDefault="00C44A45" w:rsidP="00AF345D">
      <w:pPr>
        <w:pStyle w:val="Prrafodelista"/>
        <w:spacing w:line="276" w:lineRule="auto"/>
        <w:ind w:left="360"/>
        <w:rPr>
          <w:rFonts w:eastAsiaTheme="minorHAnsi"/>
          <w:sz w:val="10"/>
          <w:lang w:val="es-CL" w:eastAsia="en-US"/>
        </w:rPr>
      </w:pPr>
    </w:p>
    <w:p w14:paraId="53555C3E" w14:textId="77777777" w:rsidR="00C44A45" w:rsidRDefault="00C44A45" w:rsidP="00AF345D">
      <w:pPr>
        <w:spacing w:line="276" w:lineRule="auto"/>
        <w:ind w:firstLine="360"/>
        <w:rPr>
          <w:rFonts w:eastAsiaTheme="minorHAnsi"/>
          <w:lang w:val="es-CL" w:eastAsia="en-US"/>
        </w:rPr>
      </w:pPr>
      <w:r>
        <w:rPr>
          <w:rFonts w:eastAsiaTheme="minorHAnsi"/>
          <w:lang w:val="es-CL" w:eastAsia="en-US"/>
        </w:rPr>
        <w:t>Ejemplo:</w:t>
      </w:r>
    </w:p>
    <w:p w14:paraId="0CC09F34" w14:textId="77777777" w:rsidR="00C44A45" w:rsidRPr="00C44A45" w:rsidRDefault="00C44A45" w:rsidP="007C4199">
      <w:pPr>
        <w:pStyle w:val="Prrafodelista"/>
        <w:numPr>
          <w:ilvl w:val="0"/>
          <w:numId w:val="6"/>
        </w:numPr>
        <w:spacing w:line="276" w:lineRule="auto"/>
        <w:rPr>
          <w:rFonts w:eastAsiaTheme="minorHAnsi"/>
          <w:lang w:val="es-CL" w:eastAsia="en-US"/>
        </w:rPr>
      </w:pPr>
      <w:r w:rsidRPr="00C44A45">
        <w:rPr>
          <w:rFonts w:eastAsiaTheme="minorHAnsi"/>
          <w:lang w:val="es-CL" w:eastAsia="en-US"/>
        </w:rPr>
        <w:t xml:space="preserve">Sea </w:t>
      </w:r>
      <m:oMath>
        <m:r>
          <w:rPr>
            <w:rFonts w:ascii="Cambria Math" w:eastAsiaTheme="minorHAnsi" w:hAnsi="Cambria Math"/>
            <w:lang w:val="es-CL" w:eastAsia="en-US"/>
          </w:rPr>
          <m:t>A=</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x</m:t>
            </m:r>
            <m:r>
              <m:rPr>
                <m:scr m:val="double-struck"/>
              </m:rPr>
              <w:rPr>
                <w:rFonts w:ascii="Cambria Math" w:eastAsiaTheme="minorHAnsi" w:hAnsi="Cambria Math"/>
                <w:lang w:val="es-CL" w:eastAsia="en-US"/>
              </w:rPr>
              <m:t xml:space="preserve">∈N </m:t>
            </m:r>
          </m:e>
          <m:e>
            <m:r>
              <w:rPr>
                <w:rFonts w:ascii="Cambria Math" w:eastAsiaTheme="minorHAnsi" w:hAnsi="Cambria Math"/>
                <w:lang w:val="es-CL" w:eastAsia="en-US"/>
              </w:rPr>
              <m:t xml:space="preserve"> x  es divisor de 6</m:t>
            </m:r>
          </m:e>
        </m:d>
      </m:oMath>
      <w:r w:rsidRPr="00C44A45">
        <w:rPr>
          <w:rFonts w:eastAsiaTheme="minorEastAsia"/>
          <w:lang w:val="es-CL" w:eastAsia="en-US"/>
        </w:rPr>
        <w:t xml:space="preserve"> y </w:t>
      </w:r>
      <m:oMath>
        <m:r>
          <w:rPr>
            <w:rFonts w:ascii="Cambria Math" w:eastAsiaTheme="minorEastAsia" w:hAnsi="Cambria Math"/>
            <w:lang w:val="es-CL" w:eastAsia="en-US"/>
          </w:rPr>
          <m:t>B=</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a,e,i,o</m:t>
            </m:r>
          </m:e>
        </m:d>
      </m:oMath>
      <w:r w:rsidRPr="00C44A45">
        <w:rPr>
          <w:rFonts w:eastAsiaTheme="minorEastAsia"/>
          <w:lang w:val="es-CL" w:eastAsia="en-US"/>
        </w:rPr>
        <w:t>. Luego, se cumple que</w:t>
      </w:r>
      <m:oMath>
        <m:r>
          <w:rPr>
            <w:rFonts w:ascii="Cambria Math" w:eastAsiaTheme="minorEastAsia" w:hAnsi="Cambria Math"/>
            <w:lang w:val="es-CL" w:eastAsia="en-US"/>
          </w:rPr>
          <m:t xml:space="preserve"> A=</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1,2,3,6</m:t>
            </m:r>
          </m:e>
        </m:d>
      </m:oMath>
      <w:r w:rsidRPr="00C44A45">
        <w:rPr>
          <w:rFonts w:eastAsiaTheme="minorEastAsia"/>
          <w:lang w:val="es-CL" w:eastAsia="en-US"/>
        </w:rPr>
        <w:t xml:space="preserve"> </w:t>
      </w:r>
      <w:r w:rsidRPr="00C44A45">
        <w:rPr>
          <w:rFonts w:eastAsiaTheme="minorHAnsi"/>
          <w:lang w:val="es-CL" w:eastAsia="en-US"/>
        </w:rPr>
        <w:t xml:space="preserve">, </w:t>
      </w:r>
      <w:r w:rsidRPr="00C44A45">
        <w:rPr>
          <w:rFonts w:eastAsiaTheme="minorEastAsia"/>
          <w:lang w:val="es-CL" w:eastAsia="en-US"/>
        </w:rPr>
        <w:t xml:space="preserve">en consecuencia, </w:t>
      </w:r>
      <m:oMath>
        <m:r>
          <w:rPr>
            <w:rFonts w:ascii="Cambria Math" w:eastAsiaTheme="minorHAnsi" w:hAnsi="Cambria Math"/>
            <w:lang w:val="es-CL" w:eastAsia="en-US"/>
          </w:rPr>
          <m:t>#A=4=#B.</m:t>
        </m:r>
      </m:oMath>
      <w:r w:rsidRPr="00C44A45">
        <w:rPr>
          <w:rFonts w:eastAsiaTheme="minorEastAsia"/>
          <w:lang w:val="es-CL" w:eastAsia="en-US"/>
        </w:rPr>
        <w:t xml:space="preserve"> </w:t>
      </w:r>
      <w:r>
        <w:rPr>
          <w:rFonts w:eastAsiaTheme="minorEastAsia"/>
          <w:lang w:val="es-CL" w:eastAsia="en-US"/>
        </w:rPr>
        <w:t xml:space="preserve">Por lo tanto, </w:t>
      </w:r>
      <m:oMath>
        <m:r>
          <w:rPr>
            <w:rFonts w:ascii="Cambria Math" w:eastAsiaTheme="minorHAnsi" w:hAnsi="Cambria Math"/>
            <w:lang w:val="es-CL" w:eastAsia="en-US"/>
          </w:rPr>
          <m:t>A≅B</m:t>
        </m:r>
      </m:oMath>
      <w:r>
        <w:rPr>
          <w:rFonts w:eastAsiaTheme="minorEastAsia"/>
          <w:lang w:val="es-CL" w:eastAsia="en-US"/>
        </w:rPr>
        <w:t xml:space="preserve">. </w:t>
      </w:r>
    </w:p>
    <w:p w14:paraId="5473753E" w14:textId="77777777" w:rsidR="005221AF" w:rsidRDefault="005221AF" w:rsidP="00AF345D">
      <w:pPr>
        <w:spacing w:line="276" w:lineRule="auto"/>
      </w:pPr>
    </w:p>
    <w:p w14:paraId="6C65BD90" w14:textId="77777777" w:rsidR="00C44A45" w:rsidRDefault="00AF345D" w:rsidP="007C4199">
      <w:pPr>
        <w:pStyle w:val="Prrafodelista"/>
        <w:numPr>
          <w:ilvl w:val="0"/>
          <w:numId w:val="1"/>
        </w:numPr>
        <w:spacing w:line="276" w:lineRule="auto"/>
        <w:rPr>
          <w:rFonts w:eastAsiaTheme="minorHAnsi"/>
          <w:b/>
          <w:lang w:val="es-CL" w:eastAsia="en-US"/>
        </w:rPr>
      </w:pPr>
      <w:r>
        <w:rPr>
          <w:rFonts w:eastAsiaTheme="minorHAnsi"/>
          <w:b/>
          <w:lang w:val="es-CL" w:eastAsia="en-US"/>
        </w:rPr>
        <w:t>Conjuntos iguale</w:t>
      </w:r>
      <w:r w:rsidR="00C44A45">
        <w:rPr>
          <w:rFonts w:eastAsiaTheme="minorHAnsi"/>
          <w:b/>
          <w:lang w:val="es-CL" w:eastAsia="en-US"/>
        </w:rPr>
        <w:t>s</w:t>
      </w:r>
    </w:p>
    <w:p w14:paraId="162628B0" w14:textId="77777777" w:rsidR="00C44A45" w:rsidRPr="00AF345D" w:rsidRDefault="00C44A45" w:rsidP="00AF345D">
      <w:pPr>
        <w:pStyle w:val="Prrafodelista"/>
        <w:spacing w:line="276" w:lineRule="auto"/>
        <w:ind w:left="360"/>
        <w:rPr>
          <w:rFonts w:eastAsiaTheme="minorHAnsi"/>
          <w:b/>
          <w:sz w:val="10"/>
          <w:lang w:val="es-CL" w:eastAsia="en-US"/>
        </w:rPr>
      </w:pPr>
    </w:p>
    <w:p w14:paraId="50F3A6A7" w14:textId="77777777" w:rsidR="00C44A45" w:rsidRDefault="00C44A45" w:rsidP="00AF345D">
      <w:pPr>
        <w:pStyle w:val="Prrafodelista"/>
        <w:spacing w:line="276" w:lineRule="auto"/>
        <w:ind w:left="360"/>
        <w:rPr>
          <w:rFonts w:eastAsiaTheme="minorHAnsi"/>
          <w:lang w:val="es-CL" w:eastAsia="en-US"/>
        </w:rPr>
      </w:pPr>
      <w:r w:rsidRPr="00C44A45">
        <w:rPr>
          <w:rFonts w:eastAsiaTheme="minorHAnsi"/>
          <w:lang w:val="es-CL" w:eastAsia="en-US"/>
        </w:rPr>
        <w:t>S</w:t>
      </w:r>
      <w:r w:rsidR="00AF345D">
        <w:rPr>
          <w:rFonts w:eastAsiaTheme="minorHAnsi"/>
          <w:lang w:val="es-CL" w:eastAsia="en-US"/>
        </w:rPr>
        <w:t xml:space="preserve">on aquellos conjuntos que tienen la misma cardinalidad y los mismos elementos. </w:t>
      </w:r>
    </w:p>
    <w:p w14:paraId="2E4D2FC8" w14:textId="77777777" w:rsidR="00AF345D" w:rsidRPr="00AF345D" w:rsidRDefault="00AF345D" w:rsidP="00AF345D">
      <w:pPr>
        <w:pStyle w:val="Prrafodelista"/>
        <w:spacing w:line="276" w:lineRule="auto"/>
        <w:ind w:left="360"/>
        <w:rPr>
          <w:rFonts w:eastAsiaTheme="minorHAnsi"/>
          <w:sz w:val="10"/>
          <w:lang w:val="es-CL" w:eastAsia="en-US"/>
        </w:rPr>
      </w:pPr>
    </w:p>
    <w:p w14:paraId="622EE0B3" w14:textId="77777777" w:rsidR="00C44A45" w:rsidRDefault="00C44A45" w:rsidP="00AF345D">
      <w:pPr>
        <w:spacing w:line="276" w:lineRule="auto"/>
        <w:ind w:firstLine="360"/>
        <w:rPr>
          <w:rFonts w:eastAsiaTheme="minorHAnsi"/>
          <w:lang w:val="es-CL" w:eastAsia="en-US"/>
        </w:rPr>
      </w:pPr>
      <w:r>
        <w:rPr>
          <w:rFonts w:eastAsiaTheme="minorHAnsi"/>
          <w:lang w:val="es-CL" w:eastAsia="en-US"/>
        </w:rPr>
        <w:t>Ejemplo</w:t>
      </w:r>
      <w:r w:rsidR="006A56E9">
        <w:rPr>
          <w:rFonts w:eastAsiaTheme="minorHAnsi"/>
          <w:lang w:val="es-CL" w:eastAsia="en-US"/>
        </w:rPr>
        <w:t>s</w:t>
      </w:r>
      <w:r>
        <w:rPr>
          <w:rFonts w:eastAsiaTheme="minorHAnsi"/>
          <w:lang w:val="es-CL" w:eastAsia="en-US"/>
        </w:rPr>
        <w:t>:</w:t>
      </w:r>
    </w:p>
    <w:p w14:paraId="3B6F1316" w14:textId="77777777" w:rsidR="00C44A45" w:rsidRPr="00AF345D" w:rsidRDefault="00C44A45" w:rsidP="007C4199">
      <w:pPr>
        <w:pStyle w:val="Prrafodelista"/>
        <w:numPr>
          <w:ilvl w:val="0"/>
          <w:numId w:val="7"/>
        </w:numPr>
        <w:spacing w:line="276" w:lineRule="auto"/>
        <w:rPr>
          <w:rFonts w:eastAsiaTheme="minorHAnsi"/>
          <w:lang w:val="es-CL" w:eastAsia="en-US"/>
        </w:rPr>
      </w:pPr>
      <w:r w:rsidRPr="00C44A45">
        <w:rPr>
          <w:rFonts w:eastAsiaTheme="minorHAnsi"/>
          <w:lang w:val="es-CL" w:eastAsia="en-US"/>
        </w:rPr>
        <w:t xml:space="preserve">Sea </w:t>
      </w:r>
      <m:oMath>
        <m:r>
          <w:rPr>
            <w:rFonts w:ascii="Cambria Math" w:eastAsiaTheme="minorHAnsi" w:hAnsi="Cambria Math"/>
            <w:lang w:val="es-CL" w:eastAsia="en-US"/>
          </w:rPr>
          <m:t>A=</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x</m:t>
            </m:r>
            <m:r>
              <m:rPr>
                <m:scr m:val="double-struck"/>
              </m:rPr>
              <w:rPr>
                <w:rFonts w:ascii="Cambria Math" w:eastAsiaTheme="minorHAnsi" w:hAnsi="Cambria Math"/>
                <w:lang w:val="es-CL" w:eastAsia="en-US"/>
              </w:rPr>
              <m:t xml:space="preserve">∈N </m:t>
            </m:r>
          </m:e>
          <m:e>
            <m:r>
              <w:rPr>
                <w:rFonts w:ascii="Cambria Math" w:eastAsiaTheme="minorHAnsi" w:hAnsi="Cambria Math"/>
                <w:lang w:val="es-CL" w:eastAsia="en-US"/>
              </w:rPr>
              <m:t xml:space="preserve"> x  es divisor de 6</m:t>
            </m:r>
          </m:e>
        </m:d>
      </m:oMath>
      <w:r w:rsidR="00AF345D">
        <w:rPr>
          <w:rFonts w:eastAsiaTheme="minorEastAsia"/>
          <w:lang w:val="es-CL" w:eastAsia="en-US"/>
        </w:rPr>
        <w:t xml:space="preserve"> </w:t>
      </w:r>
      <w:r w:rsidRPr="00C44A45">
        <w:rPr>
          <w:rFonts w:eastAsiaTheme="minorEastAsia"/>
          <w:lang w:val="es-CL" w:eastAsia="en-US"/>
        </w:rPr>
        <w:t xml:space="preserve"> y</w:t>
      </w:r>
      <m:oMath>
        <m:r>
          <w:rPr>
            <w:rFonts w:ascii="Cambria Math" w:eastAsiaTheme="minorEastAsia" w:hAnsi="Cambria Math"/>
            <w:lang w:val="es-CL" w:eastAsia="en-US"/>
          </w:rPr>
          <m:t xml:space="preserve">  B=</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1,2,3,6</m:t>
            </m:r>
          </m:e>
        </m:d>
      </m:oMath>
      <w:r w:rsidRPr="00C44A45">
        <w:rPr>
          <w:rFonts w:eastAsiaTheme="minorEastAsia"/>
          <w:lang w:val="es-CL" w:eastAsia="en-US"/>
        </w:rPr>
        <w:t xml:space="preserve"> </w:t>
      </w:r>
      <w:r w:rsidRPr="00C44A45">
        <w:rPr>
          <w:rFonts w:eastAsiaTheme="minorHAnsi"/>
          <w:lang w:val="es-CL" w:eastAsia="en-US"/>
        </w:rPr>
        <w:t xml:space="preserve">, </w:t>
      </w:r>
      <w:r w:rsidRPr="00C44A45">
        <w:rPr>
          <w:rFonts w:eastAsiaTheme="minorEastAsia"/>
          <w:lang w:val="es-CL" w:eastAsia="en-US"/>
        </w:rPr>
        <w:t>en</w:t>
      </w:r>
      <w:r w:rsidR="00AF345D">
        <w:rPr>
          <w:rFonts w:eastAsiaTheme="minorEastAsia"/>
          <w:lang w:val="es-CL" w:eastAsia="en-US"/>
        </w:rPr>
        <w:t xml:space="preserve">tones </w:t>
      </w:r>
      <m:oMath>
        <m:r>
          <w:rPr>
            <w:rFonts w:ascii="Cambria Math" w:eastAsiaTheme="minorEastAsia" w:hAnsi="Cambria Math"/>
            <w:lang w:val="es-CL" w:eastAsia="en-US"/>
          </w:rPr>
          <m:t>A=B.</m:t>
        </m:r>
      </m:oMath>
      <w:r>
        <w:rPr>
          <w:rFonts w:eastAsiaTheme="minorEastAsia"/>
          <w:lang w:val="es-CL" w:eastAsia="en-US"/>
        </w:rPr>
        <w:t xml:space="preserve"> </w:t>
      </w:r>
    </w:p>
    <w:p w14:paraId="2F3C0796" w14:textId="77777777" w:rsidR="00AF345D" w:rsidRPr="00AF345D" w:rsidRDefault="00AF345D" w:rsidP="007C4199">
      <w:pPr>
        <w:pStyle w:val="Prrafodelista"/>
        <w:numPr>
          <w:ilvl w:val="0"/>
          <w:numId w:val="7"/>
        </w:numPr>
        <w:spacing w:line="276" w:lineRule="auto"/>
        <w:rPr>
          <w:rFonts w:eastAsiaTheme="minorHAnsi"/>
          <w:lang w:val="es-CL" w:eastAsia="en-US"/>
        </w:rPr>
      </w:pPr>
      <w:r w:rsidRPr="00C44A45">
        <w:rPr>
          <w:rFonts w:eastAsiaTheme="minorHAnsi"/>
          <w:lang w:val="es-CL" w:eastAsia="en-US"/>
        </w:rPr>
        <w:t xml:space="preserve">Sea </w:t>
      </w:r>
      <m:oMath>
        <m:r>
          <w:rPr>
            <w:rFonts w:ascii="Cambria Math" w:eastAsiaTheme="minorHAnsi" w:hAnsi="Cambria Math"/>
            <w:lang w:val="es-CL" w:eastAsia="en-US"/>
          </w:rPr>
          <m:t>M=</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a,b,c</m:t>
            </m:r>
          </m:e>
        </m:d>
      </m:oMath>
      <w:r w:rsidRPr="00C44A45">
        <w:rPr>
          <w:rFonts w:eastAsiaTheme="minorEastAsia"/>
          <w:lang w:val="es-CL" w:eastAsia="en-US"/>
        </w:rPr>
        <w:t xml:space="preserve"> </w:t>
      </w:r>
      <w:r>
        <w:rPr>
          <w:rFonts w:eastAsiaTheme="minorEastAsia"/>
          <w:lang w:val="es-CL" w:eastAsia="en-US"/>
        </w:rPr>
        <w:t xml:space="preserve"> </w:t>
      </w:r>
      <w:r w:rsidRPr="00C44A45">
        <w:rPr>
          <w:rFonts w:eastAsiaTheme="minorEastAsia"/>
          <w:lang w:val="es-CL" w:eastAsia="en-US"/>
        </w:rPr>
        <w:t>y</w:t>
      </w:r>
      <m:oMath>
        <m:r>
          <w:rPr>
            <w:rFonts w:ascii="Cambria Math" w:eastAsiaTheme="minorEastAsia" w:hAnsi="Cambria Math"/>
            <w:lang w:val="es-CL" w:eastAsia="en-US"/>
          </w:rPr>
          <m:t xml:space="preserve">  N=</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b,c,a</m:t>
            </m:r>
          </m:e>
        </m:d>
      </m:oMath>
      <w:r w:rsidRPr="00C44A45">
        <w:rPr>
          <w:rFonts w:eastAsiaTheme="minorEastAsia"/>
          <w:lang w:val="es-CL" w:eastAsia="en-US"/>
        </w:rPr>
        <w:t xml:space="preserve"> </w:t>
      </w:r>
      <w:r w:rsidRPr="00C44A45">
        <w:rPr>
          <w:rFonts w:eastAsiaTheme="minorHAnsi"/>
          <w:lang w:val="es-CL" w:eastAsia="en-US"/>
        </w:rPr>
        <w:t xml:space="preserve">, </w:t>
      </w:r>
      <w:r w:rsidRPr="00C44A45">
        <w:rPr>
          <w:rFonts w:eastAsiaTheme="minorEastAsia"/>
          <w:lang w:val="es-CL" w:eastAsia="en-US"/>
        </w:rPr>
        <w:t>en</w:t>
      </w:r>
      <w:r>
        <w:rPr>
          <w:rFonts w:eastAsiaTheme="minorEastAsia"/>
          <w:lang w:val="es-CL" w:eastAsia="en-US"/>
        </w:rPr>
        <w:t xml:space="preserve">tones </w:t>
      </w:r>
      <m:oMath>
        <m:r>
          <w:rPr>
            <w:rFonts w:ascii="Cambria Math" w:eastAsiaTheme="minorEastAsia" w:hAnsi="Cambria Math"/>
            <w:lang w:val="es-CL" w:eastAsia="en-US"/>
          </w:rPr>
          <m:t>M=N.</m:t>
        </m:r>
      </m:oMath>
      <w:r>
        <w:rPr>
          <w:rFonts w:eastAsiaTheme="minorEastAsia"/>
          <w:lang w:val="es-CL" w:eastAsia="en-US"/>
        </w:rPr>
        <w:t xml:space="preserve"> </w:t>
      </w:r>
    </w:p>
    <w:p w14:paraId="2CFBE21B" w14:textId="77777777" w:rsidR="00AF345D" w:rsidRDefault="00AF345D" w:rsidP="00AF345D">
      <w:pPr>
        <w:pStyle w:val="Prrafodelista"/>
        <w:spacing w:line="276" w:lineRule="auto"/>
        <w:rPr>
          <w:rFonts w:eastAsiaTheme="minorHAnsi"/>
          <w:lang w:val="es-CL" w:eastAsia="en-US"/>
        </w:rPr>
      </w:pPr>
    </w:p>
    <w:p w14:paraId="5510F591" w14:textId="77777777" w:rsidR="00AF345D" w:rsidRDefault="00AF345D" w:rsidP="007C4199">
      <w:pPr>
        <w:pStyle w:val="Prrafodelista"/>
        <w:numPr>
          <w:ilvl w:val="0"/>
          <w:numId w:val="1"/>
        </w:numPr>
        <w:spacing w:line="276" w:lineRule="auto"/>
        <w:rPr>
          <w:rFonts w:eastAsiaTheme="minorHAnsi"/>
          <w:b/>
          <w:lang w:val="es-CL" w:eastAsia="en-US"/>
        </w:rPr>
      </w:pPr>
      <w:r>
        <w:rPr>
          <w:rFonts w:eastAsiaTheme="minorHAnsi"/>
          <w:b/>
          <w:lang w:val="es-CL" w:eastAsia="en-US"/>
        </w:rPr>
        <w:t>Conjuntos disjuntos</w:t>
      </w:r>
    </w:p>
    <w:p w14:paraId="06A997C4" w14:textId="77777777" w:rsidR="00AF345D" w:rsidRPr="00AF345D" w:rsidRDefault="00AF345D" w:rsidP="00AF345D">
      <w:pPr>
        <w:pStyle w:val="Prrafodelista"/>
        <w:spacing w:line="276" w:lineRule="auto"/>
        <w:ind w:left="360"/>
        <w:rPr>
          <w:rFonts w:eastAsiaTheme="minorHAnsi"/>
          <w:b/>
          <w:sz w:val="10"/>
          <w:lang w:val="es-CL" w:eastAsia="en-US"/>
        </w:rPr>
      </w:pPr>
    </w:p>
    <w:p w14:paraId="332FF6BF" w14:textId="77777777" w:rsidR="00AF345D" w:rsidRDefault="00AF345D" w:rsidP="00AF345D">
      <w:pPr>
        <w:pStyle w:val="Prrafodelista"/>
        <w:spacing w:line="276" w:lineRule="auto"/>
        <w:ind w:left="360"/>
        <w:rPr>
          <w:rFonts w:eastAsiaTheme="minorHAnsi"/>
          <w:lang w:val="es-CL" w:eastAsia="en-US"/>
        </w:rPr>
      </w:pPr>
      <w:r w:rsidRPr="00C44A45">
        <w:rPr>
          <w:rFonts w:eastAsiaTheme="minorHAnsi"/>
          <w:lang w:val="es-CL" w:eastAsia="en-US"/>
        </w:rPr>
        <w:t>S</w:t>
      </w:r>
      <w:r>
        <w:rPr>
          <w:rFonts w:eastAsiaTheme="minorHAnsi"/>
          <w:lang w:val="es-CL" w:eastAsia="en-US"/>
        </w:rPr>
        <w:t xml:space="preserve">on aquellos que no tienen elementos comunes. </w:t>
      </w:r>
    </w:p>
    <w:p w14:paraId="5219CE3C" w14:textId="77777777" w:rsidR="00AF345D" w:rsidRPr="00AF345D" w:rsidRDefault="00AF345D" w:rsidP="00AF345D">
      <w:pPr>
        <w:pStyle w:val="Prrafodelista"/>
        <w:spacing w:line="276" w:lineRule="auto"/>
        <w:ind w:left="360"/>
        <w:rPr>
          <w:rFonts w:eastAsiaTheme="minorHAnsi"/>
          <w:sz w:val="10"/>
          <w:lang w:val="es-CL" w:eastAsia="en-US"/>
        </w:rPr>
      </w:pPr>
    </w:p>
    <w:p w14:paraId="4309AD43" w14:textId="77777777" w:rsidR="00AF345D" w:rsidRDefault="00AF345D" w:rsidP="00AF345D">
      <w:pPr>
        <w:spacing w:line="276" w:lineRule="auto"/>
        <w:ind w:firstLine="360"/>
        <w:rPr>
          <w:rFonts w:eastAsiaTheme="minorHAnsi"/>
          <w:lang w:val="es-CL" w:eastAsia="en-US"/>
        </w:rPr>
      </w:pPr>
      <w:r>
        <w:rPr>
          <w:rFonts w:eastAsiaTheme="minorHAnsi"/>
          <w:lang w:val="es-CL" w:eastAsia="en-US"/>
        </w:rPr>
        <w:t>Ejemplo:</w:t>
      </w:r>
    </w:p>
    <w:p w14:paraId="6548B888" w14:textId="77777777" w:rsidR="00AF345D" w:rsidRPr="00AF345D" w:rsidRDefault="00AF345D" w:rsidP="007C4199">
      <w:pPr>
        <w:pStyle w:val="Prrafodelista"/>
        <w:numPr>
          <w:ilvl w:val="0"/>
          <w:numId w:val="8"/>
        </w:numPr>
        <w:spacing w:line="276" w:lineRule="auto"/>
        <w:rPr>
          <w:rFonts w:eastAsiaTheme="minorHAnsi"/>
          <w:lang w:val="es-CL" w:eastAsia="en-US"/>
        </w:rPr>
      </w:pPr>
      <w:r w:rsidRPr="00C44A45">
        <w:rPr>
          <w:rFonts w:eastAsiaTheme="minorHAnsi"/>
          <w:lang w:val="es-CL" w:eastAsia="en-US"/>
        </w:rPr>
        <w:t xml:space="preserve">Sea </w:t>
      </w:r>
      <m:oMath>
        <m:r>
          <w:rPr>
            <w:rFonts w:ascii="Cambria Math" w:eastAsiaTheme="minorHAnsi" w:hAnsi="Cambria Math"/>
            <w:lang w:val="es-CL" w:eastAsia="en-US"/>
          </w:rPr>
          <m:t>R=</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1,3,5,7,9,11,…</m:t>
            </m:r>
          </m:e>
        </m:d>
      </m:oMath>
      <w:r>
        <w:rPr>
          <w:rFonts w:eastAsiaTheme="minorEastAsia"/>
          <w:lang w:val="es-CL" w:eastAsia="en-US"/>
        </w:rPr>
        <w:t xml:space="preserve"> </w:t>
      </w:r>
      <w:r w:rsidRPr="00C44A45">
        <w:rPr>
          <w:rFonts w:eastAsiaTheme="minorEastAsia"/>
          <w:lang w:val="es-CL" w:eastAsia="en-US"/>
        </w:rPr>
        <w:t xml:space="preserve"> y</w:t>
      </w:r>
      <m:oMath>
        <m:r>
          <w:rPr>
            <w:rFonts w:ascii="Cambria Math" w:eastAsiaTheme="minorEastAsia" w:hAnsi="Cambria Math"/>
            <w:lang w:val="es-CL" w:eastAsia="en-US"/>
          </w:rPr>
          <m:t xml:space="preserve">  S=</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2,4,6,8,10,…</m:t>
            </m:r>
          </m:e>
        </m:d>
      </m:oMath>
      <w:r w:rsidRPr="00C44A45">
        <w:rPr>
          <w:rFonts w:eastAsiaTheme="minorEastAsia"/>
          <w:lang w:val="es-CL" w:eastAsia="en-US"/>
        </w:rPr>
        <w:t xml:space="preserve"> </w:t>
      </w:r>
      <w:r w:rsidRPr="00C44A45">
        <w:rPr>
          <w:rFonts w:eastAsiaTheme="minorHAnsi"/>
          <w:lang w:val="es-CL" w:eastAsia="en-US"/>
        </w:rPr>
        <w:t xml:space="preserve">, </w:t>
      </w:r>
      <w:r w:rsidRPr="00C44A45">
        <w:rPr>
          <w:rFonts w:eastAsiaTheme="minorEastAsia"/>
          <w:lang w:val="es-CL" w:eastAsia="en-US"/>
        </w:rPr>
        <w:t>en</w:t>
      </w:r>
      <w:r>
        <w:rPr>
          <w:rFonts w:eastAsiaTheme="minorEastAsia"/>
          <w:lang w:val="es-CL" w:eastAsia="en-US"/>
        </w:rPr>
        <w:t xml:space="preserve">tones </w:t>
      </w:r>
      <m:oMath>
        <m:r>
          <w:rPr>
            <w:rFonts w:ascii="Cambria Math" w:eastAsiaTheme="minorEastAsia" w:hAnsi="Cambria Math"/>
            <w:lang w:val="es-CL" w:eastAsia="en-US"/>
          </w:rPr>
          <m:t>R</m:t>
        </m:r>
      </m:oMath>
      <w:r>
        <w:rPr>
          <w:rFonts w:eastAsiaTheme="minorEastAsia"/>
          <w:lang w:val="es-CL" w:eastAsia="en-US"/>
        </w:rPr>
        <w:t xml:space="preserve"> y </w:t>
      </w:r>
      <m:oMath>
        <m:r>
          <w:rPr>
            <w:rFonts w:ascii="Cambria Math" w:eastAsiaTheme="minorEastAsia" w:hAnsi="Cambria Math"/>
            <w:lang w:val="es-CL" w:eastAsia="en-US"/>
          </w:rPr>
          <m:t>S</m:t>
        </m:r>
      </m:oMath>
      <w:r>
        <w:rPr>
          <w:rFonts w:eastAsiaTheme="minorEastAsia"/>
          <w:lang w:val="es-CL" w:eastAsia="en-US"/>
        </w:rPr>
        <w:t xml:space="preserve"> son disjuntos.</w:t>
      </w:r>
    </w:p>
    <w:p w14:paraId="31DC2767" w14:textId="77777777" w:rsidR="00AF345D" w:rsidRDefault="00AF345D" w:rsidP="00AF345D">
      <w:pPr>
        <w:spacing w:line="276" w:lineRule="auto"/>
        <w:ind w:left="360"/>
        <w:rPr>
          <w:rFonts w:eastAsiaTheme="minorHAnsi"/>
          <w:lang w:val="es-CL" w:eastAsia="en-US"/>
        </w:rPr>
      </w:pPr>
    </w:p>
    <w:p w14:paraId="65E066C5" w14:textId="77777777" w:rsidR="005221AF" w:rsidRDefault="005221AF" w:rsidP="00AF345D">
      <w:pPr>
        <w:spacing w:line="276" w:lineRule="auto"/>
        <w:ind w:left="360"/>
        <w:rPr>
          <w:rFonts w:eastAsiaTheme="minorHAnsi"/>
          <w:lang w:val="es-CL" w:eastAsia="en-US"/>
        </w:rPr>
      </w:pPr>
    </w:p>
    <w:p w14:paraId="6CD370ED" w14:textId="77777777" w:rsidR="00297A93" w:rsidRDefault="00297A93">
      <w:pPr>
        <w:spacing w:after="200" w:line="276" w:lineRule="auto"/>
        <w:jc w:val="left"/>
        <w:rPr>
          <w:rFonts w:eastAsiaTheme="minorHAnsi"/>
          <w:b/>
          <w:lang w:val="es-CL" w:eastAsia="en-US"/>
        </w:rPr>
      </w:pPr>
      <w:r>
        <w:rPr>
          <w:rFonts w:eastAsiaTheme="minorHAnsi"/>
          <w:b/>
          <w:lang w:val="es-CL" w:eastAsia="en-US"/>
        </w:rPr>
        <w:br w:type="page"/>
      </w:r>
    </w:p>
    <w:p w14:paraId="06A01A61" w14:textId="77777777" w:rsidR="00AF345D" w:rsidRDefault="00AF345D" w:rsidP="007C4199">
      <w:pPr>
        <w:pStyle w:val="Prrafodelista"/>
        <w:numPr>
          <w:ilvl w:val="0"/>
          <w:numId w:val="1"/>
        </w:numPr>
        <w:spacing w:line="276" w:lineRule="auto"/>
        <w:rPr>
          <w:rFonts w:eastAsiaTheme="minorHAnsi"/>
          <w:b/>
          <w:lang w:val="es-CL" w:eastAsia="en-US"/>
        </w:rPr>
      </w:pPr>
      <w:r>
        <w:rPr>
          <w:rFonts w:eastAsiaTheme="minorHAnsi"/>
          <w:b/>
          <w:lang w:val="es-CL" w:eastAsia="en-US"/>
        </w:rPr>
        <w:lastRenderedPageBreak/>
        <w:t>Subconjunto</w:t>
      </w:r>
    </w:p>
    <w:p w14:paraId="4720AC77" w14:textId="77777777" w:rsidR="00AF345D" w:rsidRPr="00AF345D" w:rsidRDefault="00AF345D" w:rsidP="00AF345D">
      <w:pPr>
        <w:pStyle w:val="Prrafodelista"/>
        <w:spacing w:line="276" w:lineRule="auto"/>
        <w:ind w:left="360"/>
        <w:rPr>
          <w:rFonts w:eastAsiaTheme="minorHAnsi"/>
          <w:b/>
          <w:sz w:val="10"/>
          <w:lang w:val="es-CL" w:eastAsia="en-US"/>
        </w:rPr>
      </w:pPr>
    </w:p>
    <w:p w14:paraId="4B853808" w14:textId="77777777" w:rsidR="00AF345D" w:rsidRDefault="00AF345D" w:rsidP="00AF345D">
      <w:pPr>
        <w:pStyle w:val="Prrafodelista"/>
        <w:spacing w:line="276" w:lineRule="auto"/>
        <w:ind w:left="360"/>
        <w:rPr>
          <w:rFonts w:eastAsiaTheme="minorHAnsi"/>
          <w:lang w:val="es-CL" w:eastAsia="en-US"/>
        </w:rPr>
      </w:pPr>
      <w:r>
        <w:rPr>
          <w:rFonts w:eastAsiaTheme="minorHAnsi"/>
          <w:lang w:val="es-CL" w:eastAsia="en-US"/>
        </w:rPr>
        <w:t xml:space="preserve">Dado un conjunto </w:t>
      </w:r>
      <m:oMath>
        <m:r>
          <w:rPr>
            <w:rFonts w:ascii="Cambria Math" w:eastAsiaTheme="minorHAnsi" w:hAnsi="Cambria Math"/>
            <w:lang w:val="es-CL" w:eastAsia="en-US"/>
          </w:rPr>
          <m:t>S</m:t>
        </m:r>
      </m:oMath>
      <w:r>
        <w:rPr>
          <w:rFonts w:eastAsiaTheme="minorHAnsi"/>
          <w:lang w:val="es-CL" w:eastAsia="en-US"/>
        </w:rPr>
        <w:t xml:space="preserve">, se dice que </w:t>
      </w:r>
      <m:oMath>
        <m:r>
          <w:rPr>
            <w:rFonts w:ascii="Cambria Math" w:eastAsiaTheme="minorHAnsi" w:hAnsi="Cambria Math"/>
            <w:lang w:val="es-CL" w:eastAsia="en-US"/>
          </w:rPr>
          <m:t>A</m:t>
        </m:r>
      </m:oMath>
      <w:r>
        <w:rPr>
          <w:rFonts w:eastAsiaTheme="minorHAnsi"/>
          <w:lang w:val="es-CL" w:eastAsia="en-US"/>
        </w:rPr>
        <w:t xml:space="preserve"> es subconjunto de </w:t>
      </w:r>
      <m:oMath>
        <m:r>
          <w:rPr>
            <w:rFonts w:ascii="Cambria Math" w:eastAsiaTheme="minorHAnsi" w:hAnsi="Cambria Math"/>
            <w:lang w:val="es-CL" w:eastAsia="en-US"/>
          </w:rPr>
          <m:t>S</m:t>
        </m:r>
      </m:oMath>
      <w:r>
        <w:rPr>
          <w:rFonts w:eastAsiaTheme="minorHAnsi"/>
          <w:lang w:val="es-CL" w:eastAsia="en-US"/>
        </w:rPr>
        <w:t xml:space="preserve">, si se cumple que todos los elementos da </w:t>
      </w:r>
      <m:oMath>
        <m:r>
          <w:rPr>
            <w:rFonts w:ascii="Cambria Math" w:eastAsiaTheme="minorHAnsi" w:hAnsi="Cambria Math"/>
            <w:lang w:val="es-CL" w:eastAsia="en-US"/>
          </w:rPr>
          <m:t>A</m:t>
        </m:r>
      </m:oMath>
      <w:r>
        <w:rPr>
          <w:rFonts w:eastAsiaTheme="minorHAnsi"/>
          <w:lang w:val="es-CL" w:eastAsia="en-US"/>
        </w:rPr>
        <w:t xml:space="preserve"> están contenidos en el conjunto </w:t>
      </w:r>
      <m:oMath>
        <m:r>
          <w:rPr>
            <w:rFonts w:ascii="Cambria Math" w:eastAsiaTheme="minorHAnsi" w:hAnsi="Cambria Math"/>
            <w:lang w:val="es-CL" w:eastAsia="en-US"/>
          </w:rPr>
          <m:t>S</m:t>
        </m:r>
      </m:oMath>
      <w:r>
        <w:rPr>
          <w:rFonts w:eastAsiaTheme="minorHAnsi"/>
          <w:lang w:val="es-CL" w:eastAsia="en-US"/>
        </w:rPr>
        <w:t xml:space="preserve"> y se denota por </w:t>
      </w:r>
      <m:oMath>
        <m:r>
          <w:rPr>
            <w:rFonts w:ascii="Cambria Math" w:eastAsiaTheme="minorHAnsi" w:hAnsi="Cambria Math"/>
            <w:lang w:val="es-CL" w:eastAsia="en-US"/>
          </w:rPr>
          <m:t>A⊆S</m:t>
        </m:r>
      </m:oMath>
      <w:r>
        <w:rPr>
          <w:rFonts w:eastAsiaTheme="minorHAnsi"/>
          <w:lang w:val="es-CL" w:eastAsia="en-US"/>
        </w:rPr>
        <w:t xml:space="preserve">. </w:t>
      </w:r>
    </w:p>
    <w:p w14:paraId="50C36CD6" w14:textId="77777777" w:rsidR="00AF345D" w:rsidRPr="00AF345D" w:rsidRDefault="00AF345D" w:rsidP="00AF345D">
      <w:pPr>
        <w:pStyle w:val="Prrafodelista"/>
        <w:spacing w:line="276" w:lineRule="auto"/>
        <w:ind w:left="360"/>
        <w:rPr>
          <w:rFonts w:eastAsiaTheme="minorHAnsi"/>
          <w:sz w:val="10"/>
          <w:lang w:val="es-CL" w:eastAsia="en-US"/>
        </w:rPr>
      </w:pPr>
    </w:p>
    <w:p w14:paraId="74333717" w14:textId="77777777" w:rsidR="00AF345D" w:rsidRDefault="00AF345D" w:rsidP="00AF345D">
      <w:pPr>
        <w:spacing w:line="276" w:lineRule="auto"/>
        <w:ind w:firstLine="360"/>
        <w:rPr>
          <w:rFonts w:eastAsiaTheme="minorHAnsi"/>
          <w:lang w:val="es-CL" w:eastAsia="en-US"/>
        </w:rPr>
      </w:pPr>
      <w:r>
        <w:rPr>
          <w:rFonts w:eastAsiaTheme="minorHAnsi"/>
          <w:lang w:val="es-CL" w:eastAsia="en-US"/>
        </w:rPr>
        <w:t>Ejemplo</w:t>
      </w:r>
      <w:r w:rsidR="00E209D9">
        <w:rPr>
          <w:rFonts w:eastAsiaTheme="minorHAnsi"/>
          <w:lang w:val="es-CL" w:eastAsia="en-US"/>
        </w:rPr>
        <w:t>s</w:t>
      </w:r>
      <w:r>
        <w:rPr>
          <w:rFonts w:eastAsiaTheme="minorHAnsi"/>
          <w:lang w:val="es-CL" w:eastAsia="en-US"/>
        </w:rPr>
        <w:t>:</w:t>
      </w:r>
    </w:p>
    <w:p w14:paraId="6BD55607" w14:textId="77777777" w:rsidR="00AF345D" w:rsidRPr="00E209D9" w:rsidRDefault="00AF345D" w:rsidP="007C4199">
      <w:pPr>
        <w:pStyle w:val="Prrafodelista"/>
        <w:numPr>
          <w:ilvl w:val="0"/>
          <w:numId w:val="9"/>
        </w:numPr>
        <w:spacing w:line="276" w:lineRule="auto"/>
        <w:rPr>
          <w:rFonts w:eastAsiaTheme="minorHAnsi"/>
          <w:lang w:val="es-CL" w:eastAsia="en-US"/>
        </w:rPr>
      </w:pPr>
      <w:r w:rsidRPr="00C44A45">
        <w:rPr>
          <w:rFonts w:eastAsiaTheme="minorHAnsi"/>
          <w:lang w:val="es-CL" w:eastAsia="en-US"/>
        </w:rPr>
        <w:t xml:space="preserve">Sea </w:t>
      </w:r>
      <m:oMath>
        <m:r>
          <w:rPr>
            <w:rFonts w:ascii="Cambria Math" w:eastAsiaTheme="minorHAnsi" w:hAnsi="Cambria Math"/>
            <w:lang w:val="es-CL" w:eastAsia="en-US"/>
          </w:rPr>
          <m:t>S=</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 xml:space="preserve">x </m:t>
            </m:r>
          </m:e>
          <m:e>
            <m:r>
              <w:rPr>
                <w:rFonts w:ascii="Cambria Math" w:eastAsiaTheme="minorHAnsi" w:hAnsi="Cambria Math"/>
                <w:lang w:val="es-CL" w:eastAsia="en-US"/>
              </w:rPr>
              <m:t xml:space="preserve"> x es número dígito</m:t>
            </m:r>
          </m:e>
        </m:d>
      </m:oMath>
      <w:r>
        <w:rPr>
          <w:rFonts w:eastAsiaTheme="minorEastAsia"/>
          <w:lang w:val="es-CL" w:eastAsia="en-US"/>
        </w:rPr>
        <w:t xml:space="preserve"> </w:t>
      </w:r>
      <w:r w:rsidRPr="00C44A45">
        <w:rPr>
          <w:rFonts w:eastAsiaTheme="minorEastAsia"/>
          <w:lang w:val="es-CL" w:eastAsia="en-US"/>
        </w:rPr>
        <w:t xml:space="preserve"> y</w:t>
      </w:r>
      <m:oMath>
        <m:r>
          <w:rPr>
            <w:rFonts w:ascii="Cambria Math" w:eastAsiaTheme="minorEastAsia" w:hAnsi="Cambria Math"/>
            <w:lang w:val="es-CL" w:eastAsia="en-US"/>
          </w:rPr>
          <m:t xml:space="preserve">  A=</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2,4,6,8</m:t>
            </m:r>
          </m:e>
        </m:d>
      </m:oMath>
      <w:r w:rsidR="00E209D9">
        <w:rPr>
          <w:rFonts w:eastAsiaTheme="minorEastAsia"/>
          <w:lang w:val="es-CL" w:eastAsia="en-US"/>
        </w:rPr>
        <w:t xml:space="preserve">. Notemos que </w:t>
      </w:r>
      <m:oMath>
        <m:r>
          <w:rPr>
            <w:rFonts w:ascii="Cambria Math" w:eastAsiaTheme="minorEastAsia" w:hAnsi="Cambria Math"/>
            <w:lang w:val="es-CL" w:eastAsia="en-US"/>
          </w:rPr>
          <m:t>S=</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1,2,3,4,5,6,7,8,9</m:t>
            </m:r>
          </m:e>
        </m:d>
      </m:oMath>
      <w:r w:rsidR="00E209D9">
        <w:rPr>
          <w:rFonts w:eastAsiaTheme="minorEastAsia"/>
          <w:lang w:val="es-CL" w:eastAsia="en-US"/>
        </w:rPr>
        <w:t xml:space="preserve">, es decir, todos los elementos de </w:t>
      </w:r>
      <w:r w:rsidR="00E209D9" w:rsidRPr="00E209D9">
        <w:rPr>
          <w:rFonts w:eastAsiaTheme="minorEastAsia"/>
          <w:i/>
          <w:lang w:val="es-CL" w:eastAsia="en-US"/>
        </w:rPr>
        <w:t>A</w:t>
      </w:r>
      <w:r w:rsidRPr="00C44A45">
        <w:rPr>
          <w:rFonts w:eastAsiaTheme="minorHAnsi"/>
          <w:lang w:val="es-CL" w:eastAsia="en-US"/>
        </w:rPr>
        <w:t xml:space="preserve"> </w:t>
      </w:r>
      <w:r w:rsidR="00E209D9">
        <w:rPr>
          <w:rFonts w:eastAsiaTheme="minorHAnsi"/>
          <w:lang w:val="es-CL" w:eastAsia="en-US"/>
        </w:rPr>
        <w:t xml:space="preserve">están contenidos en </w:t>
      </w:r>
      <w:r w:rsidR="00E209D9" w:rsidRPr="00E209D9">
        <w:rPr>
          <w:rFonts w:eastAsiaTheme="minorHAnsi"/>
          <w:i/>
          <w:lang w:val="es-CL" w:eastAsia="en-US"/>
        </w:rPr>
        <w:t>S</w:t>
      </w:r>
      <w:r w:rsidR="00E209D9">
        <w:rPr>
          <w:rFonts w:eastAsiaTheme="minorHAnsi"/>
          <w:lang w:val="es-CL" w:eastAsia="en-US"/>
        </w:rPr>
        <w:t>, por lo tanto,</w:t>
      </w:r>
      <m:oMath>
        <m:r>
          <w:rPr>
            <w:rFonts w:ascii="Cambria Math" w:eastAsiaTheme="minorHAnsi" w:hAnsi="Cambria Math"/>
            <w:lang w:val="es-CL" w:eastAsia="en-US"/>
          </w:rPr>
          <m:t xml:space="preserve">  A⊆S</m:t>
        </m:r>
      </m:oMath>
      <w:r>
        <w:rPr>
          <w:rFonts w:eastAsiaTheme="minorEastAsia"/>
          <w:lang w:val="es-CL" w:eastAsia="en-US"/>
        </w:rPr>
        <w:t>.</w:t>
      </w:r>
    </w:p>
    <w:p w14:paraId="7252414D" w14:textId="77777777" w:rsidR="00E209D9" w:rsidRPr="00AF345D" w:rsidRDefault="00E209D9" w:rsidP="007C4199">
      <w:pPr>
        <w:pStyle w:val="Prrafodelista"/>
        <w:numPr>
          <w:ilvl w:val="0"/>
          <w:numId w:val="9"/>
        </w:numPr>
        <w:spacing w:line="276" w:lineRule="auto"/>
        <w:rPr>
          <w:rFonts w:eastAsiaTheme="minorHAnsi"/>
          <w:lang w:val="es-CL" w:eastAsia="en-US"/>
        </w:rPr>
      </w:pPr>
      <w:r>
        <w:rPr>
          <w:rFonts w:eastAsiaTheme="minorEastAsia"/>
          <w:lang w:val="es-CL" w:eastAsia="en-US"/>
        </w:rPr>
        <w:t xml:space="preserve">Todo conjunto está contenido en sí mismo, en consecuencia, siempre se cumple que </w:t>
      </w:r>
      <m:oMath>
        <m:r>
          <w:rPr>
            <w:rFonts w:ascii="Cambria Math" w:eastAsiaTheme="minorHAnsi" w:hAnsi="Cambria Math"/>
            <w:lang w:val="es-CL" w:eastAsia="en-US"/>
          </w:rPr>
          <m:t xml:space="preserve"> A⊆A</m:t>
        </m:r>
      </m:oMath>
      <w:r>
        <w:rPr>
          <w:rFonts w:eastAsiaTheme="minorEastAsia"/>
          <w:lang w:val="es-CL" w:eastAsia="en-US"/>
        </w:rPr>
        <w:t xml:space="preserve"> para cualquier conjunto </w:t>
      </w:r>
      <m:oMath>
        <m:r>
          <w:rPr>
            <w:rFonts w:ascii="Cambria Math" w:eastAsiaTheme="minorEastAsia" w:hAnsi="Cambria Math"/>
            <w:lang w:val="es-CL" w:eastAsia="en-US"/>
          </w:rPr>
          <m:t>A</m:t>
        </m:r>
      </m:oMath>
      <w:r>
        <w:rPr>
          <w:rFonts w:eastAsiaTheme="minorEastAsia"/>
          <w:lang w:val="es-CL" w:eastAsia="en-US"/>
        </w:rPr>
        <w:t>.</w:t>
      </w:r>
    </w:p>
    <w:p w14:paraId="58A0236D" w14:textId="77777777" w:rsidR="00AF345D" w:rsidRPr="00AF345D" w:rsidRDefault="00AF345D" w:rsidP="00AF345D">
      <w:pPr>
        <w:spacing w:line="276" w:lineRule="auto"/>
        <w:ind w:left="360"/>
        <w:rPr>
          <w:rFonts w:eastAsiaTheme="minorHAnsi"/>
          <w:lang w:val="es-CL" w:eastAsia="en-US"/>
        </w:rPr>
      </w:pPr>
    </w:p>
    <w:p w14:paraId="3A54B98B" w14:textId="77777777" w:rsidR="00E209D9" w:rsidRDefault="00E209D9" w:rsidP="007C4199">
      <w:pPr>
        <w:pStyle w:val="Prrafodelista"/>
        <w:numPr>
          <w:ilvl w:val="0"/>
          <w:numId w:val="1"/>
        </w:numPr>
        <w:spacing w:line="276" w:lineRule="auto"/>
        <w:rPr>
          <w:rFonts w:eastAsiaTheme="minorHAnsi"/>
          <w:b/>
          <w:lang w:val="es-CL" w:eastAsia="en-US"/>
        </w:rPr>
      </w:pPr>
      <w:r>
        <w:rPr>
          <w:rFonts w:eastAsiaTheme="minorHAnsi"/>
          <w:b/>
          <w:lang w:val="es-CL" w:eastAsia="en-US"/>
        </w:rPr>
        <w:t>Conjunto Universo</w:t>
      </w:r>
    </w:p>
    <w:p w14:paraId="5F5EE73B" w14:textId="77777777" w:rsidR="00E209D9" w:rsidRPr="00AF345D" w:rsidRDefault="00E209D9" w:rsidP="00E209D9">
      <w:pPr>
        <w:pStyle w:val="Prrafodelista"/>
        <w:spacing w:line="276" w:lineRule="auto"/>
        <w:ind w:left="360"/>
        <w:rPr>
          <w:rFonts w:eastAsiaTheme="minorHAnsi"/>
          <w:b/>
          <w:sz w:val="10"/>
          <w:lang w:val="es-CL" w:eastAsia="en-US"/>
        </w:rPr>
      </w:pPr>
    </w:p>
    <w:p w14:paraId="56D9A530" w14:textId="77777777" w:rsidR="00E209D9" w:rsidRDefault="00E209D9" w:rsidP="00E209D9">
      <w:pPr>
        <w:pStyle w:val="Prrafodelista"/>
        <w:spacing w:line="276" w:lineRule="auto"/>
        <w:ind w:left="360"/>
        <w:rPr>
          <w:rFonts w:eastAsiaTheme="minorHAnsi"/>
          <w:sz w:val="10"/>
          <w:lang w:val="es-CL" w:eastAsia="en-US"/>
        </w:rPr>
      </w:pPr>
      <w:r>
        <w:rPr>
          <w:rFonts w:eastAsiaTheme="minorHAnsi"/>
          <w:lang w:val="es-CL" w:eastAsia="en-US"/>
        </w:rPr>
        <w:t xml:space="preserve">Sean </w:t>
      </w:r>
      <m:oMath>
        <m:r>
          <w:rPr>
            <w:rFonts w:ascii="Cambria Math" w:eastAsiaTheme="minorHAnsi" w:hAnsi="Cambria Math"/>
            <w:lang w:val="es-CL" w:eastAsia="en-US"/>
          </w:rPr>
          <m:t>A, B, C</m:t>
        </m:r>
      </m:oMath>
      <w:r>
        <w:rPr>
          <w:rFonts w:eastAsiaTheme="minorHAnsi"/>
          <w:lang w:val="es-CL" w:eastAsia="en-US"/>
        </w:rPr>
        <w:t xml:space="preserve"> subconjuntos de un conjunto </w:t>
      </w:r>
      <m:oMath>
        <m:r>
          <w:rPr>
            <w:rFonts w:ascii="Cambria Math" w:eastAsiaTheme="minorHAnsi" w:hAnsi="Cambria Math"/>
            <w:lang w:val="es-CL" w:eastAsia="en-US"/>
          </w:rPr>
          <m:t>U</m:t>
        </m:r>
      </m:oMath>
      <w:r>
        <w:rPr>
          <w:rFonts w:eastAsiaTheme="minorHAnsi"/>
          <w:lang w:val="es-CL" w:eastAsia="en-US"/>
        </w:rPr>
        <w:t>, a este último se le llama conjunto universo de los conjuntos dados.</w:t>
      </w:r>
      <w:r w:rsidRPr="00AF345D">
        <w:rPr>
          <w:rFonts w:eastAsiaTheme="minorHAnsi"/>
          <w:sz w:val="10"/>
          <w:lang w:val="es-CL" w:eastAsia="en-US"/>
        </w:rPr>
        <w:t xml:space="preserve"> </w:t>
      </w:r>
    </w:p>
    <w:p w14:paraId="76A30BB5" w14:textId="77777777" w:rsidR="00E209D9" w:rsidRPr="00AF345D" w:rsidRDefault="00E209D9" w:rsidP="00E209D9">
      <w:pPr>
        <w:pStyle w:val="Prrafodelista"/>
        <w:spacing w:line="276" w:lineRule="auto"/>
        <w:ind w:left="360"/>
        <w:rPr>
          <w:rFonts w:eastAsiaTheme="minorHAnsi"/>
          <w:sz w:val="10"/>
          <w:lang w:val="es-CL" w:eastAsia="en-US"/>
        </w:rPr>
      </w:pPr>
    </w:p>
    <w:p w14:paraId="680526D2" w14:textId="77777777" w:rsidR="00E209D9" w:rsidRDefault="00E209D9" w:rsidP="00E209D9">
      <w:pPr>
        <w:spacing w:line="276" w:lineRule="auto"/>
        <w:ind w:firstLine="360"/>
        <w:rPr>
          <w:rFonts w:eastAsiaTheme="minorHAnsi"/>
          <w:lang w:val="es-CL" w:eastAsia="en-US"/>
        </w:rPr>
      </w:pPr>
      <w:r>
        <w:rPr>
          <w:rFonts w:eastAsiaTheme="minorHAnsi"/>
          <w:lang w:val="es-CL" w:eastAsia="en-US"/>
        </w:rPr>
        <w:t>Ejemplo:</w:t>
      </w:r>
    </w:p>
    <w:p w14:paraId="28AF4119" w14:textId="77777777" w:rsidR="00E209D9" w:rsidRPr="00E209D9" w:rsidRDefault="00E209D9" w:rsidP="007C4199">
      <w:pPr>
        <w:pStyle w:val="Prrafodelista"/>
        <w:numPr>
          <w:ilvl w:val="0"/>
          <w:numId w:val="10"/>
        </w:numPr>
        <w:spacing w:line="276" w:lineRule="auto"/>
        <w:rPr>
          <w:rFonts w:eastAsiaTheme="minorHAnsi"/>
          <w:lang w:val="es-CL" w:eastAsia="en-US"/>
        </w:rPr>
      </w:pPr>
      <w:r w:rsidRPr="00C44A45">
        <w:rPr>
          <w:rFonts w:eastAsiaTheme="minorHAnsi"/>
          <w:lang w:val="es-CL" w:eastAsia="en-US"/>
        </w:rPr>
        <w:t>Sea</w:t>
      </w:r>
      <w:r w:rsidR="00D8276E">
        <w:rPr>
          <w:rFonts w:eastAsiaTheme="minorHAnsi"/>
          <w:lang w:val="es-CL" w:eastAsia="en-US"/>
        </w:rPr>
        <w:t xml:space="preserve"> </w:t>
      </w:r>
      <m:oMath>
        <m:r>
          <w:rPr>
            <w:rFonts w:ascii="Cambria Math" w:eastAsiaTheme="minorHAnsi" w:hAnsi="Cambria Math"/>
            <w:lang w:val="es-CL" w:eastAsia="en-US"/>
          </w:rPr>
          <m:t>U</m:t>
        </m:r>
        <m:r>
          <m:rPr>
            <m:scr m:val="double-struck"/>
          </m:rPr>
          <w:rPr>
            <w:rFonts w:ascii="Cambria Math" w:eastAsiaTheme="minorHAnsi" w:hAnsi="Cambria Math"/>
            <w:lang w:val="es-CL" w:eastAsia="en-US"/>
          </w:rPr>
          <m:t>=R</m:t>
        </m:r>
      </m:oMath>
      <w:r>
        <w:rPr>
          <w:rFonts w:eastAsiaTheme="minorEastAsia"/>
          <w:lang w:val="es-CL" w:eastAsia="en-US"/>
        </w:rPr>
        <w:t xml:space="preserve">, </w:t>
      </w:r>
      <w:r w:rsidR="00D8276E">
        <w:rPr>
          <w:rFonts w:eastAsiaTheme="minorEastAsia"/>
          <w:lang w:val="es-CL" w:eastAsia="en-US"/>
        </w:rPr>
        <w:t>y los conjuntos</w:t>
      </w:r>
      <m:oMath>
        <m:r>
          <w:rPr>
            <w:rFonts w:ascii="Cambria Math" w:eastAsiaTheme="minorEastAsia" w:hAnsi="Cambria Math"/>
            <w:lang w:val="es-CL" w:eastAsia="en-US"/>
          </w:rPr>
          <m:t xml:space="preserve"> A</m:t>
        </m:r>
      </m:oMath>
      <w:r w:rsidR="00D8276E">
        <w:rPr>
          <w:rFonts w:eastAsiaTheme="minorEastAsia"/>
          <w:lang w:val="es-CL" w:eastAsia="en-US"/>
        </w:rPr>
        <w:t xml:space="preserve">, </w:t>
      </w:r>
      <m:oMath>
        <m:r>
          <w:rPr>
            <w:rFonts w:ascii="Cambria Math" w:eastAsiaTheme="minorEastAsia" w:hAnsi="Cambria Math"/>
            <w:lang w:val="es-CL" w:eastAsia="en-US"/>
          </w:rPr>
          <m:t>B</m:t>
        </m:r>
      </m:oMath>
      <w:r w:rsidR="00D8276E">
        <w:rPr>
          <w:rFonts w:eastAsiaTheme="minorEastAsia"/>
          <w:lang w:val="es-CL" w:eastAsia="en-US"/>
        </w:rPr>
        <w:t xml:space="preserve"> y </w:t>
      </w:r>
      <m:oMath>
        <m:r>
          <w:rPr>
            <w:rFonts w:ascii="Cambria Math" w:eastAsiaTheme="minorEastAsia" w:hAnsi="Cambria Math"/>
            <w:lang w:val="es-CL" w:eastAsia="en-US"/>
          </w:rPr>
          <m:t>C</m:t>
        </m:r>
      </m:oMath>
      <w:r w:rsidR="00D8276E">
        <w:rPr>
          <w:rFonts w:eastAsiaTheme="minorEastAsia"/>
          <w:lang w:val="es-CL" w:eastAsia="en-US"/>
        </w:rPr>
        <w:t xml:space="preserve"> tales que:</w:t>
      </w:r>
      <m:oMath>
        <m:r>
          <w:rPr>
            <w:rFonts w:ascii="Cambria Math" w:eastAsiaTheme="minorEastAsia" w:hAnsi="Cambria Math"/>
            <w:lang w:val="es-CL" w:eastAsia="en-US"/>
          </w:rPr>
          <m:t xml:space="preserve"> A</m:t>
        </m:r>
        <m:r>
          <m:rPr>
            <m:scr m:val="double-struck"/>
          </m:rPr>
          <w:rPr>
            <w:rFonts w:ascii="Cambria Math" w:eastAsiaTheme="minorEastAsia" w:hAnsi="Cambria Math"/>
            <w:lang w:val="es-CL" w:eastAsia="en-US"/>
          </w:rPr>
          <m:t xml:space="preserve">=N,  </m:t>
        </m:r>
        <m:r>
          <w:rPr>
            <w:rFonts w:ascii="Cambria Math" w:eastAsiaTheme="minorEastAsia" w:hAnsi="Cambria Math"/>
            <w:lang w:val="es-CL" w:eastAsia="en-US"/>
          </w:rPr>
          <m:t>B</m:t>
        </m:r>
        <m:r>
          <m:rPr>
            <m:scr m:val="double-struck"/>
          </m:rPr>
          <w:rPr>
            <w:rFonts w:ascii="Cambria Math" w:eastAsiaTheme="minorEastAsia" w:hAnsi="Cambria Math"/>
            <w:lang w:val="es-CL" w:eastAsia="en-US"/>
          </w:rPr>
          <m:t>=Q,</m:t>
        </m:r>
        <m:r>
          <w:rPr>
            <w:rFonts w:ascii="Cambria Math" w:eastAsiaTheme="minorHAnsi" w:hAnsi="Cambria Math"/>
            <w:lang w:val="es-CL" w:eastAsia="en-US"/>
          </w:rPr>
          <m:t xml:space="preserve">  </m:t>
        </m:r>
        <m:r>
          <w:rPr>
            <w:rFonts w:ascii="Cambria Math" w:eastAsiaTheme="minorEastAsia" w:hAnsi="Cambria Math"/>
            <w:lang w:val="es-CL" w:eastAsia="en-US"/>
          </w:rPr>
          <m:t xml:space="preserve"> C=</m:t>
        </m:r>
        <m:d>
          <m:dPr>
            <m:begChr m:val="{"/>
            <m:endChr m:val="}"/>
            <m:ctrlPr>
              <w:rPr>
                <w:rFonts w:ascii="Cambria Math" w:eastAsiaTheme="minorEastAsia" w:hAnsi="Cambria Math"/>
                <w:i/>
                <w:lang w:val="es-CL" w:eastAsia="en-US"/>
              </w:rPr>
            </m:ctrlPr>
          </m:dPr>
          <m:e>
            <m:rad>
              <m:radPr>
                <m:degHide m:val="1"/>
                <m:ctrlPr>
                  <w:rPr>
                    <w:rFonts w:ascii="Cambria Math" w:eastAsiaTheme="minorEastAsia" w:hAnsi="Cambria Math"/>
                    <w:i/>
                    <w:lang w:val="es-CL" w:eastAsia="en-US"/>
                  </w:rPr>
                </m:ctrlPr>
              </m:radPr>
              <m:deg/>
              <m:e>
                <m:r>
                  <w:rPr>
                    <w:rFonts w:ascii="Cambria Math" w:eastAsiaTheme="minorEastAsia" w:hAnsi="Cambria Math"/>
                    <w:lang w:val="es-CL" w:eastAsia="en-US"/>
                  </w:rPr>
                  <m:t>2</m:t>
                </m:r>
              </m:e>
            </m:rad>
            <m:r>
              <w:rPr>
                <w:rFonts w:ascii="Cambria Math" w:eastAsiaTheme="minorEastAsia" w:hAnsi="Cambria Math"/>
                <w:lang w:val="es-CL" w:eastAsia="en-US"/>
              </w:rPr>
              <m:t xml:space="preserve">, </m:t>
            </m:r>
            <m:rad>
              <m:radPr>
                <m:degHide m:val="1"/>
                <m:ctrlPr>
                  <w:rPr>
                    <w:rFonts w:ascii="Cambria Math" w:eastAsiaTheme="minorEastAsia" w:hAnsi="Cambria Math"/>
                    <w:i/>
                    <w:lang w:val="es-CL" w:eastAsia="en-US"/>
                  </w:rPr>
                </m:ctrlPr>
              </m:radPr>
              <m:deg/>
              <m:e>
                <m:r>
                  <w:rPr>
                    <w:rFonts w:ascii="Cambria Math" w:eastAsiaTheme="minorEastAsia" w:hAnsi="Cambria Math"/>
                    <w:lang w:val="es-CL" w:eastAsia="en-US"/>
                  </w:rPr>
                  <m:t>3</m:t>
                </m:r>
              </m:e>
            </m:rad>
            <m:r>
              <w:rPr>
                <w:rFonts w:ascii="Cambria Math" w:eastAsiaTheme="minorEastAsia" w:hAnsi="Cambria Math"/>
                <w:lang w:val="es-CL" w:eastAsia="en-US"/>
              </w:rPr>
              <m:t>, π</m:t>
            </m:r>
          </m:e>
        </m:d>
      </m:oMath>
      <w:r>
        <w:rPr>
          <w:rFonts w:eastAsiaTheme="minorEastAsia"/>
          <w:lang w:val="es-CL" w:eastAsia="en-US"/>
        </w:rPr>
        <w:t>.</w:t>
      </w:r>
      <w:r w:rsidR="00D8276E">
        <w:rPr>
          <w:rFonts w:eastAsiaTheme="minorEastAsia"/>
          <w:lang w:val="es-CL" w:eastAsia="en-US"/>
        </w:rPr>
        <w:t xml:space="preserve"> Como</w:t>
      </w:r>
      <m:oMath>
        <m:r>
          <w:rPr>
            <w:rFonts w:ascii="Cambria Math" w:eastAsiaTheme="minorEastAsia" w:hAnsi="Cambria Math"/>
            <w:lang w:val="es-CL" w:eastAsia="en-US"/>
          </w:rPr>
          <m:t xml:space="preserve"> A</m:t>
        </m:r>
      </m:oMath>
      <w:r w:rsidR="00D8276E">
        <w:rPr>
          <w:rFonts w:eastAsiaTheme="minorEastAsia"/>
          <w:lang w:val="es-CL" w:eastAsia="en-US"/>
        </w:rPr>
        <w:t xml:space="preserve"> </w:t>
      </w:r>
      <m:oMath>
        <m:r>
          <w:rPr>
            <w:rFonts w:ascii="Cambria Math" w:eastAsiaTheme="minorHAnsi" w:hAnsi="Cambria Math"/>
            <w:lang w:val="es-CL" w:eastAsia="en-US"/>
          </w:rPr>
          <m:t>⊆U,  B⊆U,  C⊆U</m:t>
        </m:r>
      </m:oMath>
      <w:r w:rsidR="00D8276E">
        <w:rPr>
          <w:rFonts w:eastAsiaTheme="minorEastAsia"/>
          <w:lang w:val="es-CL" w:eastAsia="en-US"/>
        </w:rPr>
        <w:t xml:space="preserve">, se cumple que </w:t>
      </w:r>
      <m:oMath>
        <m:r>
          <w:rPr>
            <w:rFonts w:ascii="Cambria Math" w:eastAsiaTheme="minorEastAsia" w:hAnsi="Cambria Math"/>
            <w:lang w:val="es-CL" w:eastAsia="en-US"/>
          </w:rPr>
          <m:t>U</m:t>
        </m:r>
      </m:oMath>
      <w:r w:rsidR="00D8276E">
        <w:rPr>
          <w:rFonts w:eastAsiaTheme="minorEastAsia"/>
          <w:lang w:val="es-CL" w:eastAsia="en-US"/>
        </w:rPr>
        <w:t xml:space="preserve"> es el conjunto Universo. </w:t>
      </w:r>
    </w:p>
    <w:p w14:paraId="66612AC1" w14:textId="77777777" w:rsidR="007A5A06" w:rsidRDefault="007A5A06" w:rsidP="00201905">
      <w:pPr>
        <w:spacing w:line="276" w:lineRule="auto"/>
      </w:pPr>
    </w:p>
    <w:p w14:paraId="250F7D77" w14:textId="77777777" w:rsidR="00D8276E" w:rsidRDefault="00D8276E" w:rsidP="007C4199">
      <w:pPr>
        <w:pStyle w:val="Prrafodelista"/>
        <w:numPr>
          <w:ilvl w:val="0"/>
          <w:numId w:val="1"/>
        </w:numPr>
        <w:spacing w:line="276" w:lineRule="auto"/>
        <w:rPr>
          <w:rFonts w:eastAsiaTheme="minorHAnsi"/>
          <w:b/>
          <w:lang w:val="es-CL" w:eastAsia="en-US"/>
        </w:rPr>
      </w:pPr>
      <w:r>
        <w:rPr>
          <w:rFonts w:eastAsiaTheme="minorHAnsi"/>
          <w:b/>
          <w:lang w:val="es-CL" w:eastAsia="en-US"/>
        </w:rPr>
        <w:t>Diagramas de Venn</w:t>
      </w:r>
    </w:p>
    <w:p w14:paraId="5E4CFAFF" w14:textId="77777777" w:rsidR="00C33B26" w:rsidRPr="00C33B26" w:rsidRDefault="00C33B26" w:rsidP="00C33B26">
      <w:pPr>
        <w:pStyle w:val="Prrafodelista"/>
        <w:spacing w:line="276" w:lineRule="auto"/>
        <w:ind w:left="360"/>
        <w:rPr>
          <w:rFonts w:eastAsiaTheme="minorHAnsi"/>
          <w:b/>
          <w:sz w:val="10"/>
          <w:lang w:val="es-CL" w:eastAsia="en-US"/>
        </w:rPr>
      </w:pPr>
    </w:p>
    <w:p w14:paraId="4A45EE64" w14:textId="77777777" w:rsidR="00C33B26" w:rsidRDefault="00D8276E" w:rsidP="00D8276E">
      <w:pPr>
        <w:pStyle w:val="Prrafodelista"/>
        <w:spacing w:line="276" w:lineRule="auto"/>
        <w:ind w:left="360"/>
        <w:rPr>
          <w:rFonts w:eastAsiaTheme="minorHAnsi"/>
          <w:lang w:val="es-CL" w:eastAsia="en-US"/>
        </w:rPr>
      </w:pPr>
      <w:r>
        <w:rPr>
          <w:rFonts w:eastAsiaTheme="minorHAnsi"/>
          <w:lang w:val="es-CL" w:eastAsia="en-US"/>
        </w:rPr>
        <w:t xml:space="preserve">Se llama </w:t>
      </w:r>
      <w:r w:rsidR="00C33B26">
        <w:rPr>
          <w:rFonts w:eastAsiaTheme="minorHAnsi"/>
          <w:lang w:val="es-CL" w:eastAsia="en-US"/>
        </w:rPr>
        <w:t>así</w:t>
      </w:r>
      <w:r>
        <w:rPr>
          <w:rFonts w:eastAsiaTheme="minorHAnsi"/>
          <w:lang w:val="es-CL" w:eastAsia="en-US"/>
        </w:rPr>
        <w:t xml:space="preserve"> a la representación </w:t>
      </w:r>
      <w:r w:rsidR="00C33B26">
        <w:rPr>
          <w:rFonts w:eastAsiaTheme="minorHAnsi"/>
          <w:lang w:val="es-CL" w:eastAsia="en-US"/>
        </w:rPr>
        <w:t>de un conjunto o conjuntos y sus operaciones delimitadas por figuras planas como círculos o rectángulos; generalmente los círculos delimitan los elementos del conjunto o conjuntos dados y los rectángulos delimitan el conjunto Universo</w:t>
      </w:r>
    </w:p>
    <w:p w14:paraId="77D73F6D" w14:textId="77777777" w:rsidR="00C33B26" w:rsidRDefault="00C33B26" w:rsidP="00D8276E">
      <w:pPr>
        <w:pStyle w:val="Prrafodelista"/>
        <w:spacing w:line="276" w:lineRule="auto"/>
        <w:ind w:left="360"/>
        <w:rPr>
          <w:rFonts w:eastAsiaTheme="minorHAnsi"/>
          <w:lang w:val="es-CL" w:eastAsia="en-US"/>
        </w:rPr>
      </w:pPr>
    </w:p>
    <w:p w14:paraId="17A93548" w14:textId="77777777" w:rsidR="00C33B26" w:rsidRDefault="00C33B26" w:rsidP="00D8276E">
      <w:pPr>
        <w:pStyle w:val="Prrafodelista"/>
        <w:spacing w:line="276" w:lineRule="auto"/>
        <w:ind w:left="360"/>
        <w:rPr>
          <w:rFonts w:eastAsiaTheme="minorHAnsi"/>
          <w:lang w:val="es-CL" w:eastAsia="en-US"/>
        </w:rPr>
      </w:pPr>
      <w:r>
        <w:rPr>
          <w:rFonts w:eastAsiaTheme="minorHAnsi"/>
          <w:lang w:val="es-CL" w:eastAsia="en-US"/>
        </w:rPr>
        <w:t>Ejemplo:</w:t>
      </w:r>
    </w:p>
    <w:p w14:paraId="516DC839" w14:textId="77777777" w:rsidR="00D8276E" w:rsidRDefault="00C33B26" w:rsidP="00C33B26">
      <w:pPr>
        <w:pStyle w:val="Prrafodelista"/>
        <w:numPr>
          <w:ilvl w:val="0"/>
          <w:numId w:val="11"/>
        </w:numPr>
        <w:spacing w:line="276" w:lineRule="auto"/>
        <w:rPr>
          <w:rFonts w:eastAsiaTheme="minorHAnsi"/>
          <w:lang w:val="es-CL" w:eastAsia="en-US"/>
        </w:rPr>
      </w:pPr>
      <w:r>
        <w:rPr>
          <w:rFonts w:eastAsiaTheme="minorHAnsi"/>
          <w:lang w:val="es-CL" w:eastAsia="en-US"/>
        </w:rPr>
        <w:t xml:space="preserve">Sean los conjuntos </w:t>
      </w:r>
      <m:oMath>
        <m:r>
          <w:rPr>
            <w:rFonts w:ascii="Cambria Math" w:eastAsiaTheme="minorHAnsi" w:hAnsi="Cambria Math"/>
            <w:lang w:val="es-CL" w:eastAsia="en-US"/>
          </w:rPr>
          <m:t>U=</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2, 4, 6, 8, 10, 12, 14, 16, 17, 18, 19</m:t>
            </m:r>
          </m:e>
        </m:d>
        <m:r>
          <w:rPr>
            <w:rFonts w:ascii="Cambria Math" w:eastAsiaTheme="minorHAnsi" w:hAnsi="Cambria Math"/>
            <w:lang w:val="es-CL" w:eastAsia="en-US"/>
          </w:rPr>
          <m:t>,  A=</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2, 6, 10, 12</m:t>
            </m:r>
          </m:e>
        </m:d>
      </m:oMath>
      <w:r>
        <w:rPr>
          <w:rFonts w:eastAsiaTheme="minorEastAsia"/>
          <w:lang w:val="es-CL" w:eastAsia="en-US"/>
        </w:rPr>
        <w:t xml:space="preserve"> y </w:t>
      </w:r>
      <m:oMath>
        <m:r>
          <w:rPr>
            <w:rFonts w:ascii="Cambria Math" w:eastAsiaTheme="minorEastAsia" w:hAnsi="Cambria Math"/>
            <w:lang w:val="es-CL" w:eastAsia="en-US"/>
          </w:rPr>
          <m:t>B=</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4, 6, 8, 10, 17</m:t>
            </m:r>
          </m:e>
        </m:d>
      </m:oMath>
      <w:r>
        <w:rPr>
          <w:rFonts w:eastAsiaTheme="minorHAnsi"/>
          <w:lang w:val="es-CL" w:eastAsia="en-US"/>
        </w:rPr>
        <w:t xml:space="preserve">. La representación en un diagrama de Venn de los conjuntos </w:t>
      </w:r>
      <m:oMath>
        <m:r>
          <w:rPr>
            <w:rFonts w:ascii="Cambria Math" w:eastAsiaTheme="minorHAnsi" w:hAnsi="Cambria Math"/>
            <w:lang w:val="es-CL" w:eastAsia="en-US"/>
          </w:rPr>
          <m:t>A</m:t>
        </m:r>
      </m:oMath>
      <w:r>
        <w:rPr>
          <w:rFonts w:eastAsiaTheme="minorHAnsi"/>
          <w:lang w:val="es-CL" w:eastAsia="en-US"/>
        </w:rPr>
        <w:t xml:space="preserve">, </w:t>
      </w:r>
      <m:oMath>
        <m:r>
          <w:rPr>
            <w:rFonts w:ascii="Cambria Math" w:eastAsiaTheme="minorHAnsi" w:hAnsi="Cambria Math"/>
            <w:lang w:val="es-CL" w:eastAsia="en-US"/>
          </w:rPr>
          <m:t>B</m:t>
        </m:r>
      </m:oMath>
      <w:r>
        <w:rPr>
          <w:rFonts w:eastAsiaTheme="minorHAnsi"/>
          <w:lang w:val="es-CL" w:eastAsia="en-US"/>
        </w:rPr>
        <w:t xml:space="preserve"> y </w:t>
      </w:r>
      <m:oMath>
        <m:r>
          <w:rPr>
            <w:rFonts w:ascii="Cambria Math" w:eastAsiaTheme="minorHAnsi" w:hAnsi="Cambria Math"/>
            <w:lang w:val="es-CL" w:eastAsia="en-US"/>
          </w:rPr>
          <m:t>U</m:t>
        </m:r>
      </m:oMath>
      <w:r>
        <w:rPr>
          <w:rFonts w:eastAsiaTheme="minorHAnsi"/>
          <w:lang w:val="es-CL" w:eastAsia="en-US"/>
        </w:rPr>
        <w:t xml:space="preserve"> es:   </w:t>
      </w:r>
    </w:p>
    <w:p w14:paraId="7BA70DF7" w14:textId="77777777" w:rsidR="00C33B26" w:rsidRPr="00D8276E" w:rsidRDefault="00C33B26" w:rsidP="00906DE9">
      <w:pPr>
        <w:pStyle w:val="Sinespaciado"/>
      </w:pPr>
    </w:p>
    <w:p w14:paraId="52CFC613" w14:textId="77777777" w:rsidR="00D8276E" w:rsidRDefault="00C33B26" w:rsidP="00C33B26">
      <w:pPr>
        <w:spacing w:line="276" w:lineRule="auto"/>
        <w:jc w:val="center"/>
      </w:pPr>
      <w:r>
        <w:rPr>
          <w:noProof/>
          <w:lang w:val="es-CL" w:eastAsia="es-CL"/>
        </w:rPr>
        <w:drawing>
          <wp:inline distT="0" distB="0" distL="0" distR="0" wp14:anchorId="115CDC1A" wp14:editId="32747A82">
            <wp:extent cx="3500730" cy="21600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0730" cy="2160000"/>
                    </a:xfrm>
                    <a:prstGeom prst="rect">
                      <a:avLst/>
                    </a:prstGeom>
                    <a:noFill/>
                    <a:ln>
                      <a:noFill/>
                    </a:ln>
                  </pic:spPr>
                </pic:pic>
              </a:graphicData>
            </a:graphic>
          </wp:inline>
        </w:drawing>
      </w:r>
    </w:p>
    <w:p w14:paraId="7A44AA09" w14:textId="77777777" w:rsidR="00667D26" w:rsidRDefault="00667D26" w:rsidP="00667D26">
      <w:pPr>
        <w:pStyle w:val="Prrafodelista"/>
        <w:numPr>
          <w:ilvl w:val="0"/>
          <w:numId w:val="1"/>
        </w:numPr>
        <w:spacing w:line="276" w:lineRule="auto"/>
        <w:rPr>
          <w:rFonts w:eastAsiaTheme="minorHAnsi"/>
          <w:b/>
          <w:lang w:val="es-CL" w:eastAsia="en-US"/>
        </w:rPr>
      </w:pPr>
      <w:r>
        <w:rPr>
          <w:rFonts w:eastAsiaTheme="minorHAnsi"/>
          <w:b/>
          <w:lang w:val="es-CL" w:eastAsia="en-US"/>
        </w:rPr>
        <w:t>Operaciones con conjuntos</w:t>
      </w:r>
    </w:p>
    <w:p w14:paraId="373C1C39" w14:textId="77777777" w:rsidR="00667D26" w:rsidRDefault="00667D26" w:rsidP="00667D26">
      <w:pPr>
        <w:pStyle w:val="Prrafodelista"/>
        <w:spacing w:line="276" w:lineRule="auto"/>
        <w:ind w:left="360"/>
        <w:rPr>
          <w:rFonts w:eastAsiaTheme="minorHAnsi"/>
          <w:b/>
          <w:lang w:val="es-CL" w:eastAsia="en-US"/>
        </w:rPr>
      </w:pPr>
    </w:p>
    <w:p w14:paraId="1813816A" w14:textId="77777777" w:rsidR="00667D26" w:rsidRPr="00667D26" w:rsidRDefault="00667D26" w:rsidP="00667D26">
      <w:pPr>
        <w:pStyle w:val="Prrafodelista"/>
        <w:numPr>
          <w:ilvl w:val="1"/>
          <w:numId w:val="1"/>
        </w:numPr>
        <w:spacing w:line="276" w:lineRule="auto"/>
        <w:rPr>
          <w:rFonts w:eastAsiaTheme="minorHAnsi"/>
          <w:b/>
          <w:lang w:val="es-CL" w:eastAsia="en-US"/>
        </w:rPr>
      </w:pPr>
      <w:r>
        <w:rPr>
          <w:rFonts w:eastAsiaTheme="minorHAnsi"/>
          <w:b/>
          <w:lang w:val="es-CL" w:eastAsia="en-US"/>
        </w:rPr>
        <w:t xml:space="preserve">Unión </w:t>
      </w:r>
      <w:r w:rsidR="00AA1756">
        <w:rPr>
          <w:rFonts w:eastAsiaTheme="minorHAnsi"/>
          <w:lang w:val="es-CL" w:eastAsia="en-US"/>
        </w:rPr>
        <w:t>(</w:t>
      </w:r>
      <m:oMath>
        <m:r>
          <m:rPr>
            <m:sty m:val="p"/>
          </m:rPr>
          <w:rPr>
            <w:rFonts w:ascii="Cambria Math" w:eastAsiaTheme="minorHAnsi" w:hAnsi="Cambria Math"/>
            <w:lang w:val="es-CL" w:eastAsia="en-US"/>
          </w:rPr>
          <m:t>∪</m:t>
        </m:r>
      </m:oMath>
      <w:r w:rsidR="00AA1756">
        <w:rPr>
          <w:rFonts w:eastAsiaTheme="minorHAnsi"/>
          <w:lang w:val="es-CL" w:eastAsia="en-US"/>
        </w:rPr>
        <w:t>)</w:t>
      </w:r>
      <w:r w:rsidRPr="00667D26">
        <w:rPr>
          <w:rFonts w:eastAsiaTheme="minorHAnsi"/>
          <w:lang w:val="es-CL" w:eastAsia="en-US"/>
        </w:rPr>
        <w:t>:</w:t>
      </w:r>
      <w:r>
        <w:rPr>
          <w:rFonts w:eastAsiaTheme="minorHAnsi"/>
          <w:b/>
          <w:lang w:val="es-CL" w:eastAsia="en-US"/>
        </w:rPr>
        <w:t xml:space="preserve"> </w:t>
      </w:r>
      <w:r>
        <w:rPr>
          <w:rFonts w:eastAsiaTheme="minorHAnsi"/>
          <w:lang w:val="es-CL" w:eastAsia="en-US"/>
        </w:rPr>
        <w:t>Sean A y B conjuntos no vacíos, entonces la unión entre A y B se define:</w:t>
      </w:r>
    </w:p>
    <w:p w14:paraId="3F5876A8" w14:textId="77777777" w:rsidR="00667D26" w:rsidRPr="00667D26" w:rsidRDefault="00667D26" w:rsidP="00667D26">
      <w:pPr>
        <w:pStyle w:val="Prrafodelista"/>
        <w:spacing w:line="276" w:lineRule="auto"/>
        <w:ind w:left="680"/>
        <w:rPr>
          <w:rFonts w:eastAsiaTheme="minorEastAsia"/>
          <w:lang w:val="es-CL" w:eastAsia="en-US"/>
        </w:rPr>
      </w:pPr>
      <m:oMathPara>
        <m:oMath>
          <m:r>
            <w:rPr>
              <w:rFonts w:ascii="Cambria Math" w:eastAsiaTheme="minorHAnsi" w:hAnsi="Cambria Math"/>
              <w:lang w:val="es-CL" w:eastAsia="en-US"/>
            </w:rPr>
            <m:t>A∪B=</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 xml:space="preserve">x </m:t>
              </m:r>
            </m:e>
            <m:e>
              <m:r>
                <w:rPr>
                  <w:rFonts w:ascii="Cambria Math" w:eastAsiaTheme="minorHAnsi" w:hAnsi="Cambria Math"/>
                  <w:lang w:val="es-CL" w:eastAsia="en-US"/>
                </w:rPr>
                <m:t xml:space="preserve"> x ∈A  ó  x ∈B</m:t>
              </m:r>
            </m:e>
          </m:d>
        </m:oMath>
      </m:oMathPara>
    </w:p>
    <w:p w14:paraId="3FCCD8E2" w14:textId="77777777" w:rsidR="00667D26" w:rsidRDefault="00667D26" w:rsidP="00667D26">
      <w:pPr>
        <w:pStyle w:val="Prrafodelista"/>
        <w:spacing w:line="276" w:lineRule="auto"/>
        <w:ind w:left="680"/>
        <w:rPr>
          <w:rFonts w:eastAsiaTheme="minorEastAsia"/>
          <w:b/>
          <w:lang w:val="es-CL" w:eastAsia="en-US"/>
        </w:rPr>
      </w:pPr>
    </w:p>
    <w:p w14:paraId="30A92561" w14:textId="77777777" w:rsidR="00667D26" w:rsidRDefault="00667D26" w:rsidP="00667D26">
      <w:pPr>
        <w:pStyle w:val="Prrafodelista"/>
        <w:spacing w:line="276" w:lineRule="auto"/>
        <w:ind w:left="680"/>
        <w:rPr>
          <w:rFonts w:eastAsiaTheme="minorEastAsia"/>
          <w:lang w:val="es-CL" w:eastAsia="en-US"/>
        </w:rPr>
      </w:pPr>
      <w:r>
        <w:rPr>
          <w:rFonts w:eastAsiaTheme="minorEastAsia"/>
          <w:lang w:val="es-CL" w:eastAsia="en-US"/>
        </w:rPr>
        <w:t xml:space="preserve">En otras palabras, la unión de dos conjuntos es el conjunto formado por los elementos de ambos conjuntos. El </w:t>
      </w:r>
      <w:r w:rsidRPr="00667D26">
        <w:rPr>
          <w:rFonts w:eastAsiaTheme="minorEastAsia"/>
          <w:lang w:val="es-CL" w:eastAsia="en-US"/>
        </w:rPr>
        <w:t>diagrama de Venn</w:t>
      </w:r>
      <w:r>
        <w:rPr>
          <w:rFonts w:eastAsiaTheme="minorEastAsia"/>
          <w:lang w:val="es-CL" w:eastAsia="en-US"/>
        </w:rPr>
        <w:t xml:space="preserve"> correspondiente</w:t>
      </w:r>
      <w:r w:rsidRPr="00667D26">
        <w:rPr>
          <w:rFonts w:eastAsiaTheme="minorEastAsia"/>
          <w:lang w:val="es-CL" w:eastAsia="en-US"/>
        </w:rPr>
        <w:t xml:space="preserve"> se representa sombreando ambos conjuntos.</w:t>
      </w:r>
    </w:p>
    <w:p w14:paraId="640BB475" w14:textId="77777777" w:rsidR="00667D26" w:rsidRPr="00667D26" w:rsidRDefault="00667D26" w:rsidP="00667D26">
      <w:pPr>
        <w:pStyle w:val="Prrafodelista"/>
        <w:spacing w:line="276" w:lineRule="auto"/>
        <w:ind w:left="680"/>
        <w:rPr>
          <w:rFonts w:eastAsiaTheme="minorEastAsia"/>
          <w:lang w:val="es-CL" w:eastAsia="en-US"/>
        </w:rPr>
      </w:pPr>
    </w:p>
    <w:p w14:paraId="3016CB84" w14:textId="77777777" w:rsidR="00667D26" w:rsidRDefault="00667D26" w:rsidP="00667D26">
      <w:pPr>
        <w:pStyle w:val="Prrafodelista"/>
        <w:spacing w:line="276" w:lineRule="auto"/>
        <w:ind w:left="680"/>
        <w:jc w:val="center"/>
        <w:rPr>
          <w:rFonts w:eastAsiaTheme="minorHAnsi"/>
          <w:b/>
          <w:lang w:val="es-CL" w:eastAsia="en-US"/>
        </w:rPr>
      </w:pPr>
      <w:r>
        <w:rPr>
          <w:rFonts w:eastAsiaTheme="minorHAnsi"/>
          <w:b/>
          <w:noProof/>
          <w:lang w:val="es-CL" w:eastAsia="es-CL"/>
        </w:rPr>
        <w:lastRenderedPageBreak/>
        <w:drawing>
          <wp:inline distT="0" distB="0" distL="0" distR="0" wp14:anchorId="398C9562" wp14:editId="614BA75E">
            <wp:extent cx="3543468" cy="208800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468" cy="2088000"/>
                    </a:xfrm>
                    <a:prstGeom prst="rect">
                      <a:avLst/>
                    </a:prstGeom>
                    <a:noFill/>
                    <a:ln>
                      <a:noFill/>
                    </a:ln>
                  </pic:spPr>
                </pic:pic>
              </a:graphicData>
            </a:graphic>
          </wp:inline>
        </w:drawing>
      </w:r>
    </w:p>
    <w:p w14:paraId="54C7CA6C" w14:textId="77777777" w:rsidR="00AA1756" w:rsidRDefault="00AA1756" w:rsidP="00AA1756">
      <w:pPr>
        <w:spacing w:line="276" w:lineRule="auto"/>
        <w:ind w:firstLine="360"/>
        <w:rPr>
          <w:rFonts w:eastAsiaTheme="minorHAnsi"/>
          <w:lang w:val="es-CL" w:eastAsia="en-US"/>
        </w:rPr>
      </w:pPr>
      <w:r>
        <w:rPr>
          <w:rFonts w:eastAsiaTheme="minorHAnsi"/>
          <w:lang w:val="es-CL" w:eastAsia="en-US"/>
        </w:rPr>
        <w:t>Ejemplos:</w:t>
      </w:r>
    </w:p>
    <w:p w14:paraId="0FAD7977" w14:textId="77777777" w:rsidR="00AA1756" w:rsidRPr="00AA1756" w:rsidRDefault="00AA1756" w:rsidP="002F0E7E">
      <w:pPr>
        <w:pStyle w:val="Prrafodelista"/>
        <w:numPr>
          <w:ilvl w:val="0"/>
          <w:numId w:val="12"/>
        </w:numPr>
        <w:spacing w:line="276" w:lineRule="auto"/>
        <w:ind w:left="680"/>
        <w:rPr>
          <w:rFonts w:eastAsiaTheme="minorHAnsi"/>
          <w:b/>
          <w:lang w:val="es-CL" w:eastAsia="en-US"/>
        </w:rPr>
      </w:pPr>
      <w:r w:rsidRPr="00AA1756">
        <w:rPr>
          <w:rFonts w:eastAsiaTheme="minorHAnsi"/>
          <w:lang w:val="es-CL" w:eastAsia="en-US"/>
        </w:rPr>
        <w:t xml:space="preserve">Sea </w:t>
      </w:r>
      <m:oMath>
        <m:r>
          <w:rPr>
            <w:rFonts w:ascii="Cambria Math" w:eastAsiaTheme="minorEastAsia" w:hAnsi="Cambria Math"/>
            <w:lang w:val="es-CL" w:eastAsia="en-US"/>
          </w:rPr>
          <m:t>A=</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3, 5, 6, 8, 10</m:t>
            </m:r>
          </m:e>
        </m:d>
      </m:oMath>
      <w:r w:rsidRPr="00AA1756">
        <w:rPr>
          <w:rFonts w:eastAsiaTheme="minorEastAsia"/>
          <w:lang w:val="es-CL" w:eastAsia="en-US"/>
        </w:rPr>
        <w:t xml:space="preserve"> </w:t>
      </w:r>
      <w:r>
        <w:rPr>
          <w:rFonts w:eastAsiaTheme="minorEastAsia"/>
          <w:lang w:val="es-CL" w:eastAsia="en-US"/>
        </w:rPr>
        <w:t xml:space="preserve"> </w:t>
      </w:r>
      <w:r w:rsidRPr="00AA1756">
        <w:rPr>
          <w:rFonts w:eastAsiaTheme="minorEastAsia"/>
          <w:lang w:val="es-CL" w:eastAsia="en-US"/>
        </w:rPr>
        <w:t xml:space="preserve">y </w:t>
      </w:r>
      <m:oMath>
        <m:r>
          <w:rPr>
            <w:rFonts w:ascii="Cambria Math" w:eastAsiaTheme="minorEastAsia" w:hAnsi="Cambria Math"/>
            <w:lang w:val="es-CL" w:eastAsia="en-US"/>
          </w:rPr>
          <m:t xml:space="preserve"> B=</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2, 6, 8, 10, 12</m:t>
            </m:r>
          </m:e>
        </m:d>
      </m:oMath>
      <w:r w:rsidRPr="00AA1756">
        <w:rPr>
          <w:rFonts w:eastAsiaTheme="minorEastAsia"/>
          <w:lang w:val="es-CL" w:eastAsia="en-US"/>
        </w:rPr>
        <w:t xml:space="preserve">, entonces:  </w:t>
      </w:r>
    </w:p>
    <w:p w14:paraId="0D1970BF" w14:textId="77777777" w:rsidR="00AA1756" w:rsidRPr="00AA1756" w:rsidRDefault="00AA1756" w:rsidP="00AA1756">
      <w:pPr>
        <w:pStyle w:val="Prrafodelista"/>
        <w:spacing w:line="276" w:lineRule="auto"/>
        <w:ind w:left="680"/>
        <w:rPr>
          <w:rFonts w:eastAsiaTheme="minorHAnsi"/>
          <w:b/>
          <w:sz w:val="18"/>
          <w:lang w:val="es-CL" w:eastAsia="en-US"/>
        </w:rPr>
      </w:pPr>
    </w:p>
    <w:p w14:paraId="240710CD" w14:textId="77777777" w:rsidR="00AA1756" w:rsidRPr="00AA1756" w:rsidRDefault="00AA1756" w:rsidP="00AA1756">
      <w:pPr>
        <w:pStyle w:val="Prrafodelista"/>
        <w:spacing w:line="276" w:lineRule="auto"/>
        <w:ind w:left="680"/>
        <w:rPr>
          <w:rFonts w:eastAsiaTheme="minorEastAsia"/>
          <w:lang w:val="es-CL" w:eastAsia="en-US"/>
        </w:rPr>
      </w:pPr>
      <m:oMathPara>
        <m:oMath>
          <m:r>
            <w:rPr>
              <w:rFonts w:ascii="Cambria Math" w:eastAsiaTheme="minorHAnsi" w:hAnsi="Cambria Math"/>
              <w:lang w:val="es-CL" w:eastAsia="en-US"/>
            </w:rPr>
            <m:t>A∪B=</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2, 3, 5, 6, 8, 10, 12</m:t>
              </m:r>
            </m:e>
          </m:d>
        </m:oMath>
      </m:oMathPara>
    </w:p>
    <w:p w14:paraId="3E1C51E7" w14:textId="77777777" w:rsidR="00AA1756" w:rsidRPr="00667D26" w:rsidRDefault="00AA1756" w:rsidP="00AA1756">
      <w:pPr>
        <w:pStyle w:val="Prrafodelista"/>
        <w:spacing w:line="276" w:lineRule="auto"/>
        <w:ind w:left="680"/>
        <w:rPr>
          <w:rFonts w:eastAsiaTheme="minorEastAsia"/>
          <w:lang w:val="es-CL" w:eastAsia="en-US"/>
        </w:rPr>
      </w:pPr>
    </w:p>
    <w:p w14:paraId="5F7EE50E" w14:textId="77777777" w:rsidR="00AA1756" w:rsidRPr="00AA1756" w:rsidRDefault="00AA1756" w:rsidP="00AA1756">
      <w:pPr>
        <w:pStyle w:val="Prrafodelista"/>
        <w:numPr>
          <w:ilvl w:val="0"/>
          <w:numId w:val="12"/>
        </w:numPr>
        <w:spacing w:line="276" w:lineRule="auto"/>
        <w:ind w:left="680"/>
        <w:rPr>
          <w:rFonts w:eastAsiaTheme="minorHAnsi"/>
          <w:b/>
          <w:lang w:val="es-CL" w:eastAsia="en-US"/>
        </w:rPr>
      </w:pPr>
      <w:r w:rsidRPr="00AA1756">
        <w:rPr>
          <w:rFonts w:eastAsiaTheme="minorHAnsi"/>
          <w:lang w:val="es-CL" w:eastAsia="en-US"/>
        </w:rPr>
        <w:t xml:space="preserve">Sea </w:t>
      </w:r>
      <m:oMath>
        <m:r>
          <w:rPr>
            <w:rFonts w:ascii="Cambria Math" w:eastAsiaTheme="minorEastAsia" w:hAnsi="Cambria Math"/>
            <w:lang w:val="es-CL" w:eastAsia="en-US"/>
          </w:rPr>
          <m:t>M=</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0, 1, 2, 3, 4, 5, 6, …</m:t>
            </m:r>
          </m:e>
        </m:d>
      </m:oMath>
      <w:r w:rsidRPr="00AA1756">
        <w:rPr>
          <w:rFonts w:eastAsiaTheme="minorEastAsia"/>
          <w:lang w:val="es-CL" w:eastAsia="en-US"/>
        </w:rPr>
        <w:t xml:space="preserve"> </w:t>
      </w:r>
      <w:r>
        <w:rPr>
          <w:rFonts w:eastAsiaTheme="minorEastAsia"/>
          <w:lang w:val="es-CL" w:eastAsia="en-US"/>
        </w:rPr>
        <w:t xml:space="preserve"> </w:t>
      </w:r>
      <w:r w:rsidRPr="00AA1756">
        <w:rPr>
          <w:rFonts w:eastAsiaTheme="minorEastAsia"/>
          <w:lang w:val="es-CL" w:eastAsia="en-US"/>
        </w:rPr>
        <w:t xml:space="preserve">y </w:t>
      </w:r>
      <m:oMath>
        <m:r>
          <w:rPr>
            <w:rFonts w:ascii="Cambria Math" w:eastAsiaTheme="minorEastAsia" w:hAnsi="Cambria Math"/>
            <w:lang w:val="es-CL" w:eastAsia="en-US"/>
          </w:rPr>
          <m:t xml:space="preserve"> N=</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-1, -2, -3, -4, -5,…</m:t>
            </m:r>
          </m:e>
        </m:d>
      </m:oMath>
      <w:r w:rsidRPr="00AA1756">
        <w:rPr>
          <w:rFonts w:eastAsiaTheme="minorEastAsia"/>
          <w:lang w:val="es-CL" w:eastAsia="en-US"/>
        </w:rPr>
        <w:t xml:space="preserve">, entonces:  </w:t>
      </w:r>
    </w:p>
    <w:p w14:paraId="222637A2" w14:textId="77777777" w:rsidR="00AA1756" w:rsidRPr="00AA1756" w:rsidRDefault="00AA1756" w:rsidP="00AA1756">
      <w:pPr>
        <w:pStyle w:val="Prrafodelista"/>
        <w:spacing w:line="276" w:lineRule="auto"/>
        <w:ind w:left="680"/>
        <w:rPr>
          <w:rFonts w:eastAsiaTheme="minorHAnsi"/>
          <w:b/>
          <w:sz w:val="18"/>
          <w:lang w:val="es-CL" w:eastAsia="en-US"/>
        </w:rPr>
      </w:pPr>
    </w:p>
    <w:p w14:paraId="2F310AC2" w14:textId="77777777" w:rsidR="00AA1756" w:rsidRPr="00667D26" w:rsidRDefault="00AA1756" w:rsidP="00AA1756">
      <w:pPr>
        <w:pStyle w:val="Prrafodelista"/>
        <w:spacing w:line="276" w:lineRule="auto"/>
        <w:ind w:left="680"/>
        <w:rPr>
          <w:rFonts w:eastAsiaTheme="minorEastAsia"/>
          <w:lang w:val="es-CL" w:eastAsia="en-US"/>
        </w:rPr>
      </w:pPr>
      <m:oMathPara>
        <m:oMath>
          <m:r>
            <w:rPr>
              <w:rFonts w:ascii="Cambria Math" w:eastAsiaTheme="minorHAnsi" w:hAnsi="Cambria Math"/>
              <w:lang w:val="es-CL" w:eastAsia="en-US"/>
            </w:rPr>
            <m:t>M∪N=</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…,-3, -2, -1, 0, 1, 2, 3, 4,…</m:t>
              </m:r>
            </m:e>
          </m:d>
          <m:r>
            <m:rPr>
              <m:scr m:val="double-struck"/>
            </m:rPr>
            <w:rPr>
              <w:rFonts w:ascii="Cambria Math" w:eastAsiaTheme="minorEastAsia" w:hAnsi="Cambria Math"/>
              <w:lang w:val="es-CL" w:eastAsia="en-US"/>
            </w:rPr>
            <m:t>=Z</m:t>
          </m:r>
        </m:oMath>
      </m:oMathPara>
    </w:p>
    <w:p w14:paraId="07768434" w14:textId="77777777" w:rsidR="00AA1756" w:rsidRDefault="00AA1756" w:rsidP="00AA1756">
      <w:pPr>
        <w:pStyle w:val="Prrafodelista"/>
        <w:spacing w:line="276" w:lineRule="auto"/>
        <w:ind w:left="680"/>
        <w:rPr>
          <w:rFonts w:eastAsiaTheme="minorHAnsi"/>
          <w:b/>
          <w:lang w:val="es-CL" w:eastAsia="en-US"/>
        </w:rPr>
      </w:pPr>
    </w:p>
    <w:p w14:paraId="7631FFCE" w14:textId="77777777" w:rsidR="00AA1756" w:rsidRPr="00667D26" w:rsidRDefault="00667D26" w:rsidP="00AA1756">
      <w:pPr>
        <w:pStyle w:val="Prrafodelista"/>
        <w:numPr>
          <w:ilvl w:val="1"/>
          <w:numId w:val="1"/>
        </w:numPr>
        <w:spacing w:line="276" w:lineRule="auto"/>
        <w:rPr>
          <w:rFonts w:eastAsiaTheme="minorHAnsi"/>
          <w:b/>
          <w:lang w:val="es-CL" w:eastAsia="en-US"/>
        </w:rPr>
      </w:pPr>
      <w:r>
        <w:rPr>
          <w:rFonts w:eastAsiaTheme="minorHAnsi"/>
          <w:b/>
          <w:lang w:val="es-CL" w:eastAsia="en-US"/>
        </w:rPr>
        <w:t>Intersección</w:t>
      </w:r>
      <w:r w:rsidR="00AA1756">
        <w:rPr>
          <w:rFonts w:eastAsiaTheme="minorHAnsi"/>
          <w:b/>
          <w:lang w:val="es-CL" w:eastAsia="en-US"/>
        </w:rPr>
        <w:t xml:space="preserve"> </w:t>
      </w:r>
      <m:oMath>
        <m:r>
          <m:rPr>
            <m:sty m:val="bi"/>
          </m:rPr>
          <w:rPr>
            <w:rFonts w:ascii="Cambria Math" w:eastAsiaTheme="minorHAnsi" w:hAnsi="Cambria Math"/>
            <w:lang w:val="es-CL" w:eastAsia="en-US"/>
          </w:rPr>
          <m:t>(</m:t>
        </m:r>
        <m:r>
          <w:rPr>
            <w:rFonts w:ascii="Cambria Math" w:eastAsiaTheme="minorHAnsi" w:hAnsi="Cambria Math"/>
            <w:lang w:val="es-CL" w:eastAsia="en-US"/>
          </w:rPr>
          <m:t>∩</m:t>
        </m:r>
        <m:r>
          <w:rPr>
            <w:rFonts w:ascii="Cambria Math" w:eastAsiaTheme="minorEastAsia" w:hAnsi="Cambria Math"/>
            <w:lang w:val="es-CL" w:eastAsia="en-US"/>
          </w:rPr>
          <m:t>)</m:t>
        </m:r>
      </m:oMath>
      <w:r>
        <w:rPr>
          <w:rFonts w:eastAsiaTheme="minorHAnsi"/>
          <w:b/>
          <w:lang w:val="es-CL" w:eastAsia="en-US"/>
        </w:rPr>
        <w:t xml:space="preserve">:  </w:t>
      </w:r>
      <w:r>
        <w:rPr>
          <w:rFonts w:eastAsiaTheme="minorHAnsi"/>
          <w:lang w:val="es-CL" w:eastAsia="en-US"/>
        </w:rPr>
        <w:t xml:space="preserve"> </w:t>
      </w:r>
      <w:r w:rsidR="00AA1756">
        <w:rPr>
          <w:rFonts w:eastAsiaTheme="minorHAnsi"/>
          <w:lang w:val="es-CL" w:eastAsia="en-US"/>
        </w:rPr>
        <w:t>Sean A y B conjuntos no vacíos, entonces la intersección entre A y B se define:</w:t>
      </w:r>
    </w:p>
    <w:p w14:paraId="772F8302" w14:textId="77777777" w:rsidR="00AA1756" w:rsidRPr="00667D26" w:rsidRDefault="00AA1756" w:rsidP="00AA1756">
      <w:pPr>
        <w:pStyle w:val="Prrafodelista"/>
        <w:spacing w:line="276" w:lineRule="auto"/>
        <w:ind w:left="680"/>
        <w:rPr>
          <w:rFonts w:eastAsiaTheme="minorEastAsia"/>
          <w:lang w:val="es-CL" w:eastAsia="en-US"/>
        </w:rPr>
      </w:pPr>
      <m:oMathPara>
        <m:oMath>
          <m:r>
            <w:rPr>
              <w:rFonts w:ascii="Cambria Math" w:eastAsiaTheme="minorHAnsi" w:hAnsi="Cambria Math"/>
              <w:lang w:val="es-CL" w:eastAsia="en-US"/>
            </w:rPr>
            <m:t>A∩B=</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 xml:space="preserve">x </m:t>
              </m:r>
            </m:e>
            <m:e>
              <m:r>
                <w:rPr>
                  <w:rFonts w:ascii="Cambria Math" w:eastAsiaTheme="minorHAnsi" w:hAnsi="Cambria Math"/>
                  <w:lang w:val="es-CL" w:eastAsia="en-US"/>
                </w:rPr>
                <m:t xml:space="preserve"> x ∈A  y  x ∈B</m:t>
              </m:r>
            </m:e>
          </m:d>
        </m:oMath>
      </m:oMathPara>
    </w:p>
    <w:p w14:paraId="74C1E99F" w14:textId="77777777" w:rsidR="00AA1756" w:rsidRDefault="00AA1756" w:rsidP="00AA1756">
      <w:pPr>
        <w:pStyle w:val="Prrafodelista"/>
        <w:spacing w:line="276" w:lineRule="auto"/>
        <w:ind w:left="680"/>
        <w:rPr>
          <w:rFonts w:eastAsiaTheme="minorEastAsia"/>
          <w:b/>
          <w:lang w:val="es-CL" w:eastAsia="en-US"/>
        </w:rPr>
      </w:pPr>
    </w:p>
    <w:p w14:paraId="4E2C6961" w14:textId="77777777" w:rsidR="00AA1756" w:rsidRDefault="00AA1756" w:rsidP="00AA1756">
      <w:pPr>
        <w:pStyle w:val="Prrafodelista"/>
        <w:spacing w:line="276" w:lineRule="auto"/>
        <w:ind w:left="680"/>
        <w:rPr>
          <w:rFonts w:eastAsiaTheme="minorEastAsia"/>
          <w:lang w:val="es-CL" w:eastAsia="en-US"/>
        </w:rPr>
      </w:pPr>
      <w:r>
        <w:rPr>
          <w:rFonts w:eastAsiaTheme="minorEastAsia"/>
          <w:lang w:val="es-CL" w:eastAsia="en-US"/>
        </w:rPr>
        <w:t xml:space="preserve">En otras palabras, la </w:t>
      </w:r>
      <w:r w:rsidR="004878B0">
        <w:rPr>
          <w:rFonts w:eastAsiaTheme="minorEastAsia"/>
          <w:lang w:val="es-CL" w:eastAsia="en-US"/>
        </w:rPr>
        <w:t xml:space="preserve">intersección </w:t>
      </w:r>
      <w:r>
        <w:rPr>
          <w:rFonts w:eastAsiaTheme="minorEastAsia"/>
          <w:lang w:val="es-CL" w:eastAsia="en-US"/>
        </w:rPr>
        <w:t>de dos conjuntos es el conjunto formado</w:t>
      </w:r>
      <w:r w:rsidR="004878B0">
        <w:rPr>
          <w:rFonts w:eastAsiaTheme="minorEastAsia"/>
          <w:lang w:val="es-CL" w:eastAsia="en-US"/>
        </w:rPr>
        <w:t xml:space="preserve"> únicamente </w:t>
      </w:r>
      <w:r>
        <w:rPr>
          <w:rFonts w:eastAsiaTheme="minorEastAsia"/>
          <w:lang w:val="es-CL" w:eastAsia="en-US"/>
        </w:rPr>
        <w:t xml:space="preserve">por los elementos </w:t>
      </w:r>
      <w:r w:rsidR="004878B0">
        <w:rPr>
          <w:rFonts w:eastAsiaTheme="minorEastAsia"/>
          <w:lang w:val="es-CL" w:eastAsia="en-US"/>
        </w:rPr>
        <w:t>que se repiten en ambos</w:t>
      </w:r>
      <w:r>
        <w:rPr>
          <w:rFonts w:eastAsiaTheme="minorEastAsia"/>
          <w:lang w:val="es-CL" w:eastAsia="en-US"/>
        </w:rPr>
        <w:t xml:space="preserve"> conjuntos. El </w:t>
      </w:r>
      <w:r w:rsidRPr="00667D26">
        <w:rPr>
          <w:rFonts w:eastAsiaTheme="minorEastAsia"/>
          <w:lang w:val="es-CL" w:eastAsia="en-US"/>
        </w:rPr>
        <w:t>diagrama de Venn</w:t>
      </w:r>
      <w:r>
        <w:rPr>
          <w:rFonts w:eastAsiaTheme="minorEastAsia"/>
          <w:lang w:val="es-CL" w:eastAsia="en-US"/>
        </w:rPr>
        <w:t xml:space="preserve"> correspondiente</w:t>
      </w:r>
      <w:r w:rsidRPr="00667D26">
        <w:rPr>
          <w:rFonts w:eastAsiaTheme="minorEastAsia"/>
          <w:lang w:val="es-CL" w:eastAsia="en-US"/>
        </w:rPr>
        <w:t xml:space="preserve"> se representa sombreando </w:t>
      </w:r>
      <w:r w:rsidR="004878B0">
        <w:rPr>
          <w:rFonts w:eastAsiaTheme="minorEastAsia"/>
          <w:lang w:val="es-CL" w:eastAsia="en-US"/>
        </w:rPr>
        <w:t xml:space="preserve">la región común de </w:t>
      </w:r>
      <w:r w:rsidRPr="00667D26">
        <w:rPr>
          <w:rFonts w:eastAsiaTheme="minorEastAsia"/>
          <w:lang w:val="es-CL" w:eastAsia="en-US"/>
        </w:rPr>
        <w:t>ambos conjuntos.</w:t>
      </w:r>
    </w:p>
    <w:p w14:paraId="18D38861" w14:textId="77777777" w:rsidR="004878B0" w:rsidRDefault="004878B0" w:rsidP="002F0E7E">
      <w:pPr>
        <w:pStyle w:val="Prrafodelista"/>
        <w:spacing w:line="276" w:lineRule="auto"/>
        <w:ind w:left="680"/>
        <w:jc w:val="center"/>
        <w:rPr>
          <w:rFonts w:eastAsiaTheme="minorEastAsia"/>
          <w:lang w:val="es-CL" w:eastAsia="en-US"/>
        </w:rPr>
      </w:pPr>
      <w:r>
        <w:rPr>
          <w:rFonts w:eastAsiaTheme="minorEastAsia"/>
          <w:noProof/>
          <w:lang w:val="es-CL" w:eastAsia="es-CL"/>
        </w:rPr>
        <w:drawing>
          <wp:inline distT="0" distB="0" distL="0" distR="0" wp14:anchorId="2E60A807" wp14:editId="4D1AD714">
            <wp:extent cx="3438525" cy="2012768"/>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1825" cy="2014699"/>
                    </a:xfrm>
                    <a:prstGeom prst="rect">
                      <a:avLst/>
                    </a:prstGeom>
                    <a:noFill/>
                    <a:ln>
                      <a:noFill/>
                    </a:ln>
                  </pic:spPr>
                </pic:pic>
              </a:graphicData>
            </a:graphic>
          </wp:inline>
        </w:drawing>
      </w:r>
    </w:p>
    <w:p w14:paraId="0623B86D" w14:textId="77777777" w:rsidR="002F0E7E" w:rsidRDefault="002F0E7E" w:rsidP="002F0E7E">
      <w:pPr>
        <w:spacing w:line="276" w:lineRule="auto"/>
        <w:ind w:firstLine="360"/>
        <w:rPr>
          <w:rFonts w:eastAsiaTheme="minorHAnsi"/>
          <w:lang w:val="es-CL" w:eastAsia="en-US"/>
        </w:rPr>
      </w:pPr>
      <w:r>
        <w:rPr>
          <w:rFonts w:eastAsiaTheme="minorHAnsi"/>
          <w:lang w:val="es-CL" w:eastAsia="en-US"/>
        </w:rPr>
        <w:t>Ejemplos:</w:t>
      </w:r>
    </w:p>
    <w:p w14:paraId="2366D024" w14:textId="77777777" w:rsidR="002F0E7E" w:rsidRPr="00AA1756" w:rsidRDefault="002F0E7E" w:rsidP="002F0E7E">
      <w:pPr>
        <w:pStyle w:val="Prrafodelista"/>
        <w:numPr>
          <w:ilvl w:val="0"/>
          <w:numId w:val="13"/>
        </w:numPr>
        <w:spacing w:line="276" w:lineRule="auto"/>
        <w:rPr>
          <w:rFonts w:eastAsiaTheme="minorHAnsi"/>
          <w:b/>
          <w:lang w:val="es-CL" w:eastAsia="en-US"/>
        </w:rPr>
      </w:pPr>
      <w:r w:rsidRPr="00AA1756">
        <w:rPr>
          <w:rFonts w:eastAsiaTheme="minorHAnsi"/>
          <w:lang w:val="es-CL" w:eastAsia="en-US"/>
        </w:rPr>
        <w:t xml:space="preserve">Sea </w:t>
      </w:r>
      <m:oMath>
        <m:r>
          <w:rPr>
            <w:rFonts w:ascii="Cambria Math" w:eastAsiaTheme="minorEastAsia" w:hAnsi="Cambria Math"/>
            <w:lang w:val="es-CL" w:eastAsia="en-US"/>
          </w:rPr>
          <m:t>A=</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1, 2, 3, 4, 5, 6, 7, 8, 9, 10</m:t>
            </m:r>
          </m:e>
        </m:d>
      </m:oMath>
      <w:r w:rsidRPr="00AA1756">
        <w:rPr>
          <w:rFonts w:eastAsiaTheme="minorEastAsia"/>
          <w:lang w:val="es-CL" w:eastAsia="en-US"/>
        </w:rPr>
        <w:t xml:space="preserve"> </w:t>
      </w:r>
      <w:r>
        <w:rPr>
          <w:rFonts w:eastAsiaTheme="minorEastAsia"/>
          <w:lang w:val="es-CL" w:eastAsia="en-US"/>
        </w:rPr>
        <w:t xml:space="preserve"> </w:t>
      </w:r>
      <w:r w:rsidRPr="00AA1756">
        <w:rPr>
          <w:rFonts w:eastAsiaTheme="minorEastAsia"/>
          <w:lang w:val="es-CL" w:eastAsia="en-US"/>
        </w:rPr>
        <w:t xml:space="preserve">y </w:t>
      </w:r>
      <m:oMath>
        <m:r>
          <w:rPr>
            <w:rFonts w:ascii="Cambria Math" w:eastAsiaTheme="minorEastAsia" w:hAnsi="Cambria Math"/>
            <w:lang w:val="es-CL" w:eastAsia="en-US"/>
          </w:rPr>
          <m:t xml:space="preserve"> B=</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6, 8, 10, 12, 14, 16</m:t>
            </m:r>
          </m:e>
        </m:d>
      </m:oMath>
      <w:r w:rsidRPr="00AA1756">
        <w:rPr>
          <w:rFonts w:eastAsiaTheme="minorEastAsia"/>
          <w:lang w:val="es-CL" w:eastAsia="en-US"/>
        </w:rPr>
        <w:t xml:space="preserve">, entonces:  </w:t>
      </w:r>
    </w:p>
    <w:p w14:paraId="3A4BC4CD" w14:textId="77777777" w:rsidR="002F0E7E" w:rsidRPr="00AA1756" w:rsidRDefault="002F0E7E" w:rsidP="002F0E7E">
      <w:pPr>
        <w:pStyle w:val="Prrafodelista"/>
        <w:spacing w:line="276" w:lineRule="auto"/>
        <w:ind w:left="680"/>
        <w:rPr>
          <w:rFonts w:eastAsiaTheme="minorHAnsi"/>
          <w:b/>
          <w:sz w:val="18"/>
          <w:lang w:val="es-CL" w:eastAsia="en-US"/>
        </w:rPr>
      </w:pPr>
    </w:p>
    <w:p w14:paraId="07C9D081" w14:textId="77777777" w:rsidR="002F0E7E" w:rsidRPr="00AA1756" w:rsidRDefault="002F0E7E" w:rsidP="002F0E7E">
      <w:pPr>
        <w:pStyle w:val="Prrafodelista"/>
        <w:spacing w:line="276" w:lineRule="auto"/>
        <w:ind w:left="680"/>
        <w:rPr>
          <w:rFonts w:eastAsiaTheme="minorEastAsia"/>
          <w:lang w:val="es-CL" w:eastAsia="en-US"/>
        </w:rPr>
      </w:pPr>
      <m:oMathPara>
        <m:oMath>
          <m:r>
            <w:rPr>
              <w:rFonts w:ascii="Cambria Math" w:eastAsiaTheme="minorHAnsi" w:hAnsi="Cambria Math"/>
              <w:lang w:val="es-CL" w:eastAsia="en-US"/>
            </w:rPr>
            <m:t>A∩B=</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6, 8, 10</m:t>
              </m:r>
            </m:e>
          </m:d>
        </m:oMath>
      </m:oMathPara>
    </w:p>
    <w:p w14:paraId="6450AB25" w14:textId="77777777" w:rsidR="002F0E7E" w:rsidRPr="00667D26" w:rsidRDefault="002F0E7E" w:rsidP="002F0E7E">
      <w:pPr>
        <w:pStyle w:val="Prrafodelista"/>
        <w:spacing w:line="276" w:lineRule="auto"/>
        <w:ind w:left="680"/>
        <w:rPr>
          <w:rFonts w:eastAsiaTheme="minorEastAsia"/>
          <w:lang w:val="es-CL" w:eastAsia="en-US"/>
        </w:rPr>
      </w:pPr>
    </w:p>
    <w:p w14:paraId="05C292D2" w14:textId="77777777" w:rsidR="002F0E7E" w:rsidRPr="00AA1756" w:rsidRDefault="002F0E7E" w:rsidP="002F0E7E">
      <w:pPr>
        <w:pStyle w:val="Prrafodelista"/>
        <w:numPr>
          <w:ilvl w:val="0"/>
          <w:numId w:val="13"/>
        </w:numPr>
        <w:spacing w:line="276" w:lineRule="auto"/>
        <w:ind w:left="680"/>
        <w:rPr>
          <w:rFonts w:eastAsiaTheme="minorHAnsi"/>
          <w:b/>
          <w:lang w:val="es-CL" w:eastAsia="en-US"/>
        </w:rPr>
      </w:pPr>
      <w:r w:rsidRPr="00AA1756">
        <w:rPr>
          <w:rFonts w:eastAsiaTheme="minorHAnsi"/>
          <w:lang w:val="es-CL" w:eastAsia="en-US"/>
        </w:rPr>
        <w:t xml:space="preserve">Sea </w:t>
      </w:r>
      <m:oMath>
        <m:r>
          <w:rPr>
            <w:rFonts w:ascii="Cambria Math" w:eastAsiaTheme="minorEastAsia" w:hAnsi="Cambria Math"/>
            <w:lang w:val="es-CL" w:eastAsia="en-US"/>
          </w:rPr>
          <m:t>P</m:t>
        </m:r>
        <m:r>
          <m:rPr>
            <m:scr m:val="double-struck"/>
          </m:rPr>
          <w:rPr>
            <w:rFonts w:ascii="Cambria Math" w:eastAsiaTheme="minorEastAsia" w:hAnsi="Cambria Math"/>
            <w:lang w:val="es-CL" w:eastAsia="en-US"/>
          </w:rPr>
          <m:t>=N</m:t>
        </m:r>
      </m:oMath>
      <w:r w:rsidRPr="00AA1756">
        <w:rPr>
          <w:rFonts w:eastAsiaTheme="minorEastAsia"/>
          <w:lang w:val="es-CL" w:eastAsia="en-US"/>
        </w:rPr>
        <w:t xml:space="preserve"> </w:t>
      </w:r>
      <w:r>
        <w:rPr>
          <w:rFonts w:eastAsiaTheme="minorEastAsia"/>
          <w:lang w:val="es-CL" w:eastAsia="en-US"/>
        </w:rPr>
        <w:t xml:space="preserve"> </w:t>
      </w:r>
      <w:r w:rsidRPr="00AA1756">
        <w:rPr>
          <w:rFonts w:eastAsiaTheme="minorEastAsia"/>
          <w:lang w:val="es-CL" w:eastAsia="en-US"/>
        </w:rPr>
        <w:t xml:space="preserve">y </w:t>
      </w:r>
      <m:oMath>
        <m:r>
          <w:rPr>
            <w:rFonts w:ascii="Cambria Math" w:eastAsiaTheme="minorEastAsia" w:hAnsi="Cambria Math"/>
            <w:lang w:val="es-CL" w:eastAsia="en-US"/>
          </w:rPr>
          <m:t xml:space="preserve"> R</m:t>
        </m:r>
        <m:r>
          <m:rPr>
            <m:scr m:val="double-struck"/>
          </m:rPr>
          <w:rPr>
            <w:rFonts w:ascii="Cambria Math" w:eastAsiaTheme="minorEastAsia" w:hAnsi="Cambria Math"/>
            <w:lang w:val="es-CL" w:eastAsia="en-US"/>
          </w:rPr>
          <m:t>=Q</m:t>
        </m:r>
      </m:oMath>
      <w:r w:rsidRPr="00AA1756">
        <w:rPr>
          <w:rFonts w:eastAsiaTheme="minorEastAsia"/>
          <w:lang w:val="es-CL" w:eastAsia="en-US"/>
        </w:rPr>
        <w:t xml:space="preserve">, entonces:  </w:t>
      </w:r>
    </w:p>
    <w:p w14:paraId="148736BE" w14:textId="77777777" w:rsidR="002F0E7E" w:rsidRPr="00DE0462" w:rsidRDefault="00DE0462" w:rsidP="002F0E7E">
      <w:pPr>
        <w:pStyle w:val="Prrafodelista"/>
        <w:spacing w:line="276" w:lineRule="auto"/>
        <w:ind w:left="680"/>
        <w:rPr>
          <w:rFonts w:eastAsiaTheme="minorEastAsia"/>
          <w:lang w:val="es-CL" w:eastAsia="en-US"/>
        </w:rPr>
      </w:pPr>
      <m:oMathPara>
        <m:oMath>
          <m:r>
            <w:rPr>
              <w:rFonts w:ascii="Cambria Math" w:eastAsiaTheme="minorHAnsi" w:hAnsi="Cambria Math"/>
              <w:lang w:val="es-CL" w:eastAsia="en-US"/>
            </w:rPr>
            <m:t>P∩R=</m:t>
          </m:r>
          <m:r>
            <m:rPr>
              <m:scr m:val="double-struck"/>
            </m:rPr>
            <w:rPr>
              <w:rFonts w:ascii="Cambria Math" w:eastAsiaTheme="minorEastAsia" w:hAnsi="Cambria Math"/>
              <w:lang w:val="es-CL" w:eastAsia="en-US"/>
            </w:rPr>
            <m:t>N</m:t>
          </m:r>
        </m:oMath>
      </m:oMathPara>
    </w:p>
    <w:p w14:paraId="224BD032" w14:textId="77777777" w:rsidR="00DE0462" w:rsidRDefault="00DE0462" w:rsidP="002F0E7E">
      <w:pPr>
        <w:pStyle w:val="Prrafodelista"/>
        <w:spacing w:line="276" w:lineRule="auto"/>
        <w:ind w:left="680"/>
        <w:rPr>
          <w:rFonts w:eastAsiaTheme="minorEastAsia"/>
          <w:lang w:val="es-CL" w:eastAsia="en-US"/>
        </w:rPr>
      </w:pPr>
    </w:p>
    <w:p w14:paraId="517ED858" w14:textId="77777777" w:rsidR="00DE0462" w:rsidRPr="00667D26" w:rsidRDefault="00DE0462" w:rsidP="00DE0462">
      <w:pPr>
        <w:pStyle w:val="Prrafodelista"/>
        <w:numPr>
          <w:ilvl w:val="0"/>
          <w:numId w:val="13"/>
        </w:numPr>
        <w:spacing w:line="276" w:lineRule="auto"/>
        <w:ind w:left="680"/>
        <w:rPr>
          <w:rFonts w:eastAsiaTheme="minorEastAsia"/>
          <w:lang w:val="es-CL" w:eastAsia="en-US"/>
        </w:rPr>
      </w:pPr>
      <w:r>
        <w:rPr>
          <w:rFonts w:eastAsiaTheme="minorEastAsia"/>
          <w:lang w:val="es-CL" w:eastAsia="en-US"/>
        </w:rPr>
        <w:t xml:space="preserve">La intersección entre los racionales e irracionales es vacía, es decir: </w:t>
      </w:r>
      <m:oMath>
        <m:r>
          <m:rPr>
            <m:scr m:val="double-struck"/>
          </m:rPr>
          <w:rPr>
            <w:rFonts w:ascii="Cambria Math" w:eastAsiaTheme="minorEastAsia" w:hAnsi="Cambria Math"/>
            <w:lang w:val="es-CL" w:eastAsia="en-US"/>
          </w:rPr>
          <m:t>Q</m:t>
        </m:r>
        <m:sSup>
          <m:sSupPr>
            <m:ctrlPr>
              <w:rPr>
                <w:rFonts w:ascii="Cambria Math" w:eastAsiaTheme="minorEastAsia" w:hAnsi="Cambria Math"/>
                <w:i/>
                <w:lang w:val="es-CL" w:eastAsia="en-US"/>
              </w:rPr>
            </m:ctrlPr>
          </m:sSupPr>
          <m:e>
            <m:r>
              <m:rPr>
                <m:scr m:val="double-struck"/>
              </m:rPr>
              <w:rPr>
                <w:rFonts w:ascii="Cambria Math" w:eastAsiaTheme="minorEastAsia" w:hAnsi="Cambria Math"/>
                <w:lang w:val="es-CL" w:eastAsia="en-US"/>
              </w:rPr>
              <m:t>∩Q</m:t>
            </m:r>
          </m:e>
          <m:sup>
            <m:r>
              <w:rPr>
                <w:rFonts w:ascii="Cambria Math" w:eastAsiaTheme="minorEastAsia" w:hAnsi="Cambria Math"/>
                <w:lang w:val="es-CL" w:eastAsia="en-US"/>
              </w:rPr>
              <m:t>*</m:t>
            </m:r>
          </m:sup>
        </m:sSup>
        <m:r>
          <w:rPr>
            <w:rFonts w:ascii="Cambria Math" w:eastAsiaTheme="minorEastAsia" w:hAnsi="Cambria Math"/>
            <w:lang w:val="es-CL" w:eastAsia="en-US"/>
          </w:rPr>
          <m:t>=∅</m:t>
        </m:r>
      </m:oMath>
      <w:r>
        <w:rPr>
          <w:rFonts w:eastAsiaTheme="minorEastAsia"/>
          <w:lang w:val="es-CL" w:eastAsia="en-US"/>
        </w:rPr>
        <w:t>.</w:t>
      </w:r>
    </w:p>
    <w:p w14:paraId="0A3E7B11" w14:textId="77777777" w:rsidR="00667D26" w:rsidRDefault="00667D26" w:rsidP="002F0E7E">
      <w:pPr>
        <w:pStyle w:val="Prrafodelista"/>
        <w:spacing w:line="276" w:lineRule="auto"/>
        <w:ind w:left="680"/>
        <w:rPr>
          <w:rFonts w:eastAsiaTheme="minorHAnsi"/>
          <w:b/>
          <w:lang w:val="es-CL" w:eastAsia="en-US"/>
        </w:rPr>
      </w:pPr>
    </w:p>
    <w:p w14:paraId="1A03FF83" w14:textId="77777777" w:rsidR="00DE0462" w:rsidRDefault="00DE0462" w:rsidP="002F0E7E">
      <w:pPr>
        <w:pStyle w:val="Prrafodelista"/>
        <w:spacing w:line="276" w:lineRule="auto"/>
        <w:ind w:left="680"/>
        <w:rPr>
          <w:rFonts w:eastAsiaTheme="minorHAnsi"/>
          <w:b/>
          <w:lang w:val="es-CL" w:eastAsia="en-US"/>
        </w:rPr>
      </w:pPr>
    </w:p>
    <w:p w14:paraId="266E113E" w14:textId="77777777" w:rsidR="005221AF" w:rsidRDefault="005221AF" w:rsidP="002F0E7E">
      <w:pPr>
        <w:pStyle w:val="Prrafodelista"/>
        <w:spacing w:line="276" w:lineRule="auto"/>
        <w:ind w:left="680"/>
        <w:rPr>
          <w:rFonts w:eastAsiaTheme="minorHAnsi"/>
          <w:b/>
          <w:lang w:val="es-CL" w:eastAsia="en-US"/>
        </w:rPr>
      </w:pPr>
    </w:p>
    <w:p w14:paraId="67984A64" w14:textId="77777777" w:rsidR="009D1DD0" w:rsidRPr="009D1DD0" w:rsidRDefault="00DE0462" w:rsidP="00725638">
      <w:pPr>
        <w:pStyle w:val="Prrafodelista"/>
        <w:numPr>
          <w:ilvl w:val="1"/>
          <w:numId w:val="1"/>
        </w:numPr>
        <w:spacing w:line="276" w:lineRule="auto"/>
        <w:rPr>
          <w:rFonts w:eastAsiaTheme="minorEastAsia"/>
          <w:lang w:val="es-CL" w:eastAsia="en-US"/>
        </w:rPr>
      </w:pPr>
      <w:r w:rsidRPr="009D1DD0">
        <w:rPr>
          <w:rFonts w:eastAsiaTheme="minorHAnsi"/>
          <w:b/>
          <w:lang w:val="es-CL" w:eastAsia="en-US"/>
        </w:rPr>
        <w:lastRenderedPageBreak/>
        <w:t xml:space="preserve">Conjunto Complemento:  </w:t>
      </w:r>
      <w:r w:rsidRPr="009D1DD0">
        <w:rPr>
          <w:rFonts w:eastAsiaTheme="minorHAnsi"/>
          <w:lang w:val="es-CL" w:eastAsia="en-US"/>
        </w:rPr>
        <w:t xml:space="preserve"> Sea </w:t>
      </w:r>
      <w:r w:rsidRPr="009D1DD0">
        <w:rPr>
          <w:rFonts w:eastAsiaTheme="minorHAnsi"/>
          <w:i/>
          <w:lang w:val="es-CL" w:eastAsia="en-US"/>
        </w:rPr>
        <w:t xml:space="preserve">U </w:t>
      </w:r>
      <w:r w:rsidRPr="009D1DD0">
        <w:rPr>
          <w:rFonts w:eastAsiaTheme="minorHAnsi"/>
          <w:lang w:val="es-CL" w:eastAsia="en-US"/>
        </w:rPr>
        <w:t xml:space="preserve">el conjunto universo y </w:t>
      </w:r>
      <w:r w:rsidRPr="009D1DD0">
        <w:rPr>
          <w:rFonts w:eastAsiaTheme="minorHAnsi"/>
          <w:i/>
          <w:lang w:val="es-CL" w:eastAsia="en-US"/>
        </w:rPr>
        <w:t>A</w:t>
      </w:r>
      <w:r w:rsidRPr="009D1DD0">
        <w:rPr>
          <w:rFonts w:eastAsiaTheme="minorHAnsi"/>
          <w:lang w:val="es-CL" w:eastAsia="en-US"/>
        </w:rPr>
        <w:t xml:space="preserve"> un subconjunto de </w:t>
      </w:r>
      <w:r w:rsidRPr="009D1DD0">
        <w:rPr>
          <w:rFonts w:eastAsiaTheme="minorHAnsi"/>
          <w:i/>
          <w:lang w:val="es-CL" w:eastAsia="en-US"/>
        </w:rPr>
        <w:t>U</w:t>
      </w:r>
      <w:r w:rsidRPr="009D1DD0">
        <w:rPr>
          <w:rFonts w:eastAsiaTheme="minorHAnsi"/>
          <w:lang w:val="es-CL" w:eastAsia="en-US"/>
        </w:rPr>
        <w:t>, el complemento de A es el conjunto</w:t>
      </w:r>
      <w:r w:rsidR="009D1DD0" w:rsidRPr="009D1DD0">
        <w:rPr>
          <w:rFonts w:eastAsiaTheme="minorHAnsi"/>
          <w:lang w:val="es-CL" w:eastAsia="en-US"/>
        </w:rPr>
        <w:t xml:space="preserve"> </w:t>
      </w:r>
      <m:oMath>
        <m:sSup>
          <m:sSupPr>
            <m:ctrlPr>
              <w:rPr>
                <w:rFonts w:ascii="Cambria Math" w:eastAsiaTheme="minorHAnsi" w:hAnsi="Cambria Math"/>
                <w:i/>
                <w:lang w:val="es-CL" w:eastAsia="en-US"/>
              </w:rPr>
            </m:ctrlPr>
          </m:sSupPr>
          <m:e>
            <m:r>
              <w:rPr>
                <w:rFonts w:ascii="Cambria Math" w:eastAsiaTheme="minorHAnsi" w:hAnsi="Cambria Math"/>
                <w:lang w:val="es-CL" w:eastAsia="en-US"/>
              </w:rPr>
              <m:t>A</m:t>
            </m:r>
          </m:e>
          <m:sup>
            <m:r>
              <w:rPr>
                <w:rFonts w:ascii="Cambria Math" w:eastAsiaTheme="minorHAnsi" w:hAnsi="Cambria Math"/>
                <w:lang w:val="es-CL" w:eastAsia="en-US"/>
              </w:rPr>
              <m:t>C</m:t>
            </m:r>
          </m:sup>
        </m:sSup>
      </m:oMath>
      <w:r w:rsidRPr="009D1DD0">
        <w:rPr>
          <w:rFonts w:eastAsiaTheme="minorHAnsi"/>
          <w:lang w:val="es-CL" w:eastAsia="en-US"/>
        </w:rPr>
        <w:t xml:space="preserve"> formado por todos los elementos que pertenecen a </w:t>
      </w:r>
      <w:r w:rsidRPr="009D1DD0">
        <w:rPr>
          <w:rFonts w:eastAsiaTheme="minorHAnsi"/>
          <w:i/>
          <w:lang w:val="es-CL" w:eastAsia="en-US"/>
        </w:rPr>
        <w:t>U</w:t>
      </w:r>
      <w:r w:rsidRPr="009D1DD0">
        <w:rPr>
          <w:rFonts w:eastAsiaTheme="minorHAnsi"/>
          <w:lang w:val="es-CL" w:eastAsia="en-US"/>
        </w:rPr>
        <w:t xml:space="preserve"> y no pertenecen a </w:t>
      </w:r>
      <w:r w:rsidRPr="009D1DD0">
        <w:rPr>
          <w:rFonts w:eastAsiaTheme="minorHAnsi"/>
          <w:i/>
          <w:lang w:val="es-CL" w:eastAsia="en-US"/>
        </w:rPr>
        <w:t>A</w:t>
      </w:r>
      <w:r w:rsidRPr="009D1DD0">
        <w:rPr>
          <w:rFonts w:eastAsiaTheme="minorHAnsi"/>
          <w:lang w:val="es-CL" w:eastAsia="en-US"/>
        </w:rPr>
        <w:t>, en</w:t>
      </w:r>
      <w:r w:rsidR="009D1DD0" w:rsidRPr="009D1DD0">
        <w:rPr>
          <w:rFonts w:eastAsiaTheme="minorHAnsi"/>
          <w:lang w:val="es-CL" w:eastAsia="en-US"/>
        </w:rPr>
        <w:t xml:space="preserve"> términos matemáticos: </w:t>
      </w:r>
    </w:p>
    <w:p w14:paraId="586ADA7C" w14:textId="77777777" w:rsidR="009D1DD0" w:rsidRDefault="009D1DD0" w:rsidP="009D1DD0">
      <w:pPr>
        <w:pStyle w:val="Prrafodelista"/>
        <w:spacing w:line="276" w:lineRule="auto"/>
        <w:ind w:left="680"/>
        <w:rPr>
          <w:rFonts w:eastAsiaTheme="minorHAnsi"/>
          <w:b/>
          <w:lang w:val="es-CL" w:eastAsia="en-US"/>
        </w:rPr>
      </w:pPr>
    </w:p>
    <w:p w14:paraId="164CA011" w14:textId="77777777" w:rsidR="00DE0462" w:rsidRPr="009D1DD0" w:rsidRDefault="001B7BEC" w:rsidP="009D1DD0">
      <w:pPr>
        <w:pStyle w:val="Prrafodelista"/>
        <w:spacing w:line="276" w:lineRule="auto"/>
        <w:ind w:left="680"/>
        <w:rPr>
          <w:rFonts w:eastAsiaTheme="minorEastAsia"/>
          <w:lang w:val="es-CL" w:eastAsia="en-US"/>
        </w:rPr>
      </w:pPr>
      <m:oMathPara>
        <m:oMath>
          <m:sSup>
            <m:sSupPr>
              <m:ctrlPr>
                <w:rPr>
                  <w:rFonts w:ascii="Cambria Math" w:eastAsiaTheme="minorHAnsi" w:hAnsi="Cambria Math"/>
                  <w:i/>
                  <w:lang w:val="es-CL" w:eastAsia="en-US"/>
                </w:rPr>
              </m:ctrlPr>
            </m:sSupPr>
            <m:e>
              <m:r>
                <w:rPr>
                  <w:rFonts w:ascii="Cambria Math" w:eastAsiaTheme="minorHAnsi" w:hAnsi="Cambria Math"/>
                  <w:lang w:val="es-CL" w:eastAsia="en-US"/>
                </w:rPr>
                <m:t>A</m:t>
              </m:r>
            </m:e>
            <m:sup>
              <m:r>
                <w:rPr>
                  <w:rFonts w:ascii="Cambria Math" w:eastAsiaTheme="minorHAnsi" w:hAnsi="Cambria Math"/>
                  <w:lang w:val="es-CL" w:eastAsia="en-US"/>
                </w:rPr>
                <m:t>C</m:t>
              </m:r>
            </m:sup>
          </m:sSup>
          <m:r>
            <w:rPr>
              <w:rFonts w:ascii="Cambria Math" w:eastAsiaTheme="minorHAnsi" w:hAnsi="Cambria Math"/>
              <w:lang w:val="es-CL" w:eastAsia="en-US"/>
            </w:rPr>
            <m:t>=</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 xml:space="preserve">x  </m:t>
              </m:r>
            </m:e>
            <m:e>
              <m:r>
                <w:rPr>
                  <w:rFonts w:ascii="Cambria Math" w:eastAsiaTheme="minorHAnsi" w:hAnsi="Cambria Math"/>
                  <w:lang w:val="es-CL" w:eastAsia="en-US"/>
                </w:rPr>
                <m:t xml:space="preserve"> x ∈U  y  x ∉A</m:t>
              </m:r>
            </m:e>
          </m:d>
        </m:oMath>
      </m:oMathPara>
    </w:p>
    <w:p w14:paraId="14A55790" w14:textId="77777777" w:rsidR="00DE0462" w:rsidRDefault="00DE0462" w:rsidP="00DE0462">
      <w:pPr>
        <w:pStyle w:val="Prrafodelista"/>
        <w:spacing w:line="276" w:lineRule="auto"/>
        <w:ind w:left="680"/>
        <w:rPr>
          <w:rFonts w:eastAsiaTheme="minorEastAsia"/>
          <w:b/>
          <w:lang w:val="es-CL" w:eastAsia="en-US"/>
        </w:rPr>
      </w:pPr>
    </w:p>
    <w:p w14:paraId="261CE94F" w14:textId="77777777" w:rsidR="00DE0462" w:rsidRDefault="00DE0462" w:rsidP="00DE0462">
      <w:pPr>
        <w:pStyle w:val="Prrafodelista"/>
        <w:spacing w:line="276" w:lineRule="auto"/>
        <w:ind w:left="680"/>
        <w:rPr>
          <w:rFonts w:eastAsiaTheme="minorEastAsia"/>
          <w:lang w:val="es-CL" w:eastAsia="en-US"/>
        </w:rPr>
      </w:pPr>
      <w:r>
        <w:rPr>
          <w:rFonts w:eastAsiaTheme="minorEastAsia"/>
          <w:lang w:val="es-CL" w:eastAsia="en-US"/>
        </w:rPr>
        <w:t xml:space="preserve">El </w:t>
      </w:r>
      <w:r w:rsidRPr="00667D26">
        <w:rPr>
          <w:rFonts w:eastAsiaTheme="minorEastAsia"/>
          <w:lang w:val="es-CL" w:eastAsia="en-US"/>
        </w:rPr>
        <w:t>diagrama de Venn</w:t>
      </w:r>
      <w:r>
        <w:rPr>
          <w:rFonts w:eastAsiaTheme="minorEastAsia"/>
          <w:lang w:val="es-CL" w:eastAsia="en-US"/>
        </w:rPr>
        <w:t xml:space="preserve"> correspondiente</w:t>
      </w:r>
      <w:r w:rsidRPr="00667D26">
        <w:rPr>
          <w:rFonts w:eastAsiaTheme="minorEastAsia"/>
          <w:lang w:val="es-CL" w:eastAsia="en-US"/>
        </w:rPr>
        <w:t xml:space="preserve"> se representa sombreando </w:t>
      </w:r>
      <w:r>
        <w:rPr>
          <w:rFonts w:eastAsiaTheme="minorEastAsia"/>
          <w:lang w:val="es-CL" w:eastAsia="en-US"/>
        </w:rPr>
        <w:t xml:space="preserve">la región </w:t>
      </w:r>
      <w:r w:rsidR="009D1DD0">
        <w:rPr>
          <w:rFonts w:eastAsiaTheme="minorEastAsia"/>
          <w:lang w:val="es-CL" w:eastAsia="en-US"/>
        </w:rPr>
        <w:t xml:space="preserve">fuera del conjunto </w:t>
      </w:r>
      <m:oMath>
        <m:r>
          <w:rPr>
            <w:rFonts w:ascii="Cambria Math" w:eastAsiaTheme="minorEastAsia" w:hAnsi="Cambria Math"/>
            <w:lang w:val="es-CL" w:eastAsia="en-US"/>
          </w:rPr>
          <m:t>A</m:t>
        </m:r>
      </m:oMath>
      <w:r w:rsidRPr="00667D26">
        <w:rPr>
          <w:rFonts w:eastAsiaTheme="minorEastAsia"/>
          <w:lang w:val="es-CL" w:eastAsia="en-US"/>
        </w:rPr>
        <w:t>.</w:t>
      </w:r>
    </w:p>
    <w:p w14:paraId="3695BBF7" w14:textId="77777777" w:rsidR="00DE0462" w:rsidRDefault="009D1DD0" w:rsidP="00DE0462">
      <w:pPr>
        <w:pStyle w:val="Prrafodelista"/>
        <w:spacing w:line="276" w:lineRule="auto"/>
        <w:ind w:left="680"/>
        <w:jc w:val="center"/>
        <w:rPr>
          <w:rFonts w:eastAsiaTheme="minorEastAsia"/>
          <w:lang w:val="es-CL" w:eastAsia="en-US"/>
        </w:rPr>
      </w:pPr>
      <w:r>
        <w:rPr>
          <w:rFonts w:eastAsiaTheme="minorEastAsia"/>
          <w:noProof/>
          <w:lang w:val="es-CL" w:eastAsia="es-CL"/>
        </w:rPr>
        <w:drawing>
          <wp:inline distT="0" distB="0" distL="0" distR="0" wp14:anchorId="19B9FF7F" wp14:editId="12A43F7E">
            <wp:extent cx="2495550" cy="17919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4787" cy="1798609"/>
                    </a:xfrm>
                    <a:prstGeom prst="rect">
                      <a:avLst/>
                    </a:prstGeom>
                    <a:noFill/>
                    <a:ln>
                      <a:noFill/>
                    </a:ln>
                  </pic:spPr>
                </pic:pic>
              </a:graphicData>
            </a:graphic>
          </wp:inline>
        </w:drawing>
      </w:r>
    </w:p>
    <w:p w14:paraId="4C11ECB7" w14:textId="77777777" w:rsidR="00DE0462" w:rsidRDefault="00344567" w:rsidP="00DE0462">
      <w:pPr>
        <w:spacing w:line="276" w:lineRule="auto"/>
        <w:ind w:firstLine="360"/>
        <w:rPr>
          <w:rFonts w:eastAsiaTheme="minorHAnsi"/>
          <w:lang w:val="es-CL" w:eastAsia="en-US"/>
        </w:rPr>
      </w:pPr>
      <w:r>
        <w:rPr>
          <w:rFonts w:eastAsiaTheme="minorHAnsi"/>
          <w:lang w:val="es-CL" w:eastAsia="en-US"/>
        </w:rPr>
        <w:t>Ejemplo</w:t>
      </w:r>
      <w:r w:rsidR="00DE0462">
        <w:rPr>
          <w:rFonts w:eastAsiaTheme="minorHAnsi"/>
          <w:lang w:val="es-CL" w:eastAsia="en-US"/>
        </w:rPr>
        <w:t>:</w:t>
      </w:r>
    </w:p>
    <w:p w14:paraId="66B2FEDF" w14:textId="77777777" w:rsidR="00DE0462" w:rsidRPr="00AA1756" w:rsidRDefault="00DE0462" w:rsidP="00344567">
      <w:pPr>
        <w:pStyle w:val="Prrafodelista"/>
        <w:numPr>
          <w:ilvl w:val="0"/>
          <w:numId w:val="14"/>
        </w:numPr>
        <w:spacing w:line="276" w:lineRule="auto"/>
        <w:rPr>
          <w:rFonts w:eastAsiaTheme="minorHAnsi"/>
          <w:b/>
          <w:lang w:val="es-CL" w:eastAsia="en-US"/>
        </w:rPr>
      </w:pPr>
      <w:r w:rsidRPr="00AA1756">
        <w:rPr>
          <w:rFonts w:eastAsiaTheme="minorHAnsi"/>
          <w:lang w:val="es-CL" w:eastAsia="en-US"/>
        </w:rPr>
        <w:t xml:space="preserve">Sea </w:t>
      </w:r>
      <m:oMath>
        <m:r>
          <w:rPr>
            <w:rFonts w:ascii="Cambria Math" w:eastAsiaTheme="minorEastAsia" w:hAnsi="Cambria Math"/>
            <w:lang w:val="es-CL" w:eastAsia="en-US"/>
          </w:rPr>
          <m:t>A=</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 xml:space="preserve">2, 3, 5, 7 </m:t>
            </m:r>
          </m:e>
        </m:d>
      </m:oMath>
      <w:r w:rsidR="006B24A0">
        <w:rPr>
          <w:rFonts w:eastAsiaTheme="minorEastAsia"/>
          <w:lang w:val="es-CL" w:eastAsia="en-US"/>
        </w:rPr>
        <w:t xml:space="preserve">, </w:t>
      </w:r>
      <w:r w:rsidRPr="00AA1756">
        <w:rPr>
          <w:rFonts w:eastAsiaTheme="minorEastAsia"/>
          <w:lang w:val="es-CL" w:eastAsia="en-US"/>
        </w:rPr>
        <w:t xml:space="preserve"> </w:t>
      </w:r>
      <w:r>
        <w:rPr>
          <w:rFonts w:eastAsiaTheme="minorEastAsia"/>
          <w:lang w:val="es-CL" w:eastAsia="en-US"/>
        </w:rPr>
        <w:t xml:space="preserve"> </w:t>
      </w:r>
      <w:r w:rsidRPr="00AA1756">
        <w:rPr>
          <w:rFonts w:eastAsiaTheme="minorEastAsia"/>
          <w:lang w:val="es-CL" w:eastAsia="en-US"/>
        </w:rPr>
        <w:t>y</w:t>
      </w:r>
      <w:r w:rsidR="006B24A0">
        <w:rPr>
          <w:rFonts w:eastAsiaTheme="minorEastAsia"/>
          <w:lang w:val="es-CL" w:eastAsia="en-US"/>
        </w:rPr>
        <w:t xml:space="preserve"> el universo es</w:t>
      </w:r>
      <w:r w:rsidRPr="00AA1756">
        <w:rPr>
          <w:rFonts w:eastAsiaTheme="minorEastAsia"/>
          <w:lang w:val="es-CL" w:eastAsia="en-US"/>
        </w:rPr>
        <w:t xml:space="preserve"> </w:t>
      </w:r>
      <m:oMath>
        <m:r>
          <w:rPr>
            <w:rFonts w:ascii="Cambria Math" w:eastAsiaTheme="minorEastAsia" w:hAnsi="Cambria Math"/>
            <w:lang w:val="es-CL" w:eastAsia="en-US"/>
          </w:rPr>
          <m:t xml:space="preserve"> U=</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x</m:t>
            </m:r>
            <m:r>
              <m:rPr>
                <m:scr m:val="double-struck"/>
              </m:rPr>
              <w:rPr>
                <w:rFonts w:ascii="Cambria Math" w:eastAsiaTheme="minorEastAsia" w:hAnsi="Cambria Math"/>
                <w:lang w:val="es-CL" w:eastAsia="en-US"/>
              </w:rPr>
              <m:t xml:space="preserve">∈N </m:t>
            </m:r>
          </m:e>
          <m:e>
            <m:r>
              <w:rPr>
                <w:rFonts w:ascii="Cambria Math" w:eastAsiaTheme="minorEastAsia" w:hAnsi="Cambria Math"/>
                <w:lang w:val="es-CL" w:eastAsia="en-US"/>
              </w:rPr>
              <m:t xml:space="preserve">  x≤10</m:t>
            </m:r>
          </m:e>
        </m:d>
      </m:oMath>
      <w:r w:rsidRPr="00AA1756">
        <w:rPr>
          <w:rFonts w:eastAsiaTheme="minorEastAsia"/>
          <w:lang w:val="es-CL" w:eastAsia="en-US"/>
        </w:rPr>
        <w:t>, entonces</w:t>
      </w:r>
      <w:r w:rsidR="002B1EB2">
        <w:rPr>
          <w:rFonts w:eastAsiaTheme="minorEastAsia"/>
          <w:lang w:val="es-CL" w:eastAsia="en-US"/>
        </w:rPr>
        <w:t xml:space="preserve"> el complemento de </w:t>
      </w:r>
      <w:r w:rsidR="002B1EB2" w:rsidRPr="002B1EB2">
        <w:rPr>
          <w:rFonts w:eastAsiaTheme="minorEastAsia"/>
          <w:i/>
          <w:lang w:val="es-CL" w:eastAsia="en-US"/>
        </w:rPr>
        <w:t>A</w:t>
      </w:r>
      <w:r w:rsidR="002B1EB2">
        <w:rPr>
          <w:rFonts w:eastAsiaTheme="minorEastAsia"/>
          <w:lang w:val="es-CL" w:eastAsia="en-US"/>
        </w:rPr>
        <w:t xml:space="preserve"> está dado por</w:t>
      </w:r>
      <w:r w:rsidRPr="00AA1756">
        <w:rPr>
          <w:rFonts w:eastAsiaTheme="minorEastAsia"/>
          <w:lang w:val="es-CL" w:eastAsia="en-US"/>
        </w:rPr>
        <w:t xml:space="preserve">:  </w:t>
      </w:r>
    </w:p>
    <w:p w14:paraId="7BE89B68" w14:textId="77777777" w:rsidR="00DE0462" w:rsidRPr="00AA1756" w:rsidRDefault="00DE0462" w:rsidP="00DE0462">
      <w:pPr>
        <w:pStyle w:val="Prrafodelista"/>
        <w:spacing w:line="276" w:lineRule="auto"/>
        <w:ind w:left="680"/>
        <w:rPr>
          <w:rFonts w:eastAsiaTheme="minorHAnsi"/>
          <w:b/>
          <w:sz w:val="18"/>
          <w:lang w:val="es-CL" w:eastAsia="en-US"/>
        </w:rPr>
      </w:pPr>
    </w:p>
    <w:p w14:paraId="259EE24A" w14:textId="77777777" w:rsidR="00DE0462" w:rsidRPr="00344567" w:rsidRDefault="001B7BEC" w:rsidP="00DE0462">
      <w:pPr>
        <w:pStyle w:val="Prrafodelista"/>
        <w:spacing w:line="276" w:lineRule="auto"/>
        <w:ind w:left="680"/>
        <w:rPr>
          <w:rFonts w:eastAsiaTheme="minorEastAsia"/>
          <w:lang w:val="es-CL" w:eastAsia="en-US"/>
        </w:rPr>
      </w:pPr>
      <m:oMathPara>
        <m:oMath>
          <m:sSup>
            <m:sSupPr>
              <m:ctrlPr>
                <w:rPr>
                  <w:rFonts w:ascii="Cambria Math" w:eastAsiaTheme="minorHAnsi" w:hAnsi="Cambria Math"/>
                  <w:i/>
                  <w:lang w:val="es-CL" w:eastAsia="en-US"/>
                </w:rPr>
              </m:ctrlPr>
            </m:sSupPr>
            <m:e>
              <m:r>
                <w:rPr>
                  <w:rFonts w:ascii="Cambria Math" w:eastAsiaTheme="minorHAnsi" w:hAnsi="Cambria Math"/>
                  <w:lang w:val="es-CL" w:eastAsia="en-US"/>
                </w:rPr>
                <m:t>A</m:t>
              </m:r>
            </m:e>
            <m:sup>
              <m:r>
                <w:rPr>
                  <w:rFonts w:ascii="Cambria Math" w:eastAsiaTheme="minorHAnsi" w:hAnsi="Cambria Math"/>
                  <w:lang w:val="es-CL" w:eastAsia="en-US"/>
                </w:rPr>
                <m:t>C</m:t>
              </m:r>
            </m:sup>
          </m:sSup>
          <m:r>
            <w:rPr>
              <w:rFonts w:ascii="Cambria Math" w:eastAsiaTheme="minorHAnsi" w:hAnsi="Cambria Math"/>
              <w:lang w:val="es-CL" w:eastAsia="en-US"/>
            </w:rPr>
            <m:t>=</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1, 4, 6, 8, 9, 10</m:t>
              </m:r>
            </m:e>
          </m:d>
        </m:oMath>
      </m:oMathPara>
    </w:p>
    <w:p w14:paraId="5B5BEDF3" w14:textId="77777777" w:rsidR="00344567" w:rsidRDefault="00344567" w:rsidP="00DE0462">
      <w:pPr>
        <w:pStyle w:val="Prrafodelista"/>
        <w:spacing w:line="276" w:lineRule="auto"/>
        <w:ind w:left="680"/>
        <w:rPr>
          <w:rFonts w:eastAsiaTheme="minorEastAsia"/>
          <w:lang w:val="es-CL" w:eastAsia="en-US"/>
        </w:rPr>
      </w:pPr>
    </w:p>
    <w:p w14:paraId="70C45E8A" w14:textId="77777777" w:rsidR="00344567" w:rsidRDefault="00344567" w:rsidP="00DE0462">
      <w:pPr>
        <w:pStyle w:val="Prrafodelista"/>
        <w:spacing w:line="276" w:lineRule="auto"/>
        <w:ind w:left="680"/>
        <w:rPr>
          <w:rFonts w:eastAsiaTheme="minorEastAsia"/>
          <w:lang w:val="es-CL" w:eastAsia="en-US"/>
        </w:rPr>
      </w:pPr>
      <w:r>
        <w:rPr>
          <w:rFonts w:eastAsiaTheme="minorEastAsia"/>
          <w:lang w:val="es-CL" w:eastAsia="en-US"/>
        </w:rPr>
        <w:t xml:space="preserve">El diagrama de Venn de </w:t>
      </w:r>
      <m:oMath>
        <m:sSup>
          <m:sSupPr>
            <m:ctrlPr>
              <w:rPr>
                <w:rFonts w:ascii="Cambria Math" w:eastAsiaTheme="minorHAnsi" w:hAnsi="Cambria Math"/>
                <w:i/>
                <w:lang w:val="es-CL" w:eastAsia="en-US"/>
              </w:rPr>
            </m:ctrlPr>
          </m:sSupPr>
          <m:e>
            <m:r>
              <w:rPr>
                <w:rFonts w:ascii="Cambria Math" w:eastAsiaTheme="minorHAnsi" w:hAnsi="Cambria Math"/>
                <w:lang w:val="es-CL" w:eastAsia="en-US"/>
              </w:rPr>
              <m:t>A</m:t>
            </m:r>
          </m:e>
          <m:sup>
            <m:r>
              <w:rPr>
                <w:rFonts w:ascii="Cambria Math" w:eastAsiaTheme="minorHAnsi" w:hAnsi="Cambria Math"/>
                <w:lang w:val="es-CL" w:eastAsia="en-US"/>
              </w:rPr>
              <m:t>C</m:t>
            </m:r>
          </m:sup>
        </m:sSup>
      </m:oMath>
      <w:r>
        <w:rPr>
          <w:rFonts w:eastAsiaTheme="minorEastAsia"/>
          <w:lang w:val="es-CL" w:eastAsia="en-US"/>
        </w:rPr>
        <w:t xml:space="preserve"> es:</w:t>
      </w:r>
    </w:p>
    <w:p w14:paraId="175CAB6E" w14:textId="77777777" w:rsidR="00344567" w:rsidRPr="00AA1756" w:rsidRDefault="00344567" w:rsidP="00344567">
      <w:pPr>
        <w:pStyle w:val="Prrafodelista"/>
        <w:spacing w:line="276" w:lineRule="auto"/>
        <w:ind w:left="680"/>
        <w:jc w:val="center"/>
        <w:rPr>
          <w:rFonts w:eastAsiaTheme="minorEastAsia"/>
          <w:lang w:val="es-CL" w:eastAsia="en-US"/>
        </w:rPr>
      </w:pPr>
      <w:r>
        <w:rPr>
          <w:rFonts w:eastAsiaTheme="minorEastAsia"/>
          <w:noProof/>
          <w:lang w:val="es-CL" w:eastAsia="es-CL"/>
        </w:rPr>
        <w:drawing>
          <wp:inline distT="0" distB="0" distL="0" distR="0" wp14:anchorId="73010473" wp14:editId="3058B535">
            <wp:extent cx="2647950" cy="1839709"/>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3952" cy="1857774"/>
                    </a:xfrm>
                    <a:prstGeom prst="rect">
                      <a:avLst/>
                    </a:prstGeom>
                    <a:noFill/>
                    <a:ln>
                      <a:noFill/>
                    </a:ln>
                  </pic:spPr>
                </pic:pic>
              </a:graphicData>
            </a:graphic>
          </wp:inline>
        </w:drawing>
      </w:r>
    </w:p>
    <w:p w14:paraId="42CF7934" w14:textId="77777777" w:rsidR="009C14A6" w:rsidRPr="009D1DD0" w:rsidRDefault="009C14A6" w:rsidP="009C14A6">
      <w:pPr>
        <w:pStyle w:val="Prrafodelista"/>
        <w:numPr>
          <w:ilvl w:val="1"/>
          <w:numId w:val="1"/>
        </w:numPr>
        <w:spacing w:line="276" w:lineRule="auto"/>
        <w:rPr>
          <w:rFonts w:eastAsiaTheme="minorEastAsia"/>
          <w:lang w:val="es-CL" w:eastAsia="en-US"/>
        </w:rPr>
      </w:pPr>
      <w:r>
        <w:rPr>
          <w:rFonts w:eastAsiaTheme="minorHAnsi"/>
          <w:b/>
          <w:lang w:val="es-CL" w:eastAsia="en-US"/>
        </w:rPr>
        <w:t>Diferencia de Conjuntos</w:t>
      </w:r>
      <w:r w:rsidRPr="009D1DD0">
        <w:rPr>
          <w:rFonts w:eastAsiaTheme="minorHAnsi"/>
          <w:b/>
          <w:lang w:val="es-CL" w:eastAsia="en-US"/>
        </w:rPr>
        <w:t xml:space="preserve">:  </w:t>
      </w:r>
      <w:r w:rsidRPr="009D1DD0">
        <w:rPr>
          <w:rFonts w:eastAsiaTheme="minorHAnsi"/>
          <w:lang w:val="es-CL" w:eastAsia="en-US"/>
        </w:rPr>
        <w:t xml:space="preserve"> Sea</w:t>
      </w:r>
      <w:r>
        <w:rPr>
          <w:rFonts w:eastAsiaTheme="minorHAnsi"/>
          <w:lang w:val="es-CL" w:eastAsia="en-US"/>
        </w:rPr>
        <w:t xml:space="preserve">n </w:t>
      </w:r>
      <m:oMath>
        <m:r>
          <w:rPr>
            <w:rFonts w:ascii="Cambria Math" w:eastAsiaTheme="minorHAnsi" w:hAnsi="Cambria Math"/>
            <w:lang w:val="es-CL" w:eastAsia="en-US"/>
          </w:rPr>
          <m:t>A</m:t>
        </m:r>
      </m:oMath>
      <w:r>
        <w:rPr>
          <w:rFonts w:eastAsiaTheme="minorHAnsi"/>
          <w:lang w:val="es-CL" w:eastAsia="en-US"/>
        </w:rPr>
        <w:t xml:space="preserve"> y </w:t>
      </w:r>
      <m:oMath>
        <m:r>
          <w:rPr>
            <w:rFonts w:ascii="Cambria Math" w:eastAsiaTheme="minorHAnsi" w:hAnsi="Cambria Math"/>
            <w:lang w:val="es-CL" w:eastAsia="en-US"/>
          </w:rPr>
          <m:t>B</m:t>
        </m:r>
      </m:oMath>
      <w:r>
        <w:rPr>
          <w:rFonts w:eastAsiaTheme="minorHAnsi"/>
          <w:lang w:val="es-CL" w:eastAsia="en-US"/>
        </w:rPr>
        <w:t xml:space="preserve"> conjuntos no vacíos. Se define la diferencia </w:t>
      </w:r>
      <m:oMath>
        <m:r>
          <w:rPr>
            <w:rFonts w:ascii="Cambria Math" w:eastAsiaTheme="minorHAnsi" w:hAnsi="Cambria Math"/>
            <w:lang w:val="es-CL" w:eastAsia="en-US"/>
          </w:rPr>
          <m:t>A-B</m:t>
        </m:r>
      </m:oMath>
      <w:r>
        <w:rPr>
          <w:rFonts w:eastAsiaTheme="minorEastAsia"/>
          <w:lang w:val="es-CL" w:eastAsia="en-US"/>
        </w:rPr>
        <w:t xml:space="preserve"> como el conjunto que contiene a los elementos que pertenecen a </w:t>
      </w:r>
      <m:oMath>
        <m:r>
          <w:rPr>
            <w:rFonts w:ascii="Cambria Math" w:eastAsiaTheme="minorEastAsia" w:hAnsi="Cambria Math"/>
            <w:lang w:val="es-CL" w:eastAsia="en-US"/>
          </w:rPr>
          <m:t>A</m:t>
        </m:r>
      </m:oMath>
      <w:r>
        <w:rPr>
          <w:rFonts w:eastAsiaTheme="minorEastAsia"/>
          <w:lang w:val="es-CL" w:eastAsia="en-US"/>
        </w:rPr>
        <w:t xml:space="preserve">  y que no</w:t>
      </w:r>
      <w:r>
        <w:rPr>
          <w:rFonts w:eastAsiaTheme="minorHAnsi"/>
          <w:lang w:val="es-CL" w:eastAsia="en-US"/>
        </w:rPr>
        <w:t xml:space="preserve"> pertenecen a </w:t>
      </w:r>
      <m:oMath>
        <m:r>
          <w:rPr>
            <w:rFonts w:ascii="Cambria Math" w:eastAsiaTheme="minorHAnsi" w:hAnsi="Cambria Math"/>
            <w:lang w:val="es-CL" w:eastAsia="en-US"/>
          </w:rPr>
          <m:t>B</m:t>
        </m:r>
      </m:oMath>
      <w:r>
        <w:rPr>
          <w:rFonts w:eastAsiaTheme="minorHAnsi"/>
          <w:lang w:val="es-CL" w:eastAsia="en-US"/>
        </w:rPr>
        <w:t xml:space="preserve">, </w:t>
      </w:r>
      <w:r w:rsidRPr="009D1DD0">
        <w:rPr>
          <w:rFonts w:eastAsiaTheme="minorHAnsi"/>
          <w:lang w:val="es-CL" w:eastAsia="en-US"/>
        </w:rPr>
        <w:t xml:space="preserve"> en términos matemáticos: </w:t>
      </w:r>
    </w:p>
    <w:p w14:paraId="2C699A7B" w14:textId="77777777" w:rsidR="009C14A6" w:rsidRDefault="009C14A6" w:rsidP="00906DE9">
      <w:pPr>
        <w:pStyle w:val="Sinespaciado"/>
      </w:pPr>
    </w:p>
    <w:p w14:paraId="6A582B4F" w14:textId="77777777" w:rsidR="009C14A6" w:rsidRPr="009D1DD0" w:rsidRDefault="009C14A6" w:rsidP="009C14A6">
      <w:pPr>
        <w:pStyle w:val="Prrafodelista"/>
        <w:spacing w:line="276" w:lineRule="auto"/>
        <w:ind w:left="680"/>
        <w:rPr>
          <w:rFonts w:eastAsiaTheme="minorEastAsia"/>
          <w:lang w:val="es-CL" w:eastAsia="en-US"/>
        </w:rPr>
      </w:pPr>
      <m:oMathPara>
        <m:oMath>
          <m:r>
            <w:rPr>
              <w:rFonts w:ascii="Cambria Math" w:eastAsiaTheme="minorHAnsi" w:hAnsi="Cambria Math"/>
              <w:lang w:val="es-CL" w:eastAsia="en-US"/>
            </w:rPr>
            <m:t>A-B=</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 xml:space="preserve">x  </m:t>
              </m:r>
            </m:e>
            <m:e>
              <m:r>
                <w:rPr>
                  <w:rFonts w:ascii="Cambria Math" w:eastAsiaTheme="minorHAnsi" w:hAnsi="Cambria Math"/>
                  <w:lang w:val="es-CL" w:eastAsia="en-US"/>
                </w:rPr>
                <m:t xml:space="preserve"> x ∈A  y  x ∉B</m:t>
              </m:r>
            </m:e>
          </m:d>
        </m:oMath>
      </m:oMathPara>
    </w:p>
    <w:p w14:paraId="5382729B" w14:textId="77777777" w:rsidR="009C14A6" w:rsidRDefault="009C14A6" w:rsidP="009C14A6">
      <w:pPr>
        <w:pStyle w:val="Prrafodelista"/>
        <w:spacing w:line="276" w:lineRule="auto"/>
        <w:ind w:left="680"/>
        <w:rPr>
          <w:rFonts w:eastAsiaTheme="minorEastAsia"/>
          <w:b/>
          <w:lang w:val="es-CL" w:eastAsia="en-US"/>
        </w:rPr>
      </w:pPr>
    </w:p>
    <w:p w14:paraId="4E737648" w14:textId="77777777" w:rsidR="009C14A6" w:rsidRDefault="009C14A6" w:rsidP="009C14A6">
      <w:pPr>
        <w:pStyle w:val="Prrafodelista"/>
        <w:spacing w:line="276" w:lineRule="auto"/>
        <w:ind w:left="680"/>
        <w:rPr>
          <w:rFonts w:eastAsiaTheme="minorEastAsia"/>
          <w:lang w:val="es-CL" w:eastAsia="en-US"/>
        </w:rPr>
      </w:pPr>
      <w:r>
        <w:rPr>
          <w:rFonts w:eastAsiaTheme="minorEastAsia"/>
          <w:lang w:val="es-CL" w:eastAsia="en-US"/>
        </w:rPr>
        <w:t xml:space="preserve">El </w:t>
      </w:r>
      <w:r w:rsidRPr="00667D26">
        <w:rPr>
          <w:rFonts w:eastAsiaTheme="minorEastAsia"/>
          <w:lang w:val="es-CL" w:eastAsia="en-US"/>
        </w:rPr>
        <w:t>diagrama de Venn</w:t>
      </w:r>
      <w:r>
        <w:rPr>
          <w:rFonts w:eastAsiaTheme="minorEastAsia"/>
          <w:lang w:val="es-CL" w:eastAsia="en-US"/>
        </w:rPr>
        <w:t xml:space="preserve"> correspondiente</w:t>
      </w:r>
      <w:r w:rsidRPr="00667D26">
        <w:rPr>
          <w:rFonts w:eastAsiaTheme="minorEastAsia"/>
          <w:lang w:val="es-CL" w:eastAsia="en-US"/>
        </w:rPr>
        <w:t xml:space="preserve"> se representa </w:t>
      </w:r>
      <w:r>
        <w:rPr>
          <w:rFonts w:eastAsiaTheme="minorEastAsia"/>
          <w:lang w:val="es-CL" w:eastAsia="en-US"/>
        </w:rPr>
        <w:t>de la siguiente manera:</w:t>
      </w:r>
    </w:p>
    <w:p w14:paraId="541D3830" w14:textId="77777777" w:rsidR="00DE0462" w:rsidRDefault="009C14A6" w:rsidP="009C14A6">
      <w:pPr>
        <w:pStyle w:val="Prrafodelista"/>
        <w:spacing w:line="276" w:lineRule="auto"/>
        <w:ind w:left="680"/>
        <w:jc w:val="center"/>
        <w:rPr>
          <w:rFonts w:eastAsiaTheme="minorEastAsia"/>
          <w:lang w:val="es-CL" w:eastAsia="en-US"/>
        </w:rPr>
      </w:pPr>
      <w:r>
        <w:rPr>
          <w:rFonts w:eastAsiaTheme="minorEastAsia"/>
          <w:noProof/>
          <w:lang w:val="es-CL" w:eastAsia="es-CL"/>
        </w:rPr>
        <w:drawing>
          <wp:inline distT="0" distB="0" distL="0" distR="0" wp14:anchorId="7ABB55D3" wp14:editId="6DA243BA">
            <wp:extent cx="3093402" cy="1819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4813" cy="1843630"/>
                    </a:xfrm>
                    <a:prstGeom prst="rect">
                      <a:avLst/>
                    </a:prstGeom>
                    <a:noFill/>
                    <a:ln>
                      <a:noFill/>
                    </a:ln>
                  </pic:spPr>
                </pic:pic>
              </a:graphicData>
            </a:graphic>
          </wp:inline>
        </w:drawing>
      </w:r>
    </w:p>
    <w:p w14:paraId="54273FFA" w14:textId="77777777" w:rsidR="00D77495" w:rsidRDefault="00D77495" w:rsidP="00D77495">
      <w:pPr>
        <w:spacing w:line="276" w:lineRule="auto"/>
        <w:ind w:firstLine="360"/>
        <w:rPr>
          <w:rFonts w:eastAsiaTheme="minorHAnsi"/>
          <w:lang w:val="es-CL" w:eastAsia="en-US"/>
        </w:rPr>
      </w:pPr>
      <w:r>
        <w:rPr>
          <w:rFonts w:eastAsiaTheme="minorHAnsi"/>
          <w:lang w:val="es-CL" w:eastAsia="en-US"/>
        </w:rPr>
        <w:lastRenderedPageBreak/>
        <w:t>Ejemplo:</w:t>
      </w:r>
    </w:p>
    <w:p w14:paraId="00CE3503" w14:textId="77777777" w:rsidR="00D77495" w:rsidRPr="00D77495" w:rsidRDefault="00D77495" w:rsidP="00D77495">
      <w:pPr>
        <w:spacing w:line="276" w:lineRule="auto"/>
        <w:ind w:firstLine="360"/>
        <w:rPr>
          <w:rFonts w:eastAsiaTheme="minorHAnsi"/>
          <w:sz w:val="10"/>
          <w:lang w:val="es-CL" w:eastAsia="en-US"/>
        </w:rPr>
      </w:pPr>
    </w:p>
    <w:p w14:paraId="01D4779B" w14:textId="77777777" w:rsidR="00D77495" w:rsidRPr="00AA1756" w:rsidRDefault="00D77495" w:rsidP="00906DE9">
      <w:pPr>
        <w:pStyle w:val="Prrafodelista"/>
        <w:numPr>
          <w:ilvl w:val="0"/>
          <w:numId w:val="15"/>
        </w:numPr>
        <w:rPr>
          <w:rFonts w:eastAsiaTheme="minorHAnsi"/>
          <w:b/>
          <w:lang w:val="es-CL" w:eastAsia="en-US"/>
        </w:rPr>
      </w:pPr>
      <w:r w:rsidRPr="00AA1756">
        <w:rPr>
          <w:rFonts w:eastAsiaTheme="minorHAnsi"/>
          <w:lang w:val="es-CL" w:eastAsia="en-US"/>
        </w:rPr>
        <w:t>Sea</w:t>
      </w:r>
      <w:r>
        <w:rPr>
          <w:rFonts w:eastAsiaTheme="minorHAnsi"/>
          <w:lang w:val="es-CL" w:eastAsia="en-US"/>
        </w:rPr>
        <w:t>n</w:t>
      </w:r>
      <w:r w:rsidRPr="00AA1756">
        <w:rPr>
          <w:rFonts w:eastAsiaTheme="minorHAnsi"/>
          <w:lang w:val="es-CL" w:eastAsia="en-US"/>
        </w:rPr>
        <w:t xml:space="preserve"> </w:t>
      </w:r>
      <m:oMath>
        <m:r>
          <w:rPr>
            <w:rFonts w:ascii="Cambria Math" w:eastAsiaTheme="minorEastAsia" w:hAnsi="Cambria Math"/>
            <w:lang w:val="es-CL" w:eastAsia="en-US"/>
          </w:rPr>
          <m:t>A=</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 xml:space="preserve">a, b, c, d,e </m:t>
            </m:r>
          </m:e>
        </m:d>
      </m:oMath>
      <w:r>
        <w:rPr>
          <w:rFonts w:eastAsiaTheme="minorEastAsia"/>
          <w:lang w:val="es-CL" w:eastAsia="en-US"/>
        </w:rPr>
        <w:t xml:space="preserve"> </w:t>
      </w:r>
      <w:r w:rsidRPr="00AA1756">
        <w:rPr>
          <w:rFonts w:eastAsiaTheme="minorEastAsia"/>
          <w:lang w:val="es-CL" w:eastAsia="en-US"/>
        </w:rPr>
        <w:t>y</w:t>
      </w:r>
      <w:r>
        <w:rPr>
          <w:rFonts w:eastAsiaTheme="minorEastAsia"/>
          <w:lang w:val="es-CL" w:eastAsia="en-US"/>
        </w:rPr>
        <w:t xml:space="preserve"> </w:t>
      </w:r>
      <m:oMath>
        <m:r>
          <w:rPr>
            <w:rFonts w:ascii="Cambria Math" w:eastAsiaTheme="minorEastAsia" w:hAnsi="Cambria Math"/>
            <w:lang w:val="es-CL" w:eastAsia="en-US"/>
          </w:rPr>
          <m:t>B=</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a,e,i,o,u</m:t>
            </m:r>
          </m:e>
        </m:d>
      </m:oMath>
      <w:r w:rsidRPr="00AA1756">
        <w:rPr>
          <w:rFonts w:eastAsiaTheme="minorEastAsia"/>
          <w:lang w:val="es-CL" w:eastAsia="en-US"/>
        </w:rPr>
        <w:t>, entonces</w:t>
      </w:r>
      <w:r>
        <w:rPr>
          <w:rFonts w:eastAsiaTheme="minorEastAsia"/>
          <w:lang w:val="es-CL" w:eastAsia="en-US"/>
        </w:rPr>
        <w:t xml:space="preserve"> la diferencia entre </w:t>
      </w:r>
      <m:oMath>
        <m:r>
          <w:rPr>
            <w:rFonts w:ascii="Cambria Math" w:eastAsiaTheme="minorEastAsia" w:hAnsi="Cambria Math"/>
            <w:lang w:val="es-CL" w:eastAsia="en-US"/>
          </w:rPr>
          <m:t>A</m:t>
        </m:r>
      </m:oMath>
      <w:r>
        <w:rPr>
          <w:rFonts w:eastAsiaTheme="minorEastAsia"/>
          <w:lang w:val="es-CL" w:eastAsia="en-US"/>
        </w:rPr>
        <w:t xml:space="preserve"> y </w:t>
      </w:r>
      <m:oMath>
        <m:r>
          <w:rPr>
            <w:rFonts w:ascii="Cambria Math" w:eastAsiaTheme="minorEastAsia" w:hAnsi="Cambria Math"/>
            <w:lang w:val="es-CL" w:eastAsia="en-US"/>
          </w:rPr>
          <m:t>B</m:t>
        </m:r>
      </m:oMath>
      <w:r>
        <w:rPr>
          <w:rFonts w:eastAsiaTheme="minorEastAsia"/>
          <w:lang w:val="es-CL" w:eastAsia="en-US"/>
        </w:rPr>
        <w:t xml:space="preserve"> está dado por</w:t>
      </w:r>
      <w:r w:rsidRPr="00AA1756">
        <w:rPr>
          <w:rFonts w:eastAsiaTheme="minorEastAsia"/>
          <w:lang w:val="es-CL" w:eastAsia="en-US"/>
        </w:rPr>
        <w:t xml:space="preserve">:  </w:t>
      </w:r>
    </w:p>
    <w:p w14:paraId="4EFD1BAC" w14:textId="77777777" w:rsidR="00D77495" w:rsidRPr="00AA1756" w:rsidRDefault="00D77495" w:rsidP="00906DE9">
      <w:pPr>
        <w:pStyle w:val="Prrafodelista"/>
        <w:ind w:left="680"/>
        <w:rPr>
          <w:rFonts w:eastAsiaTheme="minorHAnsi"/>
          <w:b/>
          <w:sz w:val="18"/>
          <w:lang w:val="es-CL" w:eastAsia="en-US"/>
        </w:rPr>
      </w:pPr>
    </w:p>
    <w:p w14:paraId="5F1B7AD2" w14:textId="77777777" w:rsidR="00D77495" w:rsidRPr="00344567" w:rsidRDefault="00D77495" w:rsidP="00906DE9">
      <w:pPr>
        <w:pStyle w:val="Prrafodelista"/>
        <w:ind w:left="680"/>
        <w:rPr>
          <w:rFonts w:eastAsiaTheme="minorEastAsia"/>
          <w:lang w:val="es-CL" w:eastAsia="en-US"/>
        </w:rPr>
      </w:pPr>
      <m:oMathPara>
        <m:oMath>
          <m:r>
            <w:rPr>
              <w:rFonts w:ascii="Cambria Math" w:eastAsiaTheme="minorHAnsi" w:hAnsi="Cambria Math"/>
              <w:lang w:val="es-CL" w:eastAsia="en-US"/>
            </w:rPr>
            <m:t>A-B=</m:t>
          </m:r>
          <m:d>
            <m:dPr>
              <m:begChr m:val="{"/>
              <m:endChr m:val="}"/>
              <m:ctrlPr>
                <w:rPr>
                  <w:rFonts w:ascii="Cambria Math" w:eastAsiaTheme="minorEastAsia" w:hAnsi="Cambria Math"/>
                  <w:i/>
                  <w:lang w:val="es-CL" w:eastAsia="en-US"/>
                </w:rPr>
              </m:ctrlPr>
            </m:dPr>
            <m:e>
              <m:r>
                <w:rPr>
                  <w:rFonts w:ascii="Cambria Math" w:eastAsiaTheme="minorEastAsia" w:hAnsi="Cambria Math"/>
                  <w:lang w:val="es-CL" w:eastAsia="en-US"/>
                </w:rPr>
                <m:t>b, c, d</m:t>
              </m:r>
            </m:e>
          </m:d>
        </m:oMath>
      </m:oMathPara>
    </w:p>
    <w:p w14:paraId="0D43B1E6" w14:textId="77777777" w:rsidR="00D77495" w:rsidRDefault="00D77495" w:rsidP="00D77495">
      <w:pPr>
        <w:pStyle w:val="Prrafodelista"/>
        <w:spacing w:line="276" w:lineRule="auto"/>
        <w:ind w:left="680"/>
        <w:rPr>
          <w:rFonts w:eastAsiaTheme="minorEastAsia"/>
          <w:lang w:val="es-CL" w:eastAsia="en-US"/>
        </w:rPr>
      </w:pPr>
      <w:r>
        <w:rPr>
          <w:rFonts w:eastAsiaTheme="minorEastAsia"/>
          <w:lang w:val="es-CL" w:eastAsia="en-US"/>
        </w:rPr>
        <w:t xml:space="preserve">El diagrama de Venn de </w:t>
      </w:r>
      <m:oMath>
        <m:r>
          <w:rPr>
            <w:rFonts w:ascii="Cambria Math" w:eastAsiaTheme="minorEastAsia" w:hAnsi="Cambria Math"/>
            <w:lang w:val="es-CL" w:eastAsia="en-US"/>
          </w:rPr>
          <m:t>A-B</m:t>
        </m:r>
      </m:oMath>
      <w:r>
        <w:rPr>
          <w:rFonts w:eastAsiaTheme="minorEastAsia"/>
          <w:lang w:val="es-CL" w:eastAsia="en-US"/>
        </w:rPr>
        <w:t xml:space="preserve"> es:</w:t>
      </w:r>
    </w:p>
    <w:p w14:paraId="71F7B373" w14:textId="77777777" w:rsidR="00D77495" w:rsidRDefault="00D77495" w:rsidP="00D77495">
      <w:pPr>
        <w:pStyle w:val="Prrafodelista"/>
        <w:spacing w:line="276" w:lineRule="auto"/>
        <w:ind w:left="680"/>
        <w:jc w:val="center"/>
        <w:rPr>
          <w:rFonts w:eastAsiaTheme="minorEastAsia"/>
          <w:lang w:val="es-CL" w:eastAsia="en-US"/>
        </w:rPr>
      </w:pPr>
      <w:r>
        <w:rPr>
          <w:rFonts w:eastAsiaTheme="minorEastAsia"/>
          <w:noProof/>
          <w:lang w:val="es-CL" w:eastAsia="es-CL"/>
        </w:rPr>
        <w:drawing>
          <wp:inline distT="0" distB="0" distL="0" distR="0" wp14:anchorId="2FAAE683" wp14:editId="4D4980BB">
            <wp:extent cx="3200400" cy="185263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7495" cy="1868319"/>
                    </a:xfrm>
                    <a:prstGeom prst="rect">
                      <a:avLst/>
                    </a:prstGeom>
                    <a:noFill/>
                    <a:ln>
                      <a:noFill/>
                    </a:ln>
                  </pic:spPr>
                </pic:pic>
              </a:graphicData>
            </a:graphic>
          </wp:inline>
        </w:drawing>
      </w:r>
    </w:p>
    <w:p w14:paraId="789BEC70" w14:textId="77777777" w:rsidR="00310E8B" w:rsidRDefault="00310E8B" w:rsidP="00310E8B">
      <w:pPr>
        <w:pStyle w:val="Prrafodelista"/>
        <w:numPr>
          <w:ilvl w:val="0"/>
          <w:numId w:val="1"/>
        </w:numPr>
        <w:spacing w:line="276" w:lineRule="auto"/>
        <w:rPr>
          <w:rFonts w:eastAsiaTheme="minorHAnsi"/>
          <w:b/>
          <w:lang w:val="es-CL" w:eastAsia="en-US"/>
        </w:rPr>
      </w:pPr>
      <w:r>
        <w:rPr>
          <w:rFonts w:eastAsiaTheme="minorHAnsi"/>
          <w:b/>
          <w:lang w:val="es-CL" w:eastAsia="en-US"/>
        </w:rPr>
        <w:t>Intervalos de Números Reales</w:t>
      </w:r>
    </w:p>
    <w:p w14:paraId="10CA7A8E" w14:textId="77777777" w:rsidR="00221A74" w:rsidRDefault="00221A74" w:rsidP="00906DE9">
      <w:pPr>
        <w:pStyle w:val="Sinespaciado"/>
      </w:pPr>
    </w:p>
    <w:p w14:paraId="42CC426C" w14:textId="77777777" w:rsidR="00310E8B" w:rsidRDefault="00221A74" w:rsidP="00906DE9">
      <w:pPr>
        <w:pStyle w:val="Prrafodelista"/>
        <w:ind w:left="360"/>
        <w:rPr>
          <w:rFonts w:eastAsiaTheme="minorHAnsi"/>
          <w:lang w:val="es-CL" w:eastAsia="en-US"/>
        </w:rPr>
      </w:pPr>
      <w:r>
        <w:rPr>
          <w:rFonts w:eastAsiaTheme="minorHAnsi"/>
          <w:lang w:val="es-CL" w:eastAsia="en-US"/>
        </w:rPr>
        <w:t xml:space="preserve">Considerando que la recta real es una representación gráfica del </w:t>
      </w:r>
      <w:r w:rsidR="000A6AA1">
        <w:rPr>
          <w:rFonts w:eastAsiaTheme="minorHAnsi"/>
          <w:lang w:val="es-CL" w:eastAsia="en-US"/>
        </w:rPr>
        <w:t>conjunto</w:t>
      </w:r>
      <m:oMath>
        <m:r>
          <m:rPr>
            <m:scr m:val="double-struck"/>
          </m:rPr>
          <w:rPr>
            <w:rFonts w:ascii="Cambria Math" w:eastAsiaTheme="minorHAnsi" w:hAnsi="Cambria Math"/>
            <w:lang w:val="es-CL" w:eastAsia="en-US"/>
          </w:rPr>
          <m:t xml:space="preserve"> R</m:t>
        </m:r>
      </m:oMath>
      <w:r>
        <w:rPr>
          <w:rFonts w:eastAsiaTheme="minorEastAsia"/>
          <w:lang w:val="es-CL" w:eastAsia="en-US"/>
        </w:rPr>
        <w:t>, podemos decir que u</w:t>
      </w:r>
      <w:r w:rsidRPr="00221A74">
        <w:rPr>
          <w:rFonts w:eastAsiaTheme="minorHAnsi"/>
          <w:lang w:val="es-CL" w:eastAsia="en-US"/>
        </w:rPr>
        <w:t xml:space="preserve">n subconjunto de la recta real se llama intervalo, y contiene a todos los números reales que están comprendidos entre dos </w:t>
      </w:r>
      <w:r w:rsidR="000A6AA1">
        <w:rPr>
          <w:rFonts w:eastAsiaTheme="minorHAnsi"/>
          <w:lang w:val="es-CL" w:eastAsia="en-US"/>
        </w:rPr>
        <w:t xml:space="preserve">de </w:t>
      </w:r>
      <w:r w:rsidRPr="00221A74">
        <w:rPr>
          <w:rFonts w:eastAsiaTheme="minorHAnsi"/>
          <w:lang w:val="es-CL" w:eastAsia="en-US"/>
        </w:rPr>
        <w:t>sus elementos.</w:t>
      </w:r>
      <w:r>
        <w:rPr>
          <w:rFonts w:eastAsiaTheme="minorHAnsi"/>
          <w:lang w:val="es-CL" w:eastAsia="en-US"/>
        </w:rPr>
        <w:t xml:space="preserve"> </w:t>
      </w:r>
      <w:r w:rsidRPr="00221A74">
        <w:rPr>
          <w:rFonts w:eastAsiaTheme="minorHAnsi"/>
          <w:lang w:val="es-CL" w:eastAsia="en-US"/>
        </w:rPr>
        <w:t>Geométricamente los intervalos corresponden a segmentos de recta, semirrectas o la misma recta real.</w:t>
      </w:r>
    </w:p>
    <w:p w14:paraId="311D02DA" w14:textId="77777777" w:rsidR="00221A74" w:rsidRDefault="00221A74" w:rsidP="00906DE9">
      <w:pPr>
        <w:pStyle w:val="Sinespaciado"/>
      </w:pPr>
    </w:p>
    <w:p w14:paraId="410321F6" w14:textId="3F6F5471" w:rsidR="00221A74" w:rsidRDefault="00221A74" w:rsidP="00221A74">
      <w:pPr>
        <w:pStyle w:val="Prrafodelista"/>
        <w:spacing w:line="276" w:lineRule="auto"/>
        <w:ind w:left="360"/>
        <w:rPr>
          <w:rFonts w:eastAsiaTheme="minorHAnsi"/>
          <w:lang w:val="es-CL" w:eastAsia="en-US"/>
        </w:rPr>
      </w:pPr>
      <w:r>
        <w:rPr>
          <w:rFonts w:eastAsiaTheme="minorHAnsi"/>
          <w:lang w:val="es-CL" w:eastAsia="en-US"/>
        </w:rPr>
        <w:t>A continuación</w:t>
      </w:r>
      <w:r w:rsidR="00906DE9">
        <w:rPr>
          <w:rFonts w:eastAsiaTheme="minorHAnsi"/>
          <w:lang w:val="es-CL" w:eastAsia="en-US"/>
        </w:rPr>
        <w:t>,</w:t>
      </w:r>
      <w:r>
        <w:rPr>
          <w:rFonts w:eastAsiaTheme="minorHAnsi"/>
          <w:lang w:val="es-CL" w:eastAsia="en-US"/>
        </w:rPr>
        <w:t xml:space="preserve"> se presentan los distintos tipos de intervalos:</w:t>
      </w:r>
    </w:p>
    <w:tbl>
      <w:tblPr>
        <w:tblStyle w:val="Tablaconcuadrcula"/>
        <w:tblW w:w="8646" w:type="dxa"/>
        <w:tblInd w:w="421" w:type="dxa"/>
        <w:tblLook w:val="04A0" w:firstRow="1" w:lastRow="0" w:firstColumn="1" w:lastColumn="0" w:noHBand="0" w:noVBand="1"/>
      </w:tblPr>
      <w:tblGrid>
        <w:gridCol w:w="1459"/>
        <w:gridCol w:w="1291"/>
        <w:gridCol w:w="2432"/>
        <w:gridCol w:w="3464"/>
      </w:tblGrid>
      <w:tr w:rsidR="00704658" w14:paraId="616609FA" w14:textId="77777777" w:rsidTr="00906DE9">
        <w:tc>
          <w:tcPr>
            <w:tcW w:w="1459" w:type="dxa"/>
            <w:vAlign w:val="center"/>
          </w:tcPr>
          <w:p w14:paraId="58E9325D" w14:textId="77777777" w:rsidR="00A952E5" w:rsidRPr="00CE3A18" w:rsidRDefault="00CE3A18" w:rsidP="00906DE9">
            <w:pPr>
              <w:pStyle w:val="Prrafodelista"/>
              <w:spacing w:line="276" w:lineRule="auto"/>
              <w:ind w:left="0"/>
              <w:jc w:val="center"/>
              <w:rPr>
                <w:rFonts w:eastAsiaTheme="minorHAnsi"/>
                <w:b/>
                <w:lang w:val="es-CL" w:eastAsia="en-US"/>
              </w:rPr>
            </w:pPr>
            <w:r w:rsidRPr="00CE3A18">
              <w:rPr>
                <w:rFonts w:eastAsiaTheme="minorHAnsi"/>
                <w:b/>
                <w:lang w:val="es-CL" w:eastAsia="en-US"/>
              </w:rPr>
              <w:t>Tipo de intervalo</w:t>
            </w:r>
          </w:p>
        </w:tc>
        <w:tc>
          <w:tcPr>
            <w:tcW w:w="1291" w:type="dxa"/>
            <w:vAlign w:val="center"/>
          </w:tcPr>
          <w:p w14:paraId="053DF01B" w14:textId="77777777" w:rsidR="00A952E5" w:rsidRPr="00CE3A18" w:rsidRDefault="00CE3A18" w:rsidP="00906DE9">
            <w:pPr>
              <w:pStyle w:val="Prrafodelista"/>
              <w:spacing w:line="480" w:lineRule="auto"/>
              <w:ind w:left="0"/>
              <w:jc w:val="center"/>
              <w:rPr>
                <w:rFonts w:eastAsiaTheme="minorHAnsi"/>
                <w:b/>
                <w:lang w:val="es-CL" w:eastAsia="en-US"/>
              </w:rPr>
            </w:pPr>
            <w:r w:rsidRPr="00CE3A18">
              <w:rPr>
                <w:rFonts w:eastAsiaTheme="minorHAnsi"/>
                <w:b/>
                <w:lang w:val="es-CL" w:eastAsia="en-US"/>
              </w:rPr>
              <w:t>Notación</w:t>
            </w:r>
          </w:p>
        </w:tc>
        <w:tc>
          <w:tcPr>
            <w:tcW w:w="2432" w:type="dxa"/>
            <w:vAlign w:val="center"/>
          </w:tcPr>
          <w:p w14:paraId="3430F8E0" w14:textId="77777777" w:rsidR="00A952E5" w:rsidRPr="00CE3A18" w:rsidRDefault="00CE3A18" w:rsidP="00906DE9">
            <w:pPr>
              <w:pStyle w:val="Prrafodelista"/>
              <w:spacing w:line="276" w:lineRule="auto"/>
              <w:ind w:left="0"/>
              <w:jc w:val="center"/>
              <w:rPr>
                <w:rFonts w:eastAsiaTheme="minorHAnsi"/>
                <w:b/>
                <w:lang w:val="es-CL" w:eastAsia="en-US"/>
              </w:rPr>
            </w:pPr>
            <w:r w:rsidRPr="00CE3A18">
              <w:rPr>
                <w:rFonts w:eastAsiaTheme="minorHAnsi"/>
                <w:b/>
                <w:lang w:val="es-CL" w:eastAsia="en-US"/>
              </w:rPr>
              <w:t>Conjunto</w:t>
            </w:r>
          </w:p>
          <w:p w14:paraId="55C884A3" w14:textId="77777777" w:rsidR="00CE3A18" w:rsidRPr="00CE3A18" w:rsidRDefault="00CE3A18" w:rsidP="00906DE9">
            <w:pPr>
              <w:pStyle w:val="Prrafodelista"/>
              <w:spacing w:line="276" w:lineRule="auto"/>
              <w:ind w:left="0"/>
              <w:jc w:val="center"/>
              <w:rPr>
                <w:rFonts w:eastAsiaTheme="minorHAnsi"/>
                <w:lang w:val="es-CL" w:eastAsia="en-US"/>
              </w:rPr>
            </w:pPr>
            <w:r w:rsidRPr="00CE3A18">
              <w:rPr>
                <w:rFonts w:eastAsiaTheme="minorHAnsi"/>
                <w:sz w:val="22"/>
                <w:lang w:val="es-CL" w:eastAsia="en-US"/>
              </w:rPr>
              <w:t>(por comprensión)</w:t>
            </w:r>
          </w:p>
        </w:tc>
        <w:tc>
          <w:tcPr>
            <w:tcW w:w="3464" w:type="dxa"/>
            <w:vAlign w:val="center"/>
          </w:tcPr>
          <w:p w14:paraId="08954433" w14:textId="77777777" w:rsidR="00A952E5" w:rsidRPr="00CE3A18" w:rsidRDefault="00CE3A18" w:rsidP="00906DE9">
            <w:pPr>
              <w:pStyle w:val="Prrafodelista"/>
              <w:spacing w:line="480" w:lineRule="auto"/>
              <w:ind w:left="0"/>
              <w:jc w:val="center"/>
              <w:rPr>
                <w:rFonts w:eastAsiaTheme="minorHAnsi"/>
                <w:b/>
                <w:lang w:val="es-CL" w:eastAsia="en-US"/>
              </w:rPr>
            </w:pPr>
            <w:r w:rsidRPr="00CE3A18">
              <w:rPr>
                <w:rFonts w:eastAsiaTheme="minorHAnsi"/>
                <w:b/>
                <w:lang w:val="es-CL" w:eastAsia="en-US"/>
              </w:rPr>
              <w:t>Representación gráfica</w:t>
            </w:r>
          </w:p>
        </w:tc>
      </w:tr>
      <w:tr w:rsidR="00704658" w14:paraId="17288BC5" w14:textId="77777777" w:rsidTr="00906DE9">
        <w:trPr>
          <w:trHeight w:val="20"/>
        </w:trPr>
        <w:tc>
          <w:tcPr>
            <w:tcW w:w="1459" w:type="dxa"/>
            <w:vAlign w:val="center"/>
          </w:tcPr>
          <w:p w14:paraId="2299B787" w14:textId="77777777" w:rsidR="00CE3A18" w:rsidRPr="00CE3A18" w:rsidRDefault="00CE3A18" w:rsidP="00CE3A18">
            <w:pPr>
              <w:pStyle w:val="Prrafodelista"/>
              <w:spacing w:line="480" w:lineRule="auto"/>
              <w:ind w:left="0"/>
              <w:jc w:val="center"/>
              <w:rPr>
                <w:rFonts w:eastAsiaTheme="minorHAnsi"/>
                <w:sz w:val="10"/>
                <w:lang w:val="es-CL" w:eastAsia="en-US"/>
              </w:rPr>
            </w:pPr>
          </w:p>
          <w:p w14:paraId="7E228B9C" w14:textId="77777777" w:rsidR="00A952E5" w:rsidRDefault="00CE3A18" w:rsidP="00CE3A18">
            <w:pPr>
              <w:pStyle w:val="Prrafodelista"/>
              <w:spacing w:line="480" w:lineRule="auto"/>
              <w:ind w:left="0"/>
              <w:jc w:val="center"/>
              <w:rPr>
                <w:rFonts w:eastAsiaTheme="minorHAnsi"/>
                <w:lang w:val="es-CL" w:eastAsia="en-US"/>
              </w:rPr>
            </w:pPr>
            <w:r>
              <w:rPr>
                <w:rFonts w:eastAsiaTheme="minorHAnsi"/>
                <w:lang w:val="es-CL" w:eastAsia="en-US"/>
              </w:rPr>
              <w:t>Cerrado</w:t>
            </w:r>
          </w:p>
        </w:tc>
        <w:tc>
          <w:tcPr>
            <w:tcW w:w="1291" w:type="dxa"/>
            <w:vAlign w:val="center"/>
          </w:tcPr>
          <w:p w14:paraId="0E52CA26" w14:textId="77777777" w:rsidR="00A952E5" w:rsidRDefault="001B7BEC" w:rsidP="00CE3A1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a,b</m:t>
                    </m:r>
                  </m:e>
                </m:d>
              </m:oMath>
            </m:oMathPara>
          </w:p>
        </w:tc>
        <w:tc>
          <w:tcPr>
            <w:tcW w:w="2432" w:type="dxa"/>
            <w:vAlign w:val="center"/>
          </w:tcPr>
          <w:p w14:paraId="1921CBA1" w14:textId="77777777" w:rsidR="00A952E5" w:rsidRDefault="001B7BEC" w:rsidP="00CE3A1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x</m:t>
                    </m:r>
                    <m:r>
                      <m:rPr>
                        <m:scr m:val="double-struck"/>
                      </m:rPr>
                      <w:rPr>
                        <w:rFonts w:ascii="Cambria Math" w:eastAsiaTheme="minorHAnsi" w:hAnsi="Cambria Math"/>
                        <w:lang w:val="es-CL" w:eastAsia="en-US"/>
                      </w:rPr>
                      <m:t xml:space="preserve">∈R  </m:t>
                    </m:r>
                  </m:e>
                  <m:e>
                    <m:r>
                      <w:rPr>
                        <w:rFonts w:ascii="Cambria Math" w:eastAsiaTheme="minorHAnsi" w:hAnsi="Cambria Math"/>
                        <w:lang w:val="es-CL" w:eastAsia="en-US"/>
                      </w:rPr>
                      <m:t xml:space="preserve"> a≤x≤b</m:t>
                    </m:r>
                  </m:e>
                </m:d>
              </m:oMath>
            </m:oMathPara>
          </w:p>
        </w:tc>
        <w:tc>
          <w:tcPr>
            <w:tcW w:w="3464" w:type="dxa"/>
            <w:vAlign w:val="center"/>
          </w:tcPr>
          <w:p w14:paraId="408D9F54" w14:textId="77777777" w:rsidR="005C55E4" w:rsidRPr="005C55E4" w:rsidRDefault="005C55E4" w:rsidP="005C55E4">
            <w:pPr>
              <w:pStyle w:val="Prrafodelista"/>
              <w:spacing w:line="480" w:lineRule="auto"/>
              <w:ind w:left="0"/>
              <w:jc w:val="center"/>
              <w:rPr>
                <w:rFonts w:eastAsiaTheme="minorHAnsi"/>
                <w:sz w:val="6"/>
                <w:lang w:val="es-CL" w:eastAsia="en-US"/>
              </w:rPr>
            </w:pPr>
          </w:p>
          <w:p w14:paraId="14262A11" w14:textId="77777777" w:rsidR="00A952E5" w:rsidRDefault="005C55E4" w:rsidP="005C55E4">
            <w:pPr>
              <w:pStyle w:val="Prrafodelista"/>
              <w:spacing w:line="480" w:lineRule="auto"/>
              <w:ind w:left="0"/>
              <w:jc w:val="center"/>
              <w:rPr>
                <w:rFonts w:eastAsiaTheme="minorHAnsi"/>
                <w:lang w:val="es-CL" w:eastAsia="en-US"/>
              </w:rPr>
            </w:pPr>
            <w:r w:rsidRPr="005C55E4">
              <w:rPr>
                <w:rFonts w:eastAsiaTheme="minorHAnsi"/>
                <w:noProof/>
                <w:lang w:val="es-CL" w:eastAsia="es-CL"/>
              </w:rPr>
              <w:drawing>
                <wp:inline distT="0" distB="0" distL="0" distR="0" wp14:anchorId="780F3653" wp14:editId="7AA4006A">
                  <wp:extent cx="2062500" cy="36000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2500" cy="360000"/>
                          </a:xfrm>
                          <a:prstGeom prst="rect">
                            <a:avLst/>
                          </a:prstGeom>
                          <a:noFill/>
                          <a:ln>
                            <a:noFill/>
                          </a:ln>
                        </pic:spPr>
                      </pic:pic>
                    </a:graphicData>
                  </a:graphic>
                </wp:inline>
              </w:drawing>
            </w:r>
          </w:p>
        </w:tc>
      </w:tr>
      <w:tr w:rsidR="00704658" w14:paraId="680989B9" w14:textId="77777777" w:rsidTr="00906DE9">
        <w:trPr>
          <w:trHeight w:val="20"/>
        </w:trPr>
        <w:tc>
          <w:tcPr>
            <w:tcW w:w="1459" w:type="dxa"/>
            <w:vAlign w:val="center"/>
          </w:tcPr>
          <w:p w14:paraId="0986C3E2" w14:textId="77777777" w:rsidR="00CE3A18" w:rsidRPr="00CE3A18" w:rsidRDefault="00CE3A18" w:rsidP="00CE3A18">
            <w:pPr>
              <w:pStyle w:val="Prrafodelista"/>
              <w:spacing w:line="480" w:lineRule="auto"/>
              <w:ind w:left="0"/>
              <w:jc w:val="center"/>
              <w:rPr>
                <w:rFonts w:eastAsiaTheme="minorHAnsi"/>
                <w:sz w:val="10"/>
                <w:lang w:val="es-CL" w:eastAsia="en-US"/>
              </w:rPr>
            </w:pPr>
          </w:p>
          <w:p w14:paraId="12157B3D" w14:textId="77777777" w:rsidR="00A952E5" w:rsidRDefault="00CE3A18" w:rsidP="00CE3A18">
            <w:pPr>
              <w:pStyle w:val="Prrafodelista"/>
              <w:spacing w:line="480" w:lineRule="auto"/>
              <w:ind w:left="0"/>
              <w:jc w:val="center"/>
              <w:rPr>
                <w:rFonts w:eastAsiaTheme="minorHAnsi"/>
                <w:lang w:val="es-CL" w:eastAsia="en-US"/>
              </w:rPr>
            </w:pPr>
            <w:r>
              <w:rPr>
                <w:rFonts w:eastAsiaTheme="minorHAnsi"/>
                <w:lang w:val="es-CL" w:eastAsia="en-US"/>
              </w:rPr>
              <w:t>Abierto</w:t>
            </w:r>
          </w:p>
        </w:tc>
        <w:tc>
          <w:tcPr>
            <w:tcW w:w="1291" w:type="dxa"/>
            <w:vAlign w:val="center"/>
          </w:tcPr>
          <w:p w14:paraId="5D25873C" w14:textId="77777777" w:rsidR="00A952E5" w:rsidRDefault="001B7BEC" w:rsidP="00CE3A1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a,b</m:t>
                    </m:r>
                  </m:e>
                </m:d>
              </m:oMath>
            </m:oMathPara>
          </w:p>
        </w:tc>
        <w:tc>
          <w:tcPr>
            <w:tcW w:w="2432" w:type="dxa"/>
            <w:vAlign w:val="center"/>
          </w:tcPr>
          <w:p w14:paraId="03C1EBDB" w14:textId="77777777" w:rsidR="00A952E5" w:rsidRDefault="001B7BEC" w:rsidP="00CE3A1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x</m:t>
                    </m:r>
                    <m:r>
                      <m:rPr>
                        <m:scr m:val="double-struck"/>
                      </m:rPr>
                      <w:rPr>
                        <w:rFonts w:ascii="Cambria Math" w:eastAsiaTheme="minorHAnsi" w:hAnsi="Cambria Math"/>
                        <w:lang w:val="es-CL" w:eastAsia="en-US"/>
                      </w:rPr>
                      <m:t xml:space="preserve">∈R </m:t>
                    </m:r>
                  </m:e>
                  <m:e>
                    <m:r>
                      <w:rPr>
                        <w:rFonts w:ascii="Cambria Math" w:eastAsiaTheme="minorHAnsi" w:hAnsi="Cambria Math"/>
                        <w:lang w:val="es-CL" w:eastAsia="en-US"/>
                      </w:rPr>
                      <m:t xml:space="preserve"> a&lt;x&lt;b</m:t>
                    </m:r>
                  </m:e>
                </m:d>
              </m:oMath>
            </m:oMathPara>
          </w:p>
        </w:tc>
        <w:tc>
          <w:tcPr>
            <w:tcW w:w="3464" w:type="dxa"/>
            <w:vAlign w:val="center"/>
          </w:tcPr>
          <w:p w14:paraId="4181E8FB" w14:textId="77777777" w:rsidR="005C55E4" w:rsidRPr="005C55E4" w:rsidRDefault="005C55E4" w:rsidP="00CE3A18">
            <w:pPr>
              <w:pStyle w:val="Prrafodelista"/>
              <w:spacing w:line="480" w:lineRule="auto"/>
              <w:ind w:left="0"/>
              <w:jc w:val="center"/>
              <w:rPr>
                <w:rFonts w:eastAsiaTheme="minorHAnsi"/>
                <w:sz w:val="6"/>
                <w:lang w:val="es-CL" w:eastAsia="en-US"/>
              </w:rPr>
            </w:pPr>
          </w:p>
          <w:p w14:paraId="2FD3B668" w14:textId="77777777" w:rsidR="00A952E5" w:rsidRDefault="005C55E4" w:rsidP="00CE3A18">
            <w:pPr>
              <w:pStyle w:val="Prrafodelista"/>
              <w:spacing w:line="480" w:lineRule="auto"/>
              <w:ind w:left="0"/>
              <w:jc w:val="center"/>
              <w:rPr>
                <w:rFonts w:eastAsiaTheme="minorHAnsi"/>
                <w:lang w:val="es-CL" w:eastAsia="en-US"/>
              </w:rPr>
            </w:pPr>
            <w:r w:rsidRPr="005C55E4">
              <w:rPr>
                <w:rFonts w:eastAsiaTheme="minorHAnsi"/>
                <w:noProof/>
                <w:lang w:val="es-CL" w:eastAsia="es-CL"/>
              </w:rPr>
              <w:drawing>
                <wp:inline distT="0" distB="0" distL="0" distR="0" wp14:anchorId="00B0E2DD" wp14:editId="1CFBF19C">
                  <wp:extent cx="2002500" cy="36000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2500" cy="360000"/>
                          </a:xfrm>
                          <a:prstGeom prst="rect">
                            <a:avLst/>
                          </a:prstGeom>
                          <a:noFill/>
                          <a:ln>
                            <a:noFill/>
                          </a:ln>
                        </pic:spPr>
                      </pic:pic>
                    </a:graphicData>
                  </a:graphic>
                </wp:inline>
              </w:drawing>
            </w:r>
          </w:p>
        </w:tc>
      </w:tr>
      <w:tr w:rsidR="005C55E4" w14:paraId="5CC37C30" w14:textId="77777777" w:rsidTr="00906DE9">
        <w:trPr>
          <w:trHeight w:val="20"/>
        </w:trPr>
        <w:tc>
          <w:tcPr>
            <w:tcW w:w="1459" w:type="dxa"/>
            <w:vMerge w:val="restart"/>
            <w:vAlign w:val="center"/>
          </w:tcPr>
          <w:p w14:paraId="50F56528" w14:textId="77777777" w:rsidR="00CE3A18" w:rsidRDefault="00CE3A18" w:rsidP="00CE3A18">
            <w:pPr>
              <w:pStyle w:val="Prrafodelista"/>
              <w:spacing w:line="480" w:lineRule="auto"/>
              <w:ind w:left="0"/>
              <w:jc w:val="center"/>
              <w:rPr>
                <w:rFonts w:eastAsiaTheme="minorHAnsi"/>
                <w:lang w:val="es-CL" w:eastAsia="en-US"/>
              </w:rPr>
            </w:pPr>
            <w:r>
              <w:rPr>
                <w:rFonts w:eastAsiaTheme="minorHAnsi"/>
                <w:lang w:val="es-CL" w:eastAsia="en-US"/>
              </w:rPr>
              <w:t>Semiabierto</w:t>
            </w:r>
          </w:p>
        </w:tc>
        <w:tc>
          <w:tcPr>
            <w:tcW w:w="1291" w:type="dxa"/>
            <w:vAlign w:val="center"/>
          </w:tcPr>
          <w:p w14:paraId="71369F66" w14:textId="77777777" w:rsidR="00CE3A18" w:rsidRPr="00CE3A18" w:rsidRDefault="00CE3A18" w:rsidP="00CE3A18">
            <w:pPr>
              <w:pStyle w:val="Prrafodelista"/>
              <w:spacing w:line="480" w:lineRule="auto"/>
              <w:ind w:left="0"/>
              <w:jc w:val="center"/>
              <w:rPr>
                <w:rFonts w:eastAsiaTheme="minorEastAsia"/>
                <w:sz w:val="10"/>
                <w:lang w:val="es-CL" w:eastAsia="en-US"/>
              </w:rPr>
            </w:pPr>
          </w:p>
          <w:p w14:paraId="578DED29" w14:textId="77777777" w:rsidR="00CE3A18" w:rsidRDefault="001B7BEC" w:rsidP="00CE3A1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a,b</m:t>
                    </m:r>
                  </m:e>
                </m:d>
              </m:oMath>
            </m:oMathPara>
          </w:p>
        </w:tc>
        <w:tc>
          <w:tcPr>
            <w:tcW w:w="2432" w:type="dxa"/>
            <w:vAlign w:val="center"/>
          </w:tcPr>
          <w:p w14:paraId="7AD02751" w14:textId="77777777" w:rsidR="00CE3A18" w:rsidRDefault="001B7BEC" w:rsidP="0070465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x</m:t>
                    </m:r>
                    <m:r>
                      <m:rPr>
                        <m:scr m:val="double-struck"/>
                      </m:rPr>
                      <w:rPr>
                        <w:rFonts w:ascii="Cambria Math" w:eastAsiaTheme="minorHAnsi" w:hAnsi="Cambria Math"/>
                        <w:lang w:val="es-CL" w:eastAsia="en-US"/>
                      </w:rPr>
                      <m:t xml:space="preserve">∈R </m:t>
                    </m:r>
                  </m:e>
                  <m:e>
                    <m:r>
                      <w:rPr>
                        <w:rFonts w:ascii="Cambria Math" w:eastAsiaTheme="minorHAnsi" w:hAnsi="Cambria Math"/>
                        <w:lang w:val="es-CL" w:eastAsia="en-US"/>
                      </w:rPr>
                      <m:t xml:space="preserve"> a≤x&lt;b</m:t>
                    </m:r>
                  </m:e>
                </m:d>
              </m:oMath>
            </m:oMathPara>
          </w:p>
        </w:tc>
        <w:tc>
          <w:tcPr>
            <w:tcW w:w="3464" w:type="dxa"/>
            <w:vAlign w:val="center"/>
          </w:tcPr>
          <w:p w14:paraId="1E813E12" w14:textId="77777777" w:rsidR="005C55E4" w:rsidRPr="005C55E4" w:rsidRDefault="005C55E4" w:rsidP="00CE3A18">
            <w:pPr>
              <w:pStyle w:val="Prrafodelista"/>
              <w:spacing w:line="480" w:lineRule="auto"/>
              <w:ind w:left="0"/>
              <w:jc w:val="center"/>
              <w:rPr>
                <w:rFonts w:eastAsiaTheme="minorHAnsi"/>
                <w:sz w:val="6"/>
                <w:lang w:val="es-CL" w:eastAsia="en-US"/>
              </w:rPr>
            </w:pPr>
          </w:p>
          <w:p w14:paraId="5F3704E4" w14:textId="77777777" w:rsidR="00CE3A18" w:rsidRDefault="005C55E4" w:rsidP="00CE3A18">
            <w:pPr>
              <w:pStyle w:val="Prrafodelista"/>
              <w:spacing w:line="480" w:lineRule="auto"/>
              <w:ind w:left="0"/>
              <w:jc w:val="center"/>
              <w:rPr>
                <w:rFonts w:eastAsiaTheme="minorHAnsi"/>
                <w:lang w:val="es-CL" w:eastAsia="en-US"/>
              </w:rPr>
            </w:pPr>
            <w:r w:rsidRPr="005C55E4">
              <w:rPr>
                <w:rFonts w:eastAsiaTheme="minorHAnsi"/>
                <w:noProof/>
                <w:lang w:val="es-CL" w:eastAsia="es-CL"/>
              </w:rPr>
              <w:drawing>
                <wp:inline distT="0" distB="0" distL="0" distR="0" wp14:anchorId="08709F6E" wp14:editId="63A0EEF3">
                  <wp:extent cx="1907182" cy="324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7182" cy="324000"/>
                          </a:xfrm>
                          <a:prstGeom prst="rect">
                            <a:avLst/>
                          </a:prstGeom>
                          <a:noFill/>
                          <a:ln>
                            <a:noFill/>
                          </a:ln>
                        </pic:spPr>
                      </pic:pic>
                    </a:graphicData>
                  </a:graphic>
                </wp:inline>
              </w:drawing>
            </w:r>
          </w:p>
        </w:tc>
      </w:tr>
      <w:tr w:rsidR="005C55E4" w14:paraId="25236B9A" w14:textId="77777777" w:rsidTr="00906DE9">
        <w:trPr>
          <w:trHeight w:val="20"/>
        </w:trPr>
        <w:tc>
          <w:tcPr>
            <w:tcW w:w="1459" w:type="dxa"/>
            <w:vMerge/>
            <w:vAlign w:val="center"/>
          </w:tcPr>
          <w:p w14:paraId="528023B7" w14:textId="77777777" w:rsidR="00CE3A18" w:rsidRDefault="00CE3A18" w:rsidP="00CE3A18">
            <w:pPr>
              <w:pStyle w:val="Prrafodelista"/>
              <w:spacing w:line="480" w:lineRule="auto"/>
              <w:ind w:left="0"/>
              <w:jc w:val="center"/>
              <w:rPr>
                <w:rFonts w:eastAsiaTheme="minorHAnsi"/>
                <w:lang w:val="es-CL" w:eastAsia="en-US"/>
              </w:rPr>
            </w:pPr>
          </w:p>
        </w:tc>
        <w:tc>
          <w:tcPr>
            <w:tcW w:w="1291" w:type="dxa"/>
            <w:vAlign w:val="center"/>
          </w:tcPr>
          <w:p w14:paraId="18E6FB00" w14:textId="77777777" w:rsidR="00CE3A18" w:rsidRPr="00704658" w:rsidRDefault="00CE3A18" w:rsidP="00CE3A18">
            <w:pPr>
              <w:pStyle w:val="Prrafodelista"/>
              <w:spacing w:line="480" w:lineRule="auto"/>
              <w:ind w:left="0"/>
              <w:jc w:val="center"/>
              <w:rPr>
                <w:rFonts w:eastAsiaTheme="minorHAnsi"/>
                <w:sz w:val="10"/>
                <w:lang w:val="es-CL" w:eastAsia="en-US"/>
              </w:rPr>
            </w:pPr>
          </w:p>
          <w:p w14:paraId="7037E878" w14:textId="77777777" w:rsidR="00704658" w:rsidRDefault="001B7BEC" w:rsidP="00CE3A1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a,b</m:t>
                    </m:r>
                  </m:e>
                </m:d>
              </m:oMath>
            </m:oMathPara>
          </w:p>
        </w:tc>
        <w:tc>
          <w:tcPr>
            <w:tcW w:w="2432" w:type="dxa"/>
            <w:vAlign w:val="center"/>
          </w:tcPr>
          <w:p w14:paraId="2BDE29A6" w14:textId="77777777" w:rsidR="00CE3A18" w:rsidRDefault="001B7BEC" w:rsidP="00CE3A1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x</m:t>
                    </m:r>
                    <m:r>
                      <m:rPr>
                        <m:scr m:val="double-struck"/>
                      </m:rPr>
                      <w:rPr>
                        <w:rFonts w:ascii="Cambria Math" w:eastAsiaTheme="minorHAnsi" w:hAnsi="Cambria Math"/>
                        <w:lang w:val="es-CL" w:eastAsia="en-US"/>
                      </w:rPr>
                      <m:t xml:space="preserve">∈R </m:t>
                    </m:r>
                  </m:e>
                  <m:e>
                    <m:r>
                      <w:rPr>
                        <w:rFonts w:ascii="Cambria Math" w:eastAsiaTheme="minorHAnsi" w:hAnsi="Cambria Math"/>
                        <w:lang w:val="es-CL" w:eastAsia="en-US"/>
                      </w:rPr>
                      <m:t xml:space="preserve"> a&lt;x≤b</m:t>
                    </m:r>
                  </m:e>
                </m:d>
              </m:oMath>
            </m:oMathPara>
          </w:p>
        </w:tc>
        <w:tc>
          <w:tcPr>
            <w:tcW w:w="3464" w:type="dxa"/>
            <w:vAlign w:val="center"/>
          </w:tcPr>
          <w:p w14:paraId="04F08812" w14:textId="77777777" w:rsidR="005C55E4" w:rsidRPr="005C55E4" w:rsidRDefault="005C55E4" w:rsidP="00CE3A18">
            <w:pPr>
              <w:pStyle w:val="Prrafodelista"/>
              <w:spacing w:line="480" w:lineRule="auto"/>
              <w:ind w:left="0"/>
              <w:jc w:val="center"/>
              <w:rPr>
                <w:rFonts w:eastAsiaTheme="minorHAnsi"/>
                <w:sz w:val="6"/>
                <w:lang w:val="es-CL" w:eastAsia="en-US"/>
              </w:rPr>
            </w:pPr>
          </w:p>
          <w:p w14:paraId="1AA0C7F3" w14:textId="77777777" w:rsidR="00CE3A18" w:rsidRDefault="005C55E4" w:rsidP="00CE3A18">
            <w:pPr>
              <w:pStyle w:val="Prrafodelista"/>
              <w:spacing w:line="480" w:lineRule="auto"/>
              <w:ind w:left="0"/>
              <w:jc w:val="center"/>
              <w:rPr>
                <w:rFonts w:eastAsiaTheme="minorHAnsi"/>
                <w:lang w:val="es-CL" w:eastAsia="en-US"/>
              </w:rPr>
            </w:pPr>
            <w:r w:rsidRPr="005C55E4">
              <w:rPr>
                <w:rFonts w:eastAsiaTheme="minorHAnsi"/>
                <w:noProof/>
                <w:lang w:val="es-CL" w:eastAsia="es-CL"/>
              </w:rPr>
              <w:drawing>
                <wp:inline distT="0" distB="0" distL="0" distR="0" wp14:anchorId="2FFBDA60" wp14:editId="6BF55ADB">
                  <wp:extent cx="1893600" cy="324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3600" cy="324000"/>
                          </a:xfrm>
                          <a:prstGeom prst="rect">
                            <a:avLst/>
                          </a:prstGeom>
                          <a:noFill/>
                          <a:ln>
                            <a:noFill/>
                          </a:ln>
                        </pic:spPr>
                      </pic:pic>
                    </a:graphicData>
                  </a:graphic>
                </wp:inline>
              </w:drawing>
            </w:r>
          </w:p>
        </w:tc>
      </w:tr>
      <w:tr w:rsidR="005C55E4" w14:paraId="1ED748DC" w14:textId="77777777" w:rsidTr="00906DE9">
        <w:trPr>
          <w:trHeight w:val="794"/>
        </w:trPr>
        <w:tc>
          <w:tcPr>
            <w:tcW w:w="1459" w:type="dxa"/>
            <w:vMerge w:val="restart"/>
            <w:vAlign w:val="center"/>
          </w:tcPr>
          <w:p w14:paraId="5AE3C0DF" w14:textId="77777777" w:rsidR="00704658" w:rsidRDefault="00704658" w:rsidP="00704658">
            <w:pPr>
              <w:pStyle w:val="Prrafodelista"/>
              <w:spacing w:line="276" w:lineRule="auto"/>
              <w:ind w:left="0"/>
              <w:jc w:val="center"/>
              <w:rPr>
                <w:rFonts w:eastAsiaTheme="minorHAnsi"/>
                <w:lang w:val="es-CL" w:eastAsia="en-US"/>
              </w:rPr>
            </w:pPr>
            <w:r>
              <w:rPr>
                <w:rFonts w:eastAsiaTheme="minorHAnsi"/>
                <w:lang w:val="es-CL" w:eastAsia="en-US"/>
              </w:rPr>
              <w:t>No acotados</w:t>
            </w:r>
          </w:p>
        </w:tc>
        <w:tc>
          <w:tcPr>
            <w:tcW w:w="1291" w:type="dxa"/>
            <w:vAlign w:val="center"/>
          </w:tcPr>
          <w:p w14:paraId="6E6B0140" w14:textId="77777777" w:rsidR="00704658" w:rsidRPr="00CE3A18" w:rsidRDefault="00704658" w:rsidP="00704658">
            <w:pPr>
              <w:pStyle w:val="Prrafodelista"/>
              <w:spacing w:line="480" w:lineRule="auto"/>
              <w:ind w:left="0"/>
              <w:jc w:val="center"/>
              <w:rPr>
                <w:rFonts w:eastAsiaTheme="minorEastAsia"/>
                <w:sz w:val="10"/>
                <w:lang w:val="es-CL" w:eastAsia="en-US"/>
              </w:rPr>
            </w:pPr>
          </w:p>
          <w:p w14:paraId="1A1BF714" w14:textId="77777777" w:rsidR="00704658" w:rsidRDefault="001B7BEC" w:rsidP="0070465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a,+∞</m:t>
                    </m:r>
                  </m:e>
                </m:d>
              </m:oMath>
            </m:oMathPara>
          </w:p>
        </w:tc>
        <w:tc>
          <w:tcPr>
            <w:tcW w:w="2432" w:type="dxa"/>
            <w:vAlign w:val="center"/>
          </w:tcPr>
          <w:p w14:paraId="3DE27370" w14:textId="77777777" w:rsidR="00704658" w:rsidRPr="00704658" w:rsidRDefault="00704658" w:rsidP="00704658">
            <w:pPr>
              <w:pStyle w:val="Prrafodelista"/>
              <w:spacing w:line="480" w:lineRule="auto"/>
              <w:ind w:left="0"/>
              <w:jc w:val="center"/>
              <w:rPr>
                <w:rFonts w:eastAsiaTheme="minorEastAsia"/>
                <w:sz w:val="10"/>
                <w:lang w:val="es-CL" w:eastAsia="en-US"/>
              </w:rPr>
            </w:pPr>
          </w:p>
          <w:p w14:paraId="337359DE" w14:textId="77777777" w:rsidR="00704658" w:rsidRDefault="001B7BEC" w:rsidP="0070465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x</m:t>
                    </m:r>
                    <m:r>
                      <m:rPr>
                        <m:scr m:val="double-struck"/>
                      </m:rPr>
                      <w:rPr>
                        <w:rFonts w:ascii="Cambria Math" w:eastAsiaTheme="minorHAnsi" w:hAnsi="Cambria Math"/>
                        <w:lang w:val="es-CL" w:eastAsia="en-US"/>
                      </w:rPr>
                      <m:t xml:space="preserve">∈R </m:t>
                    </m:r>
                  </m:e>
                  <m:e>
                    <m:r>
                      <w:rPr>
                        <w:rFonts w:ascii="Cambria Math" w:eastAsiaTheme="minorHAnsi" w:hAnsi="Cambria Math"/>
                        <w:lang w:val="es-CL" w:eastAsia="en-US"/>
                      </w:rPr>
                      <m:t xml:space="preserve">  x ≥a</m:t>
                    </m:r>
                  </m:e>
                </m:d>
              </m:oMath>
            </m:oMathPara>
          </w:p>
        </w:tc>
        <w:tc>
          <w:tcPr>
            <w:tcW w:w="3464" w:type="dxa"/>
            <w:vAlign w:val="center"/>
          </w:tcPr>
          <w:p w14:paraId="6B4B6CBE" w14:textId="77777777" w:rsidR="005C55E4" w:rsidRPr="005C55E4" w:rsidRDefault="005C55E4" w:rsidP="00704658">
            <w:pPr>
              <w:pStyle w:val="Prrafodelista"/>
              <w:spacing w:line="480" w:lineRule="auto"/>
              <w:ind w:left="0"/>
              <w:jc w:val="center"/>
              <w:rPr>
                <w:rFonts w:eastAsiaTheme="minorHAnsi"/>
                <w:sz w:val="6"/>
                <w:lang w:val="es-CL" w:eastAsia="en-US"/>
              </w:rPr>
            </w:pPr>
          </w:p>
          <w:p w14:paraId="47979FB9" w14:textId="77777777" w:rsidR="00704658" w:rsidRDefault="005C55E4" w:rsidP="00704658">
            <w:pPr>
              <w:pStyle w:val="Prrafodelista"/>
              <w:spacing w:line="480" w:lineRule="auto"/>
              <w:ind w:left="0"/>
              <w:jc w:val="center"/>
              <w:rPr>
                <w:rFonts w:eastAsiaTheme="minorHAnsi"/>
                <w:lang w:val="es-CL" w:eastAsia="en-US"/>
              </w:rPr>
            </w:pPr>
            <w:r w:rsidRPr="005C55E4">
              <w:rPr>
                <w:rFonts w:eastAsiaTheme="minorHAnsi"/>
                <w:noProof/>
                <w:lang w:val="es-CL" w:eastAsia="es-CL"/>
              </w:rPr>
              <w:drawing>
                <wp:inline distT="0" distB="0" distL="0" distR="0" wp14:anchorId="3EAB766D" wp14:editId="52EAF89B">
                  <wp:extent cx="1922400" cy="360000"/>
                  <wp:effectExtent l="0" t="0" r="1905"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2400" cy="360000"/>
                          </a:xfrm>
                          <a:prstGeom prst="rect">
                            <a:avLst/>
                          </a:prstGeom>
                          <a:noFill/>
                          <a:ln>
                            <a:noFill/>
                          </a:ln>
                        </pic:spPr>
                      </pic:pic>
                    </a:graphicData>
                  </a:graphic>
                </wp:inline>
              </w:drawing>
            </w:r>
          </w:p>
        </w:tc>
      </w:tr>
      <w:tr w:rsidR="005C55E4" w14:paraId="2260058E" w14:textId="77777777" w:rsidTr="00906DE9">
        <w:trPr>
          <w:trHeight w:val="876"/>
        </w:trPr>
        <w:tc>
          <w:tcPr>
            <w:tcW w:w="1459" w:type="dxa"/>
            <w:vMerge/>
            <w:vAlign w:val="center"/>
          </w:tcPr>
          <w:p w14:paraId="4412F2CB" w14:textId="77777777" w:rsidR="00CE3A18" w:rsidRDefault="00CE3A18" w:rsidP="00CE3A18">
            <w:pPr>
              <w:pStyle w:val="Prrafodelista"/>
              <w:spacing w:line="480" w:lineRule="auto"/>
              <w:ind w:left="0"/>
              <w:jc w:val="center"/>
              <w:rPr>
                <w:rFonts w:eastAsiaTheme="minorHAnsi"/>
                <w:lang w:val="es-CL" w:eastAsia="en-US"/>
              </w:rPr>
            </w:pPr>
          </w:p>
        </w:tc>
        <w:tc>
          <w:tcPr>
            <w:tcW w:w="1291" w:type="dxa"/>
            <w:vAlign w:val="center"/>
          </w:tcPr>
          <w:p w14:paraId="25F92B8A" w14:textId="77777777" w:rsidR="00704658" w:rsidRPr="00704658" w:rsidRDefault="00704658" w:rsidP="00704658">
            <w:pPr>
              <w:pStyle w:val="Prrafodelista"/>
              <w:spacing w:line="480" w:lineRule="auto"/>
              <w:ind w:left="0"/>
              <w:jc w:val="center"/>
              <w:rPr>
                <w:rFonts w:eastAsiaTheme="minorEastAsia"/>
                <w:sz w:val="10"/>
                <w:lang w:val="es-CL" w:eastAsia="en-US"/>
              </w:rPr>
            </w:pPr>
          </w:p>
          <w:p w14:paraId="63082625" w14:textId="77777777" w:rsidR="00CE3A18" w:rsidRDefault="001B7BEC" w:rsidP="0070465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a,+∞</m:t>
                    </m:r>
                  </m:e>
                </m:d>
              </m:oMath>
            </m:oMathPara>
          </w:p>
        </w:tc>
        <w:tc>
          <w:tcPr>
            <w:tcW w:w="2432" w:type="dxa"/>
            <w:vAlign w:val="center"/>
          </w:tcPr>
          <w:p w14:paraId="4AAC518D" w14:textId="77777777" w:rsidR="00704658" w:rsidRPr="00704658" w:rsidRDefault="00704658" w:rsidP="00CE3A18">
            <w:pPr>
              <w:pStyle w:val="Prrafodelista"/>
              <w:spacing w:line="480" w:lineRule="auto"/>
              <w:ind w:left="0"/>
              <w:jc w:val="center"/>
              <w:rPr>
                <w:rFonts w:eastAsiaTheme="minorEastAsia"/>
                <w:sz w:val="10"/>
                <w:lang w:val="es-CL" w:eastAsia="en-US"/>
              </w:rPr>
            </w:pPr>
          </w:p>
          <w:p w14:paraId="4FC16E94" w14:textId="77777777" w:rsidR="00CE3A18" w:rsidRDefault="001B7BEC" w:rsidP="0070465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x</m:t>
                    </m:r>
                    <m:r>
                      <m:rPr>
                        <m:scr m:val="double-struck"/>
                      </m:rPr>
                      <w:rPr>
                        <w:rFonts w:ascii="Cambria Math" w:eastAsiaTheme="minorHAnsi" w:hAnsi="Cambria Math"/>
                        <w:lang w:val="es-CL" w:eastAsia="en-US"/>
                      </w:rPr>
                      <m:t xml:space="preserve">∈R </m:t>
                    </m:r>
                  </m:e>
                  <m:e>
                    <m:r>
                      <w:rPr>
                        <w:rFonts w:ascii="Cambria Math" w:eastAsiaTheme="minorHAnsi" w:hAnsi="Cambria Math"/>
                        <w:lang w:val="es-CL" w:eastAsia="en-US"/>
                      </w:rPr>
                      <m:t xml:space="preserve">  x&gt;a</m:t>
                    </m:r>
                  </m:e>
                </m:d>
              </m:oMath>
            </m:oMathPara>
          </w:p>
        </w:tc>
        <w:tc>
          <w:tcPr>
            <w:tcW w:w="3464" w:type="dxa"/>
            <w:vAlign w:val="center"/>
          </w:tcPr>
          <w:p w14:paraId="4ABC143C" w14:textId="77777777" w:rsidR="005C55E4" w:rsidRPr="005C55E4" w:rsidRDefault="005C55E4" w:rsidP="00CE3A18">
            <w:pPr>
              <w:pStyle w:val="Prrafodelista"/>
              <w:spacing w:line="480" w:lineRule="auto"/>
              <w:ind w:left="0"/>
              <w:jc w:val="center"/>
              <w:rPr>
                <w:rFonts w:eastAsiaTheme="minorHAnsi"/>
                <w:sz w:val="6"/>
                <w:lang w:val="es-CL" w:eastAsia="en-US"/>
              </w:rPr>
            </w:pPr>
          </w:p>
          <w:p w14:paraId="2C610DED" w14:textId="77777777" w:rsidR="00CE3A18" w:rsidRDefault="005C55E4" w:rsidP="00CE3A18">
            <w:pPr>
              <w:pStyle w:val="Prrafodelista"/>
              <w:spacing w:line="480" w:lineRule="auto"/>
              <w:ind w:left="0"/>
              <w:jc w:val="center"/>
              <w:rPr>
                <w:rFonts w:eastAsiaTheme="minorHAnsi"/>
                <w:lang w:val="es-CL" w:eastAsia="en-US"/>
              </w:rPr>
            </w:pPr>
            <w:r w:rsidRPr="005C55E4">
              <w:rPr>
                <w:rFonts w:eastAsiaTheme="minorHAnsi"/>
                <w:noProof/>
                <w:lang w:val="es-CL" w:eastAsia="es-CL"/>
              </w:rPr>
              <w:drawing>
                <wp:inline distT="0" distB="0" distL="0" distR="0" wp14:anchorId="1B503751" wp14:editId="6F66CC34">
                  <wp:extent cx="1888071" cy="396000"/>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8071" cy="396000"/>
                          </a:xfrm>
                          <a:prstGeom prst="rect">
                            <a:avLst/>
                          </a:prstGeom>
                          <a:noFill/>
                          <a:ln>
                            <a:noFill/>
                          </a:ln>
                        </pic:spPr>
                      </pic:pic>
                    </a:graphicData>
                  </a:graphic>
                </wp:inline>
              </w:drawing>
            </w:r>
          </w:p>
        </w:tc>
      </w:tr>
      <w:tr w:rsidR="005C55E4" w14:paraId="15137045" w14:textId="77777777" w:rsidTr="00906DE9">
        <w:trPr>
          <w:trHeight w:val="794"/>
        </w:trPr>
        <w:tc>
          <w:tcPr>
            <w:tcW w:w="1459" w:type="dxa"/>
            <w:vMerge/>
            <w:vAlign w:val="center"/>
          </w:tcPr>
          <w:p w14:paraId="58C1E4DD" w14:textId="77777777" w:rsidR="00704658" w:rsidRDefault="00704658" w:rsidP="00704658">
            <w:pPr>
              <w:pStyle w:val="Prrafodelista"/>
              <w:spacing w:line="480" w:lineRule="auto"/>
              <w:ind w:left="0"/>
              <w:jc w:val="center"/>
              <w:rPr>
                <w:rFonts w:eastAsiaTheme="minorHAnsi"/>
                <w:lang w:val="es-CL" w:eastAsia="en-US"/>
              </w:rPr>
            </w:pPr>
          </w:p>
        </w:tc>
        <w:tc>
          <w:tcPr>
            <w:tcW w:w="1291" w:type="dxa"/>
            <w:vAlign w:val="center"/>
          </w:tcPr>
          <w:p w14:paraId="2175C8AE" w14:textId="77777777" w:rsidR="00704658" w:rsidRPr="00CE3A18" w:rsidRDefault="00704658" w:rsidP="00704658">
            <w:pPr>
              <w:pStyle w:val="Prrafodelista"/>
              <w:spacing w:line="480" w:lineRule="auto"/>
              <w:ind w:left="0"/>
              <w:jc w:val="center"/>
              <w:rPr>
                <w:rFonts w:eastAsiaTheme="minorEastAsia"/>
                <w:sz w:val="10"/>
                <w:lang w:val="es-CL" w:eastAsia="en-US"/>
              </w:rPr>
            </w:pPr>
          </w:p>
          <w:p w14:paraId="3EA07F3F" w14:textId="77777777" w:rsidR="00704658" w:rsidRDefault="001B7BEC" w:rsidP="0070465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-∞,b</m:t>
                    </m:r>
                  </m:e>
                </m:d>
              </m:oMath>
            </m:oMathPara>
          </w:p>
        </w:tc>
        <w:tc>
          <w:tcPr>
            <w:tcW w:w="2432" w:type="dxa"/>
            <w:vAlign w:val="center"/>
          </w:tcPr>
          <w:p w14:paraId="2E3E6B08" w14:textId="77777777" w:rsidR="00704658" w:rsidRPr="00704658" w:rsidRDefault="00704658" w:rsidP="00704658">
            <w:pPr>
              <w:pStyle w:val="Prrafodelista"/>
              <w:spacing w:line="480" w:lineRule="auto"/>
              <w:ind w:left="0"/>
              <w:jc w:val="center"/>
              <w:rPr>
                <w:rFonts w:eastAsiaTheme="minorEastAsia"/>
                <w:sz w:val="10"/>
                <w:lang w:val="es-CL" w:eastAsia="en-US"/>
              </w:rPr>
            </w:pPr>
          </w:p>
          <w:p w14:paraId="2B9CCEE6" w14:textId="77777777" w:rsidR="00704658" w:rsidRDefault="001B7BEC" w:rsidP="0070465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x</m:t>
                    </m:r>
                    <m:r>
                      <m:rPr>
                        <m:scr m:val="double-struck"/>
                      </m:rPr>
                      <w:rPr>
                        <w:rFonts w:ascii="Cambria Math" w:eastAsiaTheme="minorHAnsi" w:hAnsi="Cambria Math"/>
                        <w:lang w:val="es-CL" w:eastAsia="en-US"/>
                      </w:rPr>
                      <m:t xml:space="preserve">∈R </m:t>
                    </m:r>
                  </m:e>
                  <m:e>
                    <m:r>
                      <w:rPr>
                        <w:rFonts w:ascii="Cambria Math" w:eastAsiaTheme="minorHAnsi" w:hAnsi="Cambria Math"/>
                        <w:lang w:val="es-CL" w:eastAsia="en-US"/>
                      </w:rPr>
                      <m:t xml:space="preserve">  x ≤b</m:t>
                    </m:r>
                  </m:e>
                </m:d>
              </m:oMath>
            </m:oMathPara>
          </w:p>
        </w:tc>
        <w:tc>
          <w:tcPr>
            <w:tcW w:w="3464" w:type="dxa"/>
            <w:vAlign w:val="center"/>
          </w:tcPr>
          <w:p w14:paraId="39BA21DA" w14:textId="77777777" w:rsidR="005C55E4" w:rsidRPr="005C55E4" w:rsidRDefault="005C55E4" w:rsidP="00704658">
            <w:pPr>
              <w:pStyle w:val="Prrafodelista"/>
              <w:spacing w:line="480" w:lineRule="auto"/>
              <w:ind w:left="0"/>
              <w:jc w:val="center"/>
              <w:rPr>
                <w:rFonts w:eastAsiaTheme="minorHAnsi"/>
                <w:sz w:val="6"/>
                <w:lang w:val="es-CL" w:eastAsia="en-US"/>
              </w:rPr>
            </w:pPr>
          </w:p>
          <w:p w14:paraId="34B168EF" w14:textId="77777777" w:rsidR="00704658" w:rsidRDefault="005C55E4" w:rsidP="00704658">
            <w:pPr>
              <w:pStyle w:val="Prrafodelista"/>
              <w:spacing w:line="480" w:lineRule="auto"/>
              <w:ind w:left="0"/>
              <w:jc w:val="center"/>
              <w:rPr>
                <w:rFonts w:eastAsiaTheme="minorHAnsi"/>
                <w:lang w:val="es-CL" w:eastAsia="en-US"/>
              </w:rPr>
            </w:pPr>
            <w:r w:rsidRPr="005C55E4">
              <w:rPr>
                <w:rFonts w:eastAsiaTheme="minorHAnsi"/>
                <w:noProof/>
                <w:lang w:val="es-CL" w:eastAsia="es-CL"/>
              </w:rPr>
              <w:drawing>
                <wp:inline distT="0" distB="0" distL="0" distR="0" wp14:anchorId="55B4E66B" wp14:editId="17F876B5">
                  <wp:extent cx="1933575" cy="395605"/>
                  <wp:effectExtent l="0" t="0" r="952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1149"/>
                          <a:stretch/>
                        </pic:blipFill>
                        <pic:spPr bwMode="auto">
                          <a:xfrm>
                            <a:off x="0" y="0"/>
                            <a:ext cx="1935506" cy="39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55E4" w14:paraId="2C39FE22" w14:textId="77777777" w:rsidTr="00906DE9">
        <w:trPr>
          <w:trHeight w:val="794"/>
        </w:trPr>
        <w:tc>
          <w:tcPr>
            <w:tcW w:w="1459" w:type="dxa"/>
            <w:vMerge/>
            <w:vAlign w:val="center"/>
          </w:tcPr>
          <w:p w14:paraId="25C6B992" w14:textId="77777777" w:rsidR="00704658" w:rsidRDefault="00704658" w:rsidP="00704658">
            <w:pPr>
              <w:pStyle w:val="Prrafodelista"/>
              <w:spacing w:line="480" w:lineRule="auto"/>
              <w:ind w:left="0"/>
              <w:jc w:val="center"/>
              <w:rPr>
                <w:rFonts w:eastAsiaTheme="minorHAnsi"/>
                <w:lang w:val="es-CL" w:eastAsia="en-US"/>
              </w:rPr>
            </w:pPr>
          </w:p>
        </w:tc>
        <w:tc>
          <w:tcPr>
            <w:tcW w:w="1291" w:type="dxa"/>
            <w:vAlign w:val="center"/>
          </w:tcPr>
          <w:p w14:paraId="53C9D9D9" w14:textId="77777777" w:rsidR="00704658" w:rsidRPr="00704658" w:rsidRDefault="00704658" w:rsidP="00704658">
            <w:pPr>
              <w:pStyle w:val="Prrafodelista"/>
              <w:spacing w:line="480" w:lineRule="auto"/>
              <w:ind w:left="0"/>
              <w:jc w:val="center"/>
              <w:rPr>
                <w:rFonts w:eastAsiaTheme="minorEastAsia"/>
                <w:sz w:val="10"/>
                <w:lang w:val="es-CL" w:eastAsia="en-US"/>
              </w:rPr>
            </w:pPr>
          </w:p>
          <w:p w14:paraId="01B74270" w14:textId="77777777" w:rsidR="00704658" w:rsidRDefault="001B7BEC" w:rsidP="0070465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-∞,b</m:t>
                    </m:r>
                  </m:e>
                </m:d>
              </m:oMath>
            </m:oMathPara>
          </w:p>
        </w:tc>
        <w:tc>
          <w:tcPr>
            <w:tcW w:w="2432" w:type="dxa"/>
            <w:vAlign w:val="center"/>
          </w:tcPr>
          <w:p w14:paraId="6E7C65AD" w14:textId="77777777" w:rsidR="00704658" w:rsidRPr="00704658" w:rsidRDefault="00704658" w:rsidP="00704658">
            <w:pPr>
              <w:pStyle w:val="Prrafodelista"/>
              <w:spacing w:line="480" w:lineRule="auto"/>
              <w:ind w:left="0"/>
              <w:jc w:val="center"/>
              <w:rPr>
                <w:rFonts w:eastAsiaTheme="minorEastAsia"/>
                <w:sz w:val="10"/>
                <w:lang w:val="es-CL" w:eastAsia="en-US"/>
              </w:rPr>
            </w:pPr>
          </w:p>
          <w:p w14:paraId="35559762" w14:textId="77777777" w:rsidR="00704658" w:rsidRDefault="001B7BEC" w:rsidP="00704658">
            <w:pPr>
              <w:pStyle w:val="Prrafodelista"/>
              <w:spacing w:line="480" w:lineRule="auto"/>
              <w:ind w:left="0"/>
              <w:jc w:val="center"/>
              <w:rPr>
                <w:rFonts w:eastAsiaTheme="minorHAnsi"/>
                <w:lang w:val="es-CL" w:eastAsia="en-US"/>
              </w:rPr>
            </w:pPr>
            <m:oMathPara>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x</m:t>
                    </m:r>
                    <m:r>
                      <m:rPr>
                        <m:scr m:val="double-struck"/>
                      </m:rPr>
                      <w:rPr>
                        <w:rFonts w:ascii="Cambria Math" w:eastAsiaTheme="minorHAnsi" w:hAnsi="Cambria Math"/>
                        <w:lang w:val="es-CL" w:eastAsia="en-US"/>
                      </w:rPr>
                      <m:t xml:space="preserve">∈R </m:t>
                    </m:r>
                  </m:e>
                  <m:e>
                    <m:r>
                      <w:rPr>
                        <w:rFonts w:ascii="Cambria Math" w:eastAsiaTheme="minorHAnsi" w:hAnsi="Cambria Math"/>
                        <w:lang w:val="es-CL" w:eastAsia="en-US"/>
                      </w:rPr>
                      <m:t xml:space="preserve">  x&lt;b</m:t>
                    </m:r>
                  </m:e>
                </m:d>
              </m:oMath>
            </m:oMathPara>
          </w:p>
        </w:tc>
        <w:tc>
          <w:tcPr>
            <w:tcW w:w="3464" w:type="dxa"/>
            <w:vAlign w:val="center"/>
          </w:tcPr>
          <w:p w14:paraId="2F9D6CFC" w14:textId="77777777" w:rsidR="005C55E4" w:rsidRPr="005C55E4" w:rsidRDefault="005C55E4" w:rsidP="00704658">
            <w:pPr>
              <w:pStyle w:val="Prrafodelista"/>
              <w:spacing w:line="480" w:lineRule="auto"/>
              <w:ind w:left="0"/>
              <w:jc w:val="center"/>
              <w:rPr>
                <w:rFonts w:eastAsiaTheme="minorHAnsi"/>
                <w:sz w:val="6"/>
                <w:lang w:val="es-CL" w:eastAsia="en-US"/>
              </w:rPr>
            </w:pPr>
          </w:p>
          <w:p w14:paraId="456AC5FB" w14:textId="77777777" w:rsidR="00704658" w:rsidRDefault="005C55E4" w:rsidP="00704658">
            <w:pPr>
              <w:pStyle w:val="Prrafodelista"/>
              <w:spacing w:line="480" w:lineRule="auto"/>
              <w:ind w:left="0"/>
              <w:jc w:val="center"/>
              <w:rPr>
                <w:rFonts w:eastAsiaTheme="minorHAnsi"/>
                <w:lang w:val="es-CL" w:eastAsia="en-US"/>
              </w:rPr>
            </w:pPr>
            <w:r w:rsidRPr="005C55E4">
              <w:rPr>
                <w:rFonts w:eastAsiaTheme="minorHAnsi"/>
                <w:noProof/>
                <w:lang w:val="es-CL" w:eastAsia="es-CL"/>
              </w:rPr>
              <w:drawing>
                <wp:inline distT="0" distB="0" distL="0" distR="0" wp14:anchorId="31EEBD72" wp14:editId="2EE68107">
                  <wp:extent cx="1893601" cy="396000"/>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3601" cy="396000"/>
                          </a:xfrm>
                          <a:prstGeom prst="rect">
                            <a:avLst/>
                          </a:prstGeom>
                          <a:noFill/>
                          <a:ln>
                            <a:noFill/>
                          </a:ln>
                        </pic:spPr>
                      </pic:pic>
                    </a:graphicData>
                  </a:graphic>
                </wp:inline>
              </w:drawing>
            </w:r>
          </w:p>
        </w:tc>
      </w:tr>
    </w:tbl>
    <w:p w14:paraId="47D730EC" w14:textId="77777777" w:rsidR="00221A74" w:rsidRDefault="00221A74" w:rsidP="00221A74">
      <w:pPr>
        <w:pStyle w:val="Prrafodelista"/>
        <w:spacing w:line="276" w:lineRule="auto"/>
        <w:ind w:left="360"/>
        <w:rPr>
          <w:rFonts w:eastAsiaTheme="minorHAnsi"/>
          <w:lang w:val="es-CL" w:eastAsia="en-US"/>
        </w:rPr>
      </w:pPr>
    </w:p>
    <w:p w14:paraId="3B2CB8F4" w14:textId="77777777" w:rsidR="00725638" w:rsidRDefault="00725638" w:rsidP="00725638">
      <w:pPr>
        <w:spacing w:line="276" w:lineRule="auto"/>
        <w:ind w:firstLine="360"/>
        <w:rPr>
          <w:rFonts w:eastAsiaTheme="minorHAnsi"/>
          <w:lang w:val="es-CL" w:eastAsia="en-US"/>
        </w:rPr>
      </w:pPr>
      <w:r>
        <w:rPr>
          <w:rFonts w:eastAsiaTheme="minorHAnsi"/>
          <w:lang w:val="es-CL" w:eastAsia="en-US"/>
        </w:rPr>
        <w:lastRenderedPageBreak/>
        <w:t>Ejemplo</w:t>
      </w:r>
      <w:r w:rsidR="006A3D7B">
        <w:rPr>
          <w:rFonts w:eastAsiaTheme="minorHAnsi"/>
          <w:lang w:val="es-CL" w:eastAsia="en-US"/>
        </w:rPr>
        <w:t>s</w:t>
      </w:r>
      <w:r>
        <w:rPr>
          <w:rFonts w:eastAsiaTheme="minorHAnsi"/>
          <w:lang w:val="es-CL" w:eastAsia="en-US"/>
        </w:rPr>
        <w:t>:</w:t>
      </w:r>
    </w:p>
    <w:p w14:paraId="3DC038E4" w14:textId="77777777" w:rsidR="00725638" w:rsidRPr="00D77495" w:rsidRDefault="00725638" w:rsidP="00725638">
      <w:pPr>
        <w:spacing w:line="276" w:lineRule="auto"/>
        <w:ind w:firstLine="360"/>
        <w:rPr>
          <w:rFonts w:eastAsiaTheme="minorHAnsi"/>
          <w:sz w:val="10"/>
          <w:lang w:val="es-CL" w:eastAsia="en-US"/>
        </w:rPr>
      </w:pPr>
    </w:p>
    <w:p w14:paraId="12534AEA" w14:textId="77777777" w:rsidR="00AA77BB" w:rsidRPr="00725638" w:rsidRDefault="00725638" w:rsidP="00725638">
      <w:pPr>
        <w:pStyle w:val="Prrafodelista"/>
        <w:numPr>
          <w:ilvl w:val="0"/>
          <w:numId w:val="18"/>
        </w:numPr>
        <w:spacing w:line="276" w:lineRule="auto"/>
        <w:ind w:left="360"/>
        <w:rPr>
          <w:rFonts w:eastAsiaTheme="minorHAnsi"/>
          <w:lang w:val="es-CL" w:eastAsia="en-US"/>
        </w:rPr>
      </w:pPr>
      <w:r w:rsidRPr="00725638">
        <w:rPr>
          <w:rFonts w:eastAsiaTheme="minorHAnsi"/>
          <w:lang w:val="es-CL" w:eastAsia="en-US"/>
        </w:rPr>
        <w:t xml:space="preserve">Sean </w:t>
      </w:r>
      <m:oMath>
        <m:r>
          <w:rPr>
            <w:rFonts w:ascii="Cambria Math" w:eastAsiaTheme="minorEastAsia" w:hAnsi="Cambria Math"/>
            <w:lang w:val="es-CL" w:eastAsia="en-US"/>
          </w:rPr>
          <m:t>A</m:t>
        </m:r>
      </m:oMath>
      <w:r>
        <w:rPr>
          <w:rFonts w:eastAsiaTheme="minorEastAsia"/>
          <w:lang w:val="es-CL" w:eastAsia="en-US"/>
        </w:rPr>
        <w:t xml:space="preserve"> el conjunto (intervalo), de todos los números reales mayores que </w:t>
      </w:r>
      <m:oMath>
        <m:r>
          <w:rPr>
            <w:rFonts w:ascii="Cambria Math" w:eastAsiaTheme="minorEastAsia" w:hAnsi="Cambria Math"/>
            <w:lang w:val="es-CL" w:eastAsia="en-US"/>
          </w:rPr>
          <m:t>-2</m:t>
        </m:r>
      </m:oMath>
      <w:r>
        <w:rPr>
          <w:rFonts w:eastAsiaTheme="minorEastAsia"/>
          <w:lang w:val="es-CL" w:eastAsia="en-US"/>
        </w:rPr>
        <w:t xml:space="preserve"> y menores o iguales a 7, luego:</w:t>
      </w:r>
    </w:p>
    <w:p w14:paraId="206D9C72" w14:textId="77777777" w:rsidR="00725638" w:rsidRPr="006A3D7B" w:rsidRDefault="00725638" w:rsidP="00725638">
      <w:pPr>
        <w:pStyle w:val="Prrafodelista"/>
        <w:spacing w:line="276" w:lineRule="auto"/>
        <w:ind w:left="360"/>
        <w:rPr>
          <w:rFonts w:eastAsiaTheme="minorEastAsia"/>
          <w:sz w:val="18"/>
          <w:lang w:val="es-CL" w:eastAsia="en-US"/>
        </w:rPr>
      </w:pPr>
    </w:p>
    <w:p w14:paraId="2817860D" w14:textId="77777777" w:rsidR="00725638" w:rsidRPr="006A3D7B" w:rsidRDefault="00725638" w:rsidP="00725638">
      <w:pPr>
        <w:pStyle w:val="Prrafodelista"/>
        <w:spacing w:line="276" w:lineRule="auto"/>
        <w:ind w:left="360"/>
        <w:rPr>
          <w:rFonts w:eastAsiaTheme="minorEastAsia"/>
          <w:lang w:val="es-CL" w:eastAsia="en-US"/>
        </w:rPr>
      </w:pPr>
      <m:oMathPara>
        <m:oMath>
          <m:r>
            <w:rPr>
              <w:rFonts w:ascii="Cambria Math" w:eastAsiaTheme="minorHAnsi" w:hAnsi="Cambria Math"/>
              <w:lang w:val="es-CL" w:eastAsia="en-US"/>
            </w:rPr>
            <m:t>A=</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-2,7</m:t>
              </m:r>
            </m:e>
          </m:d>
          <m:r>
            <w:rPr>
              <w:rFonts w:ascii="Cambria Math" w:eastAsiaTheme="minorHAnsi" w:hAnsi="Cambria Math"/>
              <w:lang w:val="es-CL" w:eastAsia="en-US"/>
            </w:rPr>
            <m:t>=</m:t>
          </m:r>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x</m:t>
              </m:r>
              <m:r>
                <m:rPr>
                  <m:scr m:val="double-struck"/>
                </m:rPr>
                <w:rPr>
                  <w:rFonts w:ascii="Cambria Math" w:eastAsiaTheme="minorHAnsi" w:hAnsi="Cambria Math"/>
                  <w:lang w:val="es-CL" w:eastAsia="en-US"/>
                </w:rPr>
                <m:t xml:space="preserve">∈R </m:t>
              </m:r>
            </m:e>
            <m:e>
              <m:r>
                <w:rPr>
                  <w:rFonts w:ascii="Cambria Math" w:eastAsiaTheme="minorHAnsi" w:hAnsi="Cambria Math"/>
                  <w:lang w:val="es-CL" w:eastAsia="en-US"/>
                </w:rPr>
                <m:t>-2&lt;x≤7</m:t>
              </m:r>
            </m:e>
          </m:d>
        </m:oMath>
      </m:oMathPara>
    </w:p>
    <w:p w14:paraId="297E62E3" w14:textId="77777777" w:rsidR="006A3D7B" w:rsidRPr="006A3D7B" w:rsidRDefault="006A3D7B" w:rsidP="00725638">
      <w:pPr>
        <w:pStyle w:val="Prrafodelista"/>
        <w:spacing w:line="276" w:lineRule="auto"/>
        <w:ind w:left="360"/>
        <w:rPr>
          <w:rFonts w:eastAsiaTheme="minorEastAsia"/>
          <w:sz w:val="10"/>
          <w:lang w:val="es-CL" w:eastAsia="en-US"/>
        </w:rPr>
      </w:pPr>
    </w:p>
    <w:p w14:paraId="70A460D9" w14:textId="1F7D5A93" w:rsidR="006A3D7B" w:rsidRDefault="006A3D7B" w:rsidP="006A3D7B">
      <w:pPr>
        <w:pStyle w:val="Prrafodelista"/>
        <w:spacing w:line="276" w:lineRule="auto"/>
        <w:ind w:left="360"/>
        <w:jc w:val="center"/>
        <w:rPr>
          <w:rFonts w:eastAsiaTheme="minorHAnsi"/>
          <w:lang w:val="es-CL" w:eastAsia="en-US"/>
        </w:rPr>
      </w:pPr>
      <w:r>
        <w:rPr>
          <w:rFonts w:eastAsiaTheme="minorHAnsi"/>
          <w:noProof/>
          <w:lang w:val="es-CL" w:eastAsia="es-CL"/>
        </w:rPr>
        <w:drawing>
          <wp:inline distT="0" distB="0" distL="0" distR="0" wp14:anchorId="5BF0AF60" wp14:editId="3B84DACE">
            <wp:extent cx="3733909" cy="54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3909" cy="540000"/>
                    </a:xfrm>
                    <a:prstGeom prst="rect">
                      <a:avLst/>
                    </a:prstGeom>
                    <a:noFill/>
                    <a:ln>
                      <a:noFill/>
                    </a:ln>
                  </pic:spPr>
                </pic:pic>
              </a:graphicData>
            </a:graphic>
          </wp:inline>
        </w:drawing>
      </w:r>
    </w:p>
    <w:p w14:paraId="2F0F249B" w14:textId="77777777" w:rsidR="00906DE9" w:rsidRPr="00F04DE6" w:rsidRDefault="00906DE9" w:rsidP="00906DE9">
      <w:pPr>
        <w:spacing w:after="200" w:line="276" w:lineRule="auto"/>
        <w:jc w:val="left"/>
        <w:rPr>
          <w:rFonts w:eastAsiaTheme="minorHAnsi"/>
          <w:lang w:val="es-CL" w:eastAsia="en-US"/>
        </w:rPr>
      </w:pPr>
      <w:r>
        <w:rPr>
          <w:rFonts w:eastAsiaTheme="minorHAnsi"/>
          <w:lang w:val="es-CL" w:eastAsia="en-US"/>
        </w:rPr>
        <w:t xml:space="preserve">Notemos que </w:t>
      </w:r>
      <m:oMath>
        <m:r>
          <m:rPr>
            <m:scr m:val="double-struck"/>
          </m:rPr>
          <w:rPr>
            <w:rFonts w:ascii="Cambria Math" w:eastAsiaTheme="minorHAnsi" w:hAnsi="Cambria Math"/>
            <w:lang w:val="es-CL" w:eastAsia="en-US"/>
          </w:rPr>
          <m:t>R</m:t>
        </m:r>
        <m:r>
          <w:rPr>
            <w:rFonts w:ascii="Cambria Math" w:eastAsiaTheme="minorEastAsia" w:hAnsi="Cambria Math"/>
            <w:lang w:val="es-CL" w:eastAsia="en-US"/>
          </w:rPr>
          <m:t>=</m:t>
        </m:r>
      </m:oMath>
      <w:r>
        <w:rPr>
          <w:rFonts w:eastAsiaTheme="minorHAnsi"/>
          <w:lang w:val="es-CL" w:eastAsia="en-US"/>
        </w:rPr>
        <w:t xml:space="preserve"> </w:t>
      </w:r>
      <m:oMath>
        <m:d>
          <m:dPr>
            <m:begChr m:val="]"/>
            <m:endChr m:val="["/>
            <m:ctrlPr>
              <w:rPr>
                <w:rFonts w:ascii="Cambria Math" w:eastAsiaTheme="minorHAnsi" w:hAnsi="Cambria Math"/>
                <w:i/>
                <w:lang w:val="es-CL" w:eastAsia="en-US"/>
              </w:rPr>
            </m:ctrlPr>
          </m:dPr>
          <m:e>
            <m:r>
              <w:rPr>
                <w:rFonts w:ascii="Cambria Math" w:eastAsiaTheme="minorHAnsi" w:hAnsi="Cambria Math"/>
                <w:lang w:val="es-CL" w:eastAsia="en-US"/>
              </w:rPr>
              <m:t>-∞, +∞</m:t>
            </m:r>
          </m:e>
        </m:d>
      </m:oMath>
      <w:r>
        <w:rPr>
          <w:rFonts w:eastAsiaTheme="minorEastAsia"/>
          <w:lang w:val="es-CL" w:eastAsia="en-US"/>
        </w:rPr>
        <w:t xml:space="preserve"> . </w:t>
      </w:r>
    </w:p>
    <w:p w14:paraId="72FC13FD" w14:textId="77777777" w:rsidR="00906DE9" w:rsidRPr="00F04DE6" w:rsidRDefault="00906DE9" w:rsidP="00906DE9">
      <w:pPr>
        <w:pStyle w:val="Prrafodelista"/>
        <w:spacing w:line="276" w:lineRule="auto"/>
        <w:ind w:left="360"/>
        <w:rPr>
          <w:rFonts w:eastAsiaTheme="minorHAnsi"/>
          <w:lang w:val="es-CL" w:eastAsia="en-US"/>
        </w:rPr>
      </w:pPr>
    </w:p>
    <w:p w14:paraId="4B97CE44" w14:textId="77777777" w:rsidR="00906DE9" w:rsidRPr="00F04DE6" w:rsidRDefault="00906DE9" w:rsidP="00906DE9">
      <w:pPr>
        <w:pStyle w:val="Prrafodelista"/>
        <w:numPr>
          <w:ilvl w:val="0"/>
          <w:numId w:val="18"/>
        </w:numPr>
        <w:spacing w:line="276" w:lineRule="auto"/>
        <w:ind w:left="360"/>
        <w:rPr>
          <w:rFonts w:eastAsiaTheme="minorHAnsi"/>
          <w:lang w:val="es-CL" w:eastAsia="en-US"/>
        </w:rPr>
      </w:pPr>
      <w:r>
        <w:t xml:space="preserve">Sea </w:t>
      </w:r>
      <m:oMath>
        <m:r>
          <w:rPr>
            <w:rFonts w:ascii="Cambria Math" w:hAnsi="Cambria Math"/>
          </w:rPr>
          <m:t>U</m:t>
        </m:r>
        <m:r>
          <m:rPr>
            <m:scr m:val="double-struck"/>
          </m:rPr>
          <w:rPr>
            <w:rFonts w:ascii="Cambria Math" w:hAnsi="Cambria Math"/>
          </w:rPr>
          <m:t xml:space="preserve">=R </m:t>
        </m:r>
      </m:oMath>
      <w:r>
        <w:t xml:space="preserve">;  </w:t>
      </w:r>
      <m:oMath>
        <m:r>
          <w:rPr>
            <w:rFonts w:ascii="Cambria Math" w:hAnsi="Cambria Math"/>
          </w:rPr>
          <m:t>A=</m:t>
        </m:r>
        <m:d>
          <m:dPr>
            <m:begChr m:val="["/>
            <m:endChr m:val="["/>
            <m:ctrlPr>
              <w:rPr>
                <w:rFonts w:ascii="Cambria Math" w:hAnsi="Cambria Math"/>
                <w:i/>
              </w:rPr>
            </m:ctrlPr>
          </m:dPr>
          <m:e>
            <m:r>
              <w:rPr>
                <w:rFonts w:ascii="Cambria Math" w:hAnsi="Cambria Math"/>
              </w:rPr>
              <m:t>-5, 13</m:t>
            </m:r>
          </m:e>
        </m:d>
      </m:oMath>
      <w:r>
        <w:t xml:space="preserve">  ;  </w:t>
      </w:r>
      <m:oMath>
        <m:r>
          <w:rPr>
            <w:rFonts w:ascii="Cambria Math" w:hAnsi="Cambria Math"/>
          </w:rPr>
          <m:t>B=</m:t>
        </m:r>
        <m:d>
          <m:dPr>
            <m:begChr m:val="]"/>
            <m:endChr m:val="["/>
            <m:ctrlPr>
              <w:rPr>
                <w:rFonts w:ascii="Cambria Math" w:hAnsi="Cambria Math"/>
                <w:i/>
              </w:rPr>
            </m:ctrlPr>
          </m:dPr>
          <m:e>
            <m:r>
              <w:rPr>
                <w:rFonts w:ascii="Cambria Math" w:hAnsi="Cambria Math"/>
              </w:rPr>
              <m:t>-1,+∞</m:t>
            </m:r>
          </m:e>
        </m:d>
      </m:oMath>
      <w:r>
        <w:t xml:space="preserve">  ; </w:t>
      </w:r>
      <m:oMath>
        <m:r>
          <w:rPr>
            <w:rFonts w:ascii="Cambria Math" w:hAnsi="Cambria Math"/>
          </w:rPr>
          <m:t>C=</m:t>
        </m:r>
        <m:d>
          <m:dPr>
            <m:begChr m:val="]"/>
            <m:endChr m:val="]"/>
            <m:ctrlPr>
              <w:rPr>
                <w:rFonts w:ascii="Cambria Math" w:hAnsi="Cambria Math"/>
                <w:i/>
              </w:rPr>
            </m:ctrlPr>
          </m:dPr>
          <m:e>
            <m:r>
              <w:rPr>
                <w:rFonts w:ascii="Cambria Math" w:hAnsi="Cambria Math"/>
              </w:rPr>
              <m:t>-∞,7</m:t>
            </m:r>
          </m:e>
        </m:d>
      </m:oMath>
      <w:r>
        <w:t xml:space="preserve">. ¿Qué conjunto se obtiene tras realizar la siguiente operación: </w:t>
      </w:r>
      <m:oMath>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C</m:t>
                </m:r>
              </m:e>
              <m:sup>
                <m:r>
                  <w:rPr>
                    <w:rFonts w:ascii="Cambria Math" w:hAnsi="Cambria Math"/>
                  </w:rPr>
                  <m:t>c</m:t>
                </m:r>
              </m:sup>
            </m:sSup>
          </m:e>
        </m:d>
      </m:oMath>
      <w:r>
        <w:t>?</w:t>
      </w:r>
    </w:p>
    <w:p w14:paraId="19D0DC33" w14:textId="77777777" w:rsidR="00906DE9" w:rsidRPr="00F04DE6" w:rsidRDefault="00906DE9" w:rsidP="00906DE9">
      <w:pPr>
        <w:pStyle w:val="Prrafodelista"/>
        <w:spacing w:line="276" w:lineRule="auto"/>
        <w:ind w:left="360"/>
        <w:rPr>
          <w:rFonts w:eastAsiaTheme="minorHAnsi"/>
          <w:lang w:val="es-CL" w:eastAsia="en-US"/>
        </w:rPr>
      </w:pPr>
    </w:p>
    <w:p w14:paraId="7C9C4DAA" w14:textId="77777777" w:rsidR="00906DE9" w:rsidRPr="00F04DE6" w:rsidRDefault="001B7BEC" w:rsidP="00906DE9">
      <w:pPr>
        <w:pStyle w:val="Prrafodelista"/>
        <w:spacing w:line="276" w:lineRule="auto"/>
        <w:ind w:left="360"/>
        <w:rPr>
          <w:rFonts w:eastAsiaTheme="minorEastAsia"/>
        </w:rPr>
      </w:pPr>
      <m:oMathPara>
        <m:oMath>
          <m:d>
            <m:dPr>
              <m:ctrlPr>
                <w:rPr>
                  <w:rFonts w:ascii="Cambria Math" w:hAnsi="Cambria Math"/>
                  <w:i/>
                </w:rPr>
              </m:ctrlPr>
            </m:dPr>
            <m:e>
              <m:r>
                <w:rPr>
                  <w:rFonts w:ascii="Cambria Math" w:hAnsi="Cambria Math"/>
                </w:rPr>
                <m:t>A∩B</m:t>
              </m:r>
            </m:e>
          </m:d>
          <m:r>
            <m:rPr>
              <m:sty m:val="bi"/>
            </m:rP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C</m:t>
                  </m:r>
                </m:e>
                <m:sup>
                  <m:r>
                    <w:rPr>
                      <w:rFonts w:ascii="Cambria Math" w:hAnsi="Cambria Math"/>
                    </w:rPr>
                    <m:t>c</m:t>
                  </m:r>
                </m:sup>
              </m:sSup>
            </m:e>
          </m:d>
        </m:oMath>
      </m:oMathPara>
    </w:p>
    <w:p w14:paraId="135C7B5B" w14:textId="77777777" w:rsidR="00906DE9" w:rsidRPr="00F04DE6" w:rsidRDefault="001B7BEC" w:rsidP="00906DE9">
      <w:pPr>
        <w:pStyle w:val="Prrafodelista"/>
        <w:spacing w:line="276" w:lineRule="auto"/>
        <w:ind w:left="360"/>
        <w:rPr>
          <w:rFonts w:eastAsiaTheme="minorEastAsia"/>
        </w:rPr>
      </w:pPr>
      <m:oMathPara>
        <m:oMath>
          <m:d>
            <m:dPr>
              <m:ctrlPr>
                <w:rPr>
                  <w:rFonts w:ascii="Cambria Math" w:hAnsi="Cambria Math"/>
                  <w:i/>
                </w:rPr>
              </m:ctrlPr>
            </m:dPr>
            <m:e>
              <m:r>
                <w:rPr>
                  <w:rFonts w:ascii="Cambria Math" w:hAnsi="Cambria Math"/>
                </w:rPr>
                <m:t xml:space="preserve"> </m:t>
              </m:r>
              <m:d>
                <m:dPr>
                  <m:begChr m:val="["/>
                  <m:endChr m:val="["/>
                  <m:ctrlPr>
                    <w:rPr>
                      <w:rFonts w:ascii="Cambria Math" w:hAnsi="Cambria Math"/>
                      <w:i/>
                    </w:rPr>
                  </m:ctrlPr>
                </m:dPr>
                <m:e>
                  <m:r>
                    <w:rPr>
                      <w:rFonts w:ascii="Cambria Math" w:hAnsi="Cambria Math"/>
                    </w:rPr>
                    <m:t>-5, 13</m:t>
                  </m:r>
                </m:e>
              </m:d>
              <m:r>
                <w:rPr>
                  <w:rFonts w:ascii="Cambria Math" w:hAnsi="Cambria Math"/>
                </w:rPr>
                <m:t>∩</m:t>
              </m:r>
              <m:d>
                <m:dPr>
                  <m:begChr m:val="]"/>
                  <m:endChr m:val="["/>
                  <m:ctrlPr>
                    <w:rPr>
                      <w:rFonts w:ascii="Cambria Math" w:hAnsi="Cambria Math"/>
                      <w:i/>
                    </w:rPr>
                  </m:ctrlPr>
                </m:dPr>
                <m:e>
                  <m:r>
                    <w:rPr>
                      <w:rFonts w:ascii="Cambria Math" w:hAnsi="Cambria Math"/>
                    </w:rPr>
                    <m:t>-1,+∞</m:t>
                  </m:r>
                </m:e>
              </m:d>
              <m:r>
                <w:rPr>
                  <w:rFonts w:ascii="Cambria Math" w:hAnsi="Cambria Math"/>
                </w:rPr>
                <m:t xml:space="preserve"> </m:t>
              </m:r>
            </m:e>
          </m:d>
          <m:r>
            <m:rPr>
              <m:sty m:val="bi"/>
            </m:rPr>
            <w:rPr>
              <w:rFonts w:ascii="Cambria Math" w:hAnsi="Cambria Math"/>
            </w:rPr>
            <m:t>∩</m:t>
          </m:r>
          <m:d>
            <m:dPr>
              <m:ctrlPr>
                <w:rPr>
                  <w:rFonts w:ascii="Cambria Math" w:hAnsi="Cambria Math"/>
                  <w:i/>
                </w:rPr>
              </m:ctrlPr>
            </m:dPr>
            <m:e>
              <m:r>
                <w:rPr>
                  <w:rFonts w:ascii="Cambria Math" w:hAnsi="Cambria Math"/>
                </w:rPr>
                <m:t xml:space="preserve"> </m:t>
              </m:r>
              <m:sSup>
                <m:sSupPr>
                  <m:ctrlPr>
                    <w:rPr>
                      <w:rFonts w:ascii="Cambria Math" w:hAnsi="Cambria Math"/>
                      <w:i/>
                    </w:rPr>
                  </m:ctrlPr>
                </m:sSupPr>
                <m:e>
                  <m:d>
                    <m:dPr>
                      <m:ctrlPr>
                        <w:rPr>
                          <w:rFonts w:ascii="Cambria Math" w:hAnsi="Cambria Math"/>
                          <w:i/>
                        </w:rPr>
                      </m:ctrlPr>
                    </m:dPr>
                    <m:e>
                      <m:d>
                        <m:dPr>
                          <m:begChr m:val="]"/>
                          <m:endChr m:val="]"/>
                          <m:ctrlPr>
                            <w:rPr>
                              <w:rFonts w:ascii="Cambria Math" w:hAnsi="Cambria Math"/>
                              <w:i/>
                            </w:rPr>
                          </m:ctrlPr>
                        </m:dPr>
                        <m:e>
                          <m:r>
                            <w:rPr>
                              <w:rFonts w:ascii="Cambria Math" w:hAnsi="Cambria Math"/>
                            </w:rPr>
                            <m:t>-∞,7</m:t>
                          </m:r>
                        </m:e>
                      </m:d>
                    </m:e>
                  </m:d>
                </m:e>
                <m:sup>
                  <m:r>
                    <w:rPr>
                      <w:rFonts w:ascii="Cambria Math" w:hAnsi="Cambria Math"/>
                    </w:rPr>
                    <m:t>c</m:t>
                  </m:r>
                </m:sup>
              </m:sSup>
              <m:r>
                <w:rPr>
                  <w:rFonts w:ascii="Cambria Math" w:hAnsi="Cambria Math"/>
                </w:rPr>
                <m:t xml:space="preserve"> </m:t>
              </m:r>
            </m:e>
          </m:d>
          <m:r>
            <w:rPr>
              <w:rFonts w:ascii="Cambria Math" w:hAnsi="Cambria Math"/>
            </w:rPr>
            <m:t xml:space="preserve">            </m:t>
          </m:r>
        </m:oMath>
      </m:oMathPara>
    </w:p>
    <w:p w14:paraId="5DF50AA1" w14:textId="77777777" w:rsidR="00906DE9" w:rsidRPr="00F04DE6" w:rsidRDefault="00906DE9" w:rsidP="00906DE9">
      <w:pPr>
        <w:pStyle w:val="Prrafodelista"/>
        <w:spacing w:line="276" w:lineRule="auto"/>
        <w:ind w:left="360"/>
        <w:rPr>
          <w:rFonts w:eastAsiaTheme="minorEastAsia"/>
        </w:rPr>
      </w:pPr>
      <m:oMathPara>
        <m:oMath>
          <m:r>
            <w:rPr>
              <w:rFonts w:ascii="Cambria Math" w:hAnsi="Cambria Math"/>
            </w:rPr>
            <m:t xml:space="preserve">      </m:t>
          </m:r>
          <m:d>
            <m:dPr>
              <m:ctrlPr>
                <w:rPr>
                  <w:rFonts w:ascii="Cambria Math" w:hAnsi="Cambria Math"/>
                  <w:i/>
                </w:rPr>
              </m:ctrlPr>
            </m:dPr>
            <m:e>
              <m:r>
                <w:rPr>
                  <w:rFonts w:ascii="Cambria Math" w:hAnsi="Cambria Math"/>
                </w:rPr>
                <m:t xml:space="preserve"> </m:t>
              </m:r>
              <m:d>
                <m:dPr>
                  <m:begChr m:val="]"/>
                  <m:endChr m:val="["/>
                  <m:ctrlPr>
                    <w:rPr>
                      <w:rFonts w:ascii="Cambria Math" w:hAnsi="Cambria Math"/>
                      <w:i/>
                    </w:rPr>
                  </m:ctrlPr>
                </m:dPr>
                <m:e>
                  <m:r>
                    <w:rPr>
                      <w:rFonts w:ascii="Cambria Math" w:hAnsi="Cambria Math"/>
                    </w:rPr>
                    <m:t>-1, 13</m:t>
                  </m:r>
                </m:e>
              </m:d>
              <m:r>
                <w:rPr>
                  <w:rFonts w:ascii="Cambria Math" w:hAnsi="Cambria Math"/>
                </w:rPr>
                <m:t xml:space="preserve"> </m:t>
              </m:r>
            </m:e>
          </m:d>
          <m:r>
            <m:rPr>
              <m:sty m:val="bi"/>
            </m:rPr>
            <w:rPr>
              <w:rFonts w:ascii="Cambria Math" w:hAnsi="Cambria Math"/>
            </w:rPr>
            <m:t>∩</m:t>
          </m:r>
          <m:d>
            <m:dPr>
              <m:ctrlPr>
                <w:rPr>
                  <w:rFonts w:ascii="Cambria Math" w:hAnsi="Cambria Math"/>
                  <w:i/>
                </w:rPr>
              </m:ctrlPr>
            </m:dPr>
            <m:e>
              <m:r>
                <w:rPr>
                  <w:rFonts w:ascii="Cambria Math" w:hAnsi="Cambria Math"/>
                </w:rPr>
                <m:t xml:space="preserve"> </m:t>
              </m:r>
              <m:d>
                <m:dPr>
                  <m:begChr m:val="]"/>
                  <m:endChr m:val="["/>
                  <m:ctrlPr>
                    <w:rPr>
                      <w:rFonts w:ascii="Cambria Math" w:hAnsi="Cambria Math"/>
                      <w:i/>
                    </w:rPr>
                  </m:ctrlPr>
                </m:dPr>
                <m:e>
                  <m:r>
                    <w:rPr>
                      <w:rFonts w:ascii="Cambria Math" w:hAnsi="Cambria Math"/>
                    </w:rPr>
                    <m:t>7,+∞</m:t>
                  </m:r>
                </m:e>
              </m:d>
              <m:r>
                <w:rPr>
                  <w:rFonts w:ascii="Cambria Math" w:hAnsi="Cambria Math"/>
                </w:rPr>
                <m:t xml:space="preserve"> </m:t>
              </m:r>
            </m:e>
          </m:d>
        </m:oMath>
      </m:oMathPara>
    </w:p>
    <w:p w14:paraId="1CA5A1A6" w14:textId="77777777" w:rsidR="00906DE9" w:rsidRPr="00F04DE6" w:rsidRDefault="001B7BEC" w:rsidP="00906DE9">
      <w:pPr>
        <w:pStyle w:val="Prrafodelista"/>
        <w:spacing w:line="276" w:lineRule="auto"/>
        <w:ind w:left="360"/>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7, 13</m:t>
              </m:r>
            </m:e>
          </m:d>
        </m:oMath>
      </m:oMathPara>
    </w:p>
    <w:p w14:paraId="2D78D555" w14:textId="77777777" w:rsidR="00F04DE6" w:rsidRPr="00F04DE6" w:rsidRDefault="00F04DE6" w:rsidP="00F04DE6">
      <w:pPr>
        <w:pStyle w:val="Prrafodelista"/>
        <w:spacing w:line="276" w:lineRule="auto"/>
        <w:ind w:left="360"/>
        <w:rPr>
          <w:rFonts w:eastAsiaTheme="minorEastAsia"/>
        </w:rPr>
      </w:pPr>
    </w:p>
    <w:p w14:paraId="0F9CE729" w14:textId="22B3827D" w:rsidR="001753FE" w:rsidRDefault="001753FE" w:rsidP="001753FE">
      <w:pPr>
        <w:spacing w:line="276" w:lineRule="auto"/>
        <w:rPr>
          <w:rFonts w:eastAsiaTheme="minorEastAsia"/>
          <w:lang w:val="es-CL" w:eastAsia="en-US"/>
        </w:rPr>
      </w:pPr>
    </w:p>
    <w:p w14:paraId="5BA1A97C" w14:textId="63EFDD1A" w:rsidR="00DA02A6" w:rsidRDefault="00DA02A6" w:rsidP="001753FE">
      <w:pPr>
        <w:spacing w:line="276" w:lineRule="auto"/>
        <w:rPr>
          <w:rFonts w:eastAsiaTheme="minorEastAsia"/>
          <w:lang w:val="es-CL" w:eastAsia="en-US"/>
        </w:rPr>
      </w:pPr>
    </w:p>
    <w:p w14:paraId="04020D3C" w14:textId="5DC261A8" w:rsidR="00DA02A6" w:rsidRDefault="00DA02A6" w:rsidP="001753FE">
      <w:pPr>
        <w:spacing w:line="276" w:lineRule="auto"/>
        <w:rPr>
          <w:rFonts w:eastAsiaTheme="minorEastAsia"/>
          <w:lang w:val="es-CL" w:eastAsia="en-US"/>
        </w:rPr>
      </w:pPr>
    </w:p>
    <w:p w14:paraId="05293FFA" w14:textId="1A881A69" w:rsidR="00DA02A6" w:rsidRDefault="00DA02A6" w:rsidP="001753FE">
      <w:pPr>
        <w:spacing w:line="276" w:lineRule="auto"/>
        <w:rPr>
          <w:rFonts w:eastAsiaTheme="minorEastAsia"/>
          <w:lang w:val="es-CL" w:eastAsia="en-US"/>
        </w:rPr>
      </w:pPr>
    </w:p>
    <w:p w14:paraId="7269F7A5" w14:textId="664E7C69" w:rsidR="00DA02A6" w:rsidRDefault="00DA02A6" w:rsidP="001753FE">
      <w:pPr>
        <w:spacing w:line="276" w:lineRule="auto"/>
        <w:rPr>
          <w:rFonts w:eastAsiaTheme="minorEastAsia"/>
          <w:lang w:val="es-CL" w:eastAsia="en-US"/>
        </w:rPr>
      </w:pPr>
    </w:p>
    <w:p w14:paraId="6C07B191" w14:textId="7E33F751" w:rsidR="00DA02A6" w:rsidRDefault="00DA02A6" w:rsidP="001753FE">
      <w:pPr>
        <w:spacing w:line="276" w:lineRule="auto"/>
        <w:rPr>
          <w:rFonts w:eastAsiaTheme="minorEastAsia"/>
          <w:lang w:val="es-CL" w:eastAsia="en-US"/>
        </w:rPr>
      </w:pPr>
    </w:p>
    <w:p w14:paraId="2AA3D125" w14:textId="699B2F83" w:rsidR="00DA02A6" w:rsidRDefault="00DA02A6" w:rsidP="001753FE">
      <w:pPr>
        <w:spacing w:line="276" w:lineRule="auto"/>
        <w:rPr>
          <w:rFonts w:eastAsiaTheme="minorEastAsia"/>
          <w:lang w:val="es-CL" w:eastAsia="en-US"/>
        </w:rPr>
      </w:pPr>
    </w:p>
    <w:p w14:paraId="017AA1D7" w14:textId="589F6223" w:rsidR="00DA02A6" w:rsidRDefault="00DA02A6" w:rsidP="001753FE">
      <w:pPr>
        <w:spacing w:line="276" w:lineRule="auto"/>
        <w:rPr>
          <w:rFonts w:eastAsiaTheme="minorEastAsia"/>
          <w:lang w:val="es-CL" w:eastAsia="en-US"/>
        </w:rPr>
      </w:pPr>
    </w:p>
    <w:p w14:paraId="7584B8EC" w14:textId="7FB723BA" w:rsidR="00DA02A6" w:rsidRDefault="00DA02A6" w:rsidP="001753FE">
      <w:pPr>
        <w:spacing w:line="276" w:lineRule="auto"/>
        <w:rPr>
          <w:rFonts w:eastAsiaTheme="minorEastAsia"/>
          <w:lang w:val="es-CL" w:eastAsia="en-US"/>
        </w:rPr>
      </w:pPr>
    </w:p>
    <w:p w14:paraId="2FE28949" w14:textId="20B992F5" w:rsidR="00DA02A6" w:rsidRDefault="00DA02A6" w:rsidP="001753FE">
      <w:pPr>
        <w:spacing w:line="276" w:lineRule="auto"/>
        <w:rPr>
          <w:rFonts w:eastAsiaTheme="minorEastAsia"/>
          <w:lang w:val="es-CL" w:eastAsia="en-US"/>
        </w:rPr>
      </w:pPr>
    </w:p>
    <w:p w14:paraId="0A4787E4" w14:textId="7534E2DB" w:rsidR="00DA02A6" w:rsidRDefault="00DA02A6" w:rsidP="001753FE">
      <w:pPr>
        <w:spacing w:line="276" w:lineRule="auto"/>
        <w:rPr>
          <w:rFonts w:eastAsiaTheme="minorEastAsia"/>
          <w:lang w:val="es-CL" w:eastAsia="en-US"/>
        </w:rPr>
      </w:pPr>
    </w:p>
    <w:p w14:paraId="08EFF222" w14:textId="7828BE84" w:rsidR="00DA02A6" w:rsidRDefault="00DA02A6" w:rsidP="001753FE">
      <w:pPr>
        <w:spacing w:line="276" w:lineRule="auto"/>
        <w:rPr>
          <w:rFonts w:eastAsiaTheme="minorEastAsia"/>
          <w:lang w:val="es-CL" w:eastAsia="en-US"/>
        </w:rPr>
      </w:pPr>
    </w:p>
    <w:p w14:paraId="4E21C8AF" w14:textId="011CCFCC" w:rsidR="00DA02A6" w:rsidRDefault="00DA02A6" w:rsidP="001753FE">
      <w:pPr>
        <w:spacing w:line="276" w:lineRule="auto"/>
        <w:rPr>
          <w:rFonts w:eastAsiaTheme="minorEastAsia"/>
          <w:lang w:val="es-CL" w:eastAsia="en-US"/>
        </w:rPr>
      </w:pPr>
    </w:p>
    <w:p w14:paraId="495C8001" w14:textId="7CA7775C" w:rsidR="00DA02A6" w:rsidRDefault="00DA02A6" w:rsidP="001753FE">
      <w:pPr>
        <w:spacing w:line="276" w:lineRule="auto"/>
        <w:rPr>
          <w:rFonts w:eastAsiaTheme="minorEastAsia"/>
          <w:lang w:val="es-CL" w:eastAsia="en-US"/>
        </w:rPr>
      </w:pPr>
    </w:p>
    <w:p w14:paraId="3F9AF74A" w14:textId="370D96E5" w:rsidR="00DA02A6" w:rsidRDefault="00DA02A6" w:rsidP="001753FE">
      <w:pPr>
        <w:spacing w:line="276" w:lineRule="auto"/>
        <w:rPr>
          <w:rFonts w:eastAsiaTheme="minorEastAsia"/>
          <w:lang w:val="es-CL" w:eastAsia="en-US"/>
        </w:rPr>
      </w:pPr>
    </w:p>
    <w:p w14:paraId="1F628DD5" w14:textId="22E7F887" w:rsidR="00DA02A6" w:rsidRDefault="00DA02A6" w:rsidP="001753FE">
      <w:pPr>
        <w:spacing w:line="276" w:lineRule="auto"/>
        <w:rPr>
          <w:rFonts w:eastAsiaTheme="minorEastAsia"/>
          <w:lang w:val="es-CL" w:eastAsia="en-US"/>
        </w:rPr>
      </w:pPr>
    </w:p>
    <w:p w14:paraId="383605D8" w14:textId="11B794A0" w:rsidR="00DA02A6" w:rsidRDefault="00DA02A6" w:rsidP="001753FE">
      <w:pPr>
        <w:spacing w:line="276" w:lineRule="auto"/>
        <w:rPr>
          <w:rFonts w:eastAsiaTheme="minorEastAsia"/>
          <w:lang w:val="es-CL" w:eastAsia="en-US"/>
        </w:rPr>
      </w:pPr>
    </w:p>
    <w:p w14:paraId="4ACD73B3" w14:textId="46DC6EFF" w:rsidR="00DA02A6" w:rsidRDefault="00DA02A6" w:rsidP="001753FE">
      <w:pPr>
        <w:spacing w:line="276" w:lineRule="auto"/>
        <w:rPr>
          <w:rFonts w:eastAsiaTheme="minorEastAsia"/>
          <w:lang w:val="es-CL" w:eastAsia="en-US"/>
        </w:rPr>
      </w:pPr>
    </w:p>
    <w:p w14:paraId="119B05BB" w14:textId="0337894A" w:rsidR="00DA02A6" w:rsidRDefault="00DA02A6" w:rsidP="001753FE">
      <w:pPr>
        <w:spacing w:line="276" w:lineRule="auto"/>
        <w:rPr>
          <w:rFonts w:eastAsiaTheme="minorEastAsia"/>
          <w:lang w:val="es-CL" w:eastAsia="en-US"/>
        </w:rPr>
      </w:pPr>
    </w:p>
    <w:p w14:paraId="049A91C3" w14:textId="38D689F5" w:rsidR="00DA02A6" w:rsidRDefault="00DA02A6" w:rsidP="001753FE">
      <w:pPr>
        <w:spacing w:line="276" w:lineRule="auto"/>
        <w:rPr>
          <w:rFonts w:eastAsiaTheme="minorEastAsia"/>
          <w:lang w:val="es-CL" w:eastAsia="en-US"/>
        </w:rPr>
      </w:pPr>
    </w:p>
    <w:p w14:paraId="19775B9B" w14:textId="13020B2C" w:rsidR="00DA02A6" w:rsidRDefault="00DA02A6" w:rsidP="001753FE">
      <w:pPr>
        <w:spacing w:line="276" w:lineRule="auto"/>
        <w:rPr>
          <w:rFonts w:eastAsiaTheme="minorEastAsia"/>
          <w:lang w:val="es-CL" w:eastAsia="en-US"/>
        </w:rPr>
      </w:pPr>
    </w:p>
    <w:p w14:paraId="507363DC" w14:textId="75CAD6B2" w:rsidR="00DA02A6" w:rsidRDefault="00DA02A6" w:rsidP="001753FE">
      <w:pPr>
        <w:spacing w:line="276" w:lineRule="auto"/>
        <w:rPr>
          <w:rFonts w:eastAsiaTheme="minorEastAsia"/>
          <w:lang w:val="es-CL" w:eastAsia="en-US"/>
        </w:rPr>
      </w:pPr>
    </w:p>
    <w:p w14:paraId="019B5A76" w14:textId="3FEA14A5" w:rsidR="00DA02A6" w:rsidRDefault="00DA02A6" w:rsidP="001753FE">
      <w:pPr>
        <w:spacing w:line="276" w:lineRule="auto"/>
        <w:rPr>
          <w:rFonts w:eastAsiaTheme="minorEastAsia"/>
          <w:lang w:val="es-CL" w:eastAsia="en-US"/>
        </w:rPr>
      </w:pPr>
    </w:p>
    <w:p w14:paraId="1226C521" w14:textId="746530FE" w:rsidR="00DA02A6" w:rsidRDefault="00DA02A6" w:rsidP="001753FE">
      <w:pPr>
        <w:spacing w:line="276" w:lineRule="auto"/>
        <w:rPr>
          <w:rFonts w:eastAsiaTheme="minorEastAsia"/>
          <w:lang w:val="es-CL" w:eastAsia="en-US"/>
        </w:rPr>
      </w:pPr>
    </w:p>
    <w:p w14:paraId="69156E57" w14:textId="7636F95C" w:rsidR="00DA02A6" w:rsidRDefault="00DA02A6" w:rsidP="001753FE">
      <w:pPr>
        <w:spacing w:line="276" w:lineRule="auto"/>
        <w:rPr>
          <w:rFonts w:eastAsiaTheme="minorEastAsia"/>
          <w:lang w:val="es-CL" w:eastAsia="en-US"/>
        </w:rPr>
      </w:pPr>
    </w:p>
    <w:p w14:paraId="360944FE" w14:textId="1CA8A6CE" w:rsidR="00DA02A6" w:rsidRDefault="00DA02A6" w:rsidP="001753FE">
      <w:pPr>
        <w:spacing w:line="276" w:lineRule="auto"/>
        <w:rPr>
          <w:rFonts w:eastAsiaTheme="minorEastAsia"/>
          <w:lang w:val="es-CL" w:eastAsia="en-US"/>
        </w:rPr>
      </w:pPr>
    </w:p>
    <w:p w14:paraId="0D140135" w14:textId="537F15F6" w:rsidR="00DA02A6" w:rsidRDefault="00DA02A6" w:rsidP="001753FE">
      <w:pPr>
        <w:spacing w:line="276" w:lineRule="auto"/>
        <w:rPr>
          <w:rFonts w:eastAsiaTheme="minorEastAsia"/>
          <w:lang w:val="es-CL" w:eastAsia="en-US"/>
        </w:rPr>
      </w:pPr>
    </w:p>
    <w:p w14:paraId="4D7A51B0" w14:textId="689CA62D" w:rsidR="00DA02A6" w:rsidRDefault="00DA02A6" w:rsidP="001753FE">
      <w:pPr>
        <w:spacing w:line="276" w:lineRule="auto"/>
        <w:rPr>
          <w:rFonts w:eastAsiaTheme="minorEastAsia"/>
          <w:lang w:val="es-CL" w:eastAsia="en-US"/>
        </w:rPr>
      </w:pPr>
    </w:p>
    <w:p w14:paraId="5C9FF2FF" w14:textId="7F3A1AFE" w:rsidR="00DA02A6" w:rsidRDefault="00DA02A6" w:rsidP="001753FE">
      <w:pPr>
        <w:spacing w:line="276" w:lineRule="auto"/>
        <w:rPr>
          <w:rFonts w:eastAsiaTheme="minorEastAsia"/>
          <w:lang w:val="es-CL" w:eastAsia="en-US"/>
        </w:rPr>
      </w:pPr>
    </w:p>
    <w:p w14:paraId="732A73DD" w14:textId="3EABCD36" w:rsidR="00DA02A6" w:rsidRDefault="00DA02A6" w:rsidP="001753FE">
      <w:pPr>
        <w:spacing w:line="276" w:lineRule="auto"/>
        <w:rPr>
          <w:rFonts w:eastAsiaTheme="minorEastAsia"/>
          <w:lang w:val="es-CL" w:eastAsia="en-US"/>
        </w:rPr>
      </w:pPr>
    </w:p>
    <w:p w14:paraId="5FEC680F" w14:textId="08A8AA2F" w:rsidR="00DA02A6" w:rsidRDefault="00DA02A6" w:rsidP="001753FE">
      <w:pPr>
        <w:spacing w:line="276" w:lineRule="auto"/>
        <w:rPr>
          <w:rFonts w:eastAsiaTheme="minorEastAsia"/>
          <w:lang w:val="es-CL" w:eastAsia="en-US"/>
        </w:rPr>
      </w:pPr>
      <w:r w:rsidRPr="00DA02A6">
        <w:rPr>
          <w:rFonts w:eastAsiaTheme="minorEastAsia"/>
          <w:noProof/>
          <w:lang w:val="es-CL" w:eastAsia="en-US"/>
        </w:rPr>
        <w:lastRenderedPageBreak/>
        <w:drawing>
          <wp:inline distT="0" distB="0" distL="0" distR="0" wp14:anchorId="39DBB166" wp14:editId="3152DFEC">
            <wp:extent cx="6332220" cy="814768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2220" cy="8147685"/>
                    </a:xfrm>
                    <a:prstGeom prst="rect">
                      <a:avLst/>
                    </a:prstGeom>
                    <a:noFill/>
                    <a:ln>
                      <a:noFill/>
                    </a:ln>
                  </pic:spPr>
                </pic:pic>
              </a:graphicData>
            </a:graphic>
          </wp:inline>
        </w:drawing>
      </w:r>
    </w:p>
    <w:p w14:paraId="499581F9" w14:textId="682AF8D2" w:rsidR="00DA02A6" w:rsidRDefault="00DA02A6" w:rsidP="001753FE">
      <w:pPr>
        <w:spacing w:line="276" w:lineRule="auto"/>
        <w:rPr>
          <w:rFonts w:eastAsiaTheme="minorEastAsia"/>
          <w:lang w:val="es-CL" w:eastAsia="en-US"/>
        </w:rPr>
      </w:pPr>
    </w:p>
    <w:p w14:paraId="53987AC3" w14:textId="1BAA68F4" w:rsidR="00DA02A6" w:rsidRDefault="00DA02A6" w:rsidP="001753FE">
      <w:pPr>
        <w:spacing w:line="276" w:lineRule="auto"/>
        <w:rPr>
          <w:rFonts w:eastAsiaTheme="minorEastAsia"/>
          <w:lang w:val="es-CL" w:eastAsia="en-US"/>
        </w:rPr>
      </w:pPr>
    </w:p>
    <w:p w14:paraId="73891182" w14:textId="6C71A342" w:rsidR="00DA02A6" w:rsidRDefault="00DA02A6" w:rsidP="001753FE">
      <w:pPr>
        <w:spacing w:line="276" w:lineRule="auto"/>
        <w:rPr>
          <w:rFonts w:eastAsiaTheme="minorEastAsia"/>
          <w:lang w:val="es-CL" w:eastAsia="en-US"/>
        </w:rPr>
      </w:pPr>
    </w:p>
    <w:p w14:paraId="5E90FEB4" w14:textId="7B883699" w:rsidR="00DA02A6" w:rsidRDefault="00DA02A6" w:rsidP="001753FE">
      <w:pPr>
        <w:spacing w:line="276" w:lineRule="auto"/>
        <w:rPr>
          <w:rFonts w:eastAsiaTheme="minorEastAsia"/>
          <w:lang w:val="es-CL" w:eastAsia="en-US"/>
        </w:rPr>
      </w:pPr>
    </w:p>
    <w:p w14:paraId="33A38B69" w14:textId="2428107D" w:rsidR="00DA02A6" w:rsidRDefault="00DA02A6" w:rsidP="001753FE">
      <w:pPr>
        <w:spacing w:line="276" w:lineRule="auto"/>
        <w:rPr>
          <w:rFonts w:eastAsiaTheme="minorEastAsia"/>
          <w:lang w:val="es-CL" w:eastAsia="en-US"/>
        </w:rPr>
      </w:pPr>
    </w:p>
    <w:p w14:paraId="300D60FB" w14:textId="0C4E414C" w:rsidR="00DA02A6" w:rsidRDefault="00DA02A6" w:rsidP="001753FE">
      <w:pPr>
        <w:spacing w:line="276" w:lineRule="auto"/>
        <w:rPr>
          <w:rFonts w:eastAsiaTheme="minorEastAsia"/>
          <w:lang w:val="es-CL" w:eastAsia="en-US"/>
        </w:rPr>
      </w:pPr>
    </w:p>
    <w:p w14:paraId="312BB85B" w14:textId="754C5A4A" w:rsidR="00DA02A6" w:rsidRDefault="00DA02A6" w:rsidP="001753FE">
      <w:pPr>
        <w:spacing w:line="276" w:lineRule="auto"/>
        <w:rPr>
          <w:rFonts w:eastAsiaTheme="minorEastAsia"/>
          <w:lang w:val="es-CL" w:eastAsia="en-US"/>
        </w:rPr>
      </w:pPr>
    </w:p>
    <w:p w14:paraId="0D30C3EB" w14:textId="22D8CBBD" w:rsidR="00DA02A6" w:rsidRDefault="00DA02A6" w:rsidP="001753FE">
      <w:pPr>
        <w:spacing w:line="276" w:lineRule="auto"/>
        <w:rPr>
          <w:rFonts w:eastAsiaTheme="minorEastAsia"/>
          <w:lang w:val="es-CL" w:eastAsia="en-US"/>
        </w:rPr>
      </w:pPr>
    </w:p>
    <w:p w14:paraId="720CE26E" w14:textId="73578ED1" w:rsidR="00DA02A6" w:rsidRDefault="00DA02A6" w:rsidP="001753FE">
      <w:pPr>
        <w:spacing w:line="276" w:lineRule="auto"/>
        <w:rPr>
          <w:rFonts w:eastAsiaTheme="minorEastAsia"/>
          <w:lang w:val="es-CL" w:eastAsia="en-US"/>
        </w:rPr>
      </w:pPr>
    </w:p>
    <w:p w14:paraId="010EE7AF" w14:textId="2B73E395" w:rsidR="00DA02A6" w:rsidRDefault="00DA02A6" w:rsidP="001753FE">
      <w:pPr>
        <w:spacing w:line="276" w:lineRule="auto"/>
        <w:rPr>
          <w:rFonts w:eastAsiaTheme="minorEastAsia"/>
          <w:lang w:val="es-CL" w:eastAsia="en-US"/>
        </w:rPr>
      </w:pPr>
      <w:r w:rsidRPr="00DA02A6">
        <w:rPr>
          <w:rFonts w:eastAsiaTheme="minorEastAsia"/>
          <w:noProof/>
          <w:lang w:val="es-CL" w:eastAsia="en-US"/>
        </w:rPr>
        <w:lastRenderedPageBreak/>
        <w:drawing>
          <wp:inline distT="0" distB="0" distL="0" distR="0" wp14:anchorId="06C598E5" wp14:editId="52E80E28">
            <wp:extent cx="6332220" cy="83648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2220" cy="8364855"/>
                    </a:xfrm>
                    <a:prstGeom prst="rect">
                      <a:avLst/>
                    </a:prstGeom>
                    <a:noFill/>
                    <a:ln>
                      <a:noFill/>
                    </a:ln>
                  </pic:spPr>
                </pic:pic>
              </a:graphicData>
            </a:graphic>
          </wp:inline>
        </w:drawing>
      </w:r>
    </w:p>
    <w:p w14:paraId="17EE96CF" w14:textId="24C9C46E" w:rsidR="00DA02A6" w:rsidRDefault="00DA02A6" w:rsidP="001753FE">
      <w:pPr>
        <w:spacing w:line="276" w:lineRule="auto"/>
        <w:rPr>
          <w:rFonts w:eastAsiaTheme="minorEastAsia"/>
          <w:lang w:val="es-CL" w:eastAsia="en-US"/>
        </w:rPr>
      </w:pPr>
    </w:p>
    <w:p w14:paraId="6B816947" w14:textId="5EB0C745" w:rsidR="00DA02A6" w:rsidRDefault="00DA02A6" w:rsidP="001753FE">
      <w:pPr>
        <w:spacing w:line="276" w:lineRule="auto"/>
        <w:rPr>
          <w:rFonts w:eastAsiaTheme="minorEastAsia"/>
          <w:lang w:val="es-CL" w:eastAsia="en-US"/>
        </w:rPr>
      </w:pPr>
    </w:p>
    <w:p w14:paraId="3ED99349" w14:textId="3BF41C9B" w:rsidR="00DA02A6" w:rsidRDefault="00DA02A6" w:rsidP="001753FE">
      <w:pPr>
        <w:spacing w:line="276" w:lineRule="auto"/>
        <w:rPr>
          <w:rFonts w:eastAsiaTheme="minorEastAsia"/>
          <w:lang w:val="es-CL" w:eastAsia="en-US"/>
        </w:rPr>
      </w:pPr>
    </w:p>
    <w:p w14:paraId="1EFA2BEB" w14:textId="7E73A664" w:rsidR="00DA02A6" w:rsidRDefault="00DA02A6" w:rsidP="001753FE">
      <w:pPr>
        <w:spacing w:line="276" w:lineRule="auto"/>
        <w:rPr>
          <w:rFonts w:eastAsiaTheme="minorEastAsia"/>
          <w:lang w:val="es-CL" w:eastAsia="en-US"/>
        </w:rPr>
      </w:pPr>
    </w:p>
    <w:p w14:paraId="35C34A3B" w14:textId="200395AC" w:rsidR="00DA02A6" w:rsidRDefault="00DA02A6" w:rsidP="001753FE">
      <w:pPr>
        <w:spacing w:line="276" w:lineRule="auto"/>
        <w:rPr>
          <w:rFonts w:eastAsiaTheme="minorEastAsia"/>
          <w:lang w:val="es-CL" w:eastAsia="en-US"/>
        </w:rPr>
      </w:pPr>
    </w:p>
    <w:p w14:paraId="4491B1F7" w14:textId="24651957" w:rsidR="00DA02A6" w:rsidRDefault="00DA02A6" w:rsidP="001753FE">
      <w:pPr>
        <w:spacing w:line="276" w:lineRule="auto"/>
        <w:rPr>
          <w:rFonts w:eastAsiaTheme="minorEastAsia"/>
          <w:lang w:val="es-CL" w:eastAsia="en-US"/>
        </w:rPr>
      </w:pPr>
    </w:p>
    <w:p w14:paraId="5589D274" w14:textId="235BA0A8" w:rsidR="00DA02A6" w:rsidRDefault="00DA02A6" w:rsidP="001753FE">
      <w:pPr>
        <w:spacing w:line="276" w:lineRule="auto"/>
        <w:rPr>
          <w:rFonts w:eastAsiaTheme="minorEastAsia"/>
          <w:lang w:val="es-CL" w:eastAsia="en-US"/>
        </w:rPr>
      </w:pPr>
    </w:p>
    <w:p w14:paraId="0D2F11D2" w14:textId="61CB4F06" w:rsidR="00DA02A6" w:rsidRDefault="00DA02A6" w:rsidP="001753FE">
      <w:pPr>
        <w:spacing w:line="276" w:lineRule="auto"/>
        <w:rPr>
          <w:rFonts w:eastAsiaTheme="minorEastAsia"/>
          <w:lang w:val="es-CL" w:eastAsia="en-US"/>
        </w:rPr>
      </w:pPr>
    </w:p>
    <w:p w14:paraId="4FA379B0" w14:textId="19FB204F" w:rsidR="00DA02A6" w:rsidRDefault="00DA02A6" w:rsidP="001753FE">
      <w:pPr>
        <w:spacing w:line="276" w:lineRule="auto"/>
        <w:rPr>
          <w:rFonts w:eastAsiaTheme="minorEastAsia"/>
          <w:lang w:val="es-CL" w:eastAsia="en-US"/>
        </w:rPr>
      </w:pPr>
      <w:r w:rsidRPr="00DA02A6">
        <w:rPr>
          <w:rFonts w:eastAsiaTheme="minorEastAsia"/>
          <w:noProof/>
          <w:lang w:val="es-CL" w:eastAsia="en-US"/>
        </w:rPr>
        <w:lastRenderedPageBreak/>
        <w:drawing>
          <wp:inline distT="0" distB="0" distL="0" distR="0" wp14:anchorId="111718A0" wp14:editId="0E778377">
            <wp:extent cx="6332220" cy="81991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2220" cy="8199120"/>
                    </a:xfrm>
                    <a:prstGeom prst="rect">
                      <a:avLst/>
                    </a:prstGeom>
                    <a:noFill/>
                    <a:ln>
                      <a:noFill/>
                    </a:ln>
                  </pic:spPr>
                </pic:pic>
              </a:graphicData>
            </a:graphic>
          </wp:inline>
        </w:drawing>
      </w:r>
    </w:p>
    <w:p w14:paraId="52133364" w14:textId="1B5952D3" w:rsidR="00DA02A6" w:rsidRDefault="00DA02A6" w:rsidP="001753FE">
      <w:pPr>
        <w:spacing w:line="276" w:lineRule="auto"/>
        <w:rPr>
          <w:rFonts w:eastAsiaTheme="minorEastAsia"/>
          <w:lang w:val="es-CL" w:eastAsia="en-US"/>
        </w:rPr>
      </w:pPr>
    </w:p>
    <w:p w14:paraId="4CCB3228" w14:textId="2A5009A4" w:rsidR="00DA02A6" w:rsidRDefault="00DA02A6" w:rsidP="001753FE">
      <w:pPr>
        <w:spacing w:line="276" w:lineRule="auto"/>
        <w:rPr>
          <w:rFonts w:eastAsiaTheme="minorEastAsia"/>
          <w:lang w:val="es-CL" w:eastAsia="en-US"/>
        </w:rPr>
      </w:pPr>
    </w:p>
    <w:p w14:paraId="5B8E9BA3" w14:textId="08F5ABDD" w:rsidR="00DA02A6" w:rsidRDefault="00DA02A6" w:rsidP="001753FE">
      <w:pPr>
        <w:spacing w:line="276" w:lineRule="auto"/>
        <w:rPr>
          <w:rFonts w:eastAsiaTheme="minorEastAsia"/>
          <w:lang w:val="es-CL" w:eastAsia="en-US"/>
        </w:rPr>
      </w:pPr>
    </w:p>
    <w:p w14:paraId="53CEE320" w14:textId="42EC120D" w:rsidR="00DA02A6" w:rsidRDefault="00DA02A6" w:rsidP="001753FE">
      <w:pPr>
        <w:spacing w:line="276" w:lineRule="auto"/>
        <w:rPr>
          <w:rFonts w:eastAsiaTheme="minorEastAsia"/>
          <w:lang w:val="es-CL" w:eastAsia="en-US"/>
        </w:rPr>
      </w:pPr>
    </w:p>
    <w:p w14:paraId="757D44E0" w14:textId="61C84281" w:rsidR="00DA02A6" w:rsidRDefault="00DA02A6" w:rsidP="001753FE">
      <w:pPr>
        <w:spacing w:line="276" w:lineRule="auto"/>
        <w:rPr>
          <w:rFonts w:eastAsiaTheme="minorEastAsia"/>
          <w:lang w:val="es-CL" w:eastAsia="en-US"/>
        </w:rPr>
      </w:pPr>
    </w:p>
    <w:p w14:paraId="5AAC35E3" w14:textId="1B9C3C4E" w:rsidR="00DA02A6" w:rsidRDefault="00DA02A6" w:rsidP="001753FE">
      <w:pPr>
        <w:spacing w:line="276" w:lineRule="auto"/>
        <w:rPr>
          <w:rFonts w:eastAsiaTheme="minorEastAsia"/>
          <w:lang w:val="es-CL" w:eastAsia="en-US"/>
        </w:rPr>
      </w:pPr>
    </w:p>
    <w:p w14:paraId="53C232F5" w14:textId="5C29CACD" w:rsidR="00DA02A6" w:rsidRDefault="00DA02A6" w:rsidP="001753FE">
      <w:pPr>
        <w:spacing w:line="276" w:lineRule="auto"/>
        <w:rPr>
          <w:rFonts w:eastAsiaTheme="minorEastAsia"/>
          <w:lang w:val="es-CL" w:eastAsia="en-US"/>
        </w:rPr>
      </w:pPr>
    </w:p>
    <w:p w14:paraId="4A560698" w14:textId="6147D32D" w:rsidR="00DA02A6" w:rsidRDefault="00DA02A6" w:rsidP="001753FE">
      <w:pPr>
        <w:spacing w:line="276" w:lineRule="auto"/>
        <w:rPr>
          <w:rFonts w:eastAsiaTheme="minorEastAsia"/>
          <w:lang w:val="es-CL" w:eastAsia="en-US"/>
        </w:rPr>
      </w:pPr>
    </w:p>
    <w:p w14:paraId="1B7D5D03" w14:textId="3365F2A4" w:rsidR="00DA02A6" w:rsidRDefault="00DA02A6" w:rsidP="001753FE">
      <w:pPr>
        <w:spacing w:line="276" w:lineRule="auto"/>
        <w:rPr>
          <w:rFonts w:eastAsiaTheme="minorEastAsia"/>
          <w:lang w:val="es-CL" w:eastAsia="en-US"/>
        </w:rPr>
      </w:pPr>
    </w:p>
    <w:p w14:paraId="691A3A0B" w14:textId="25DDC3F4" w:rsidR="00DA02A6" w:rsidRDefault="00DA02A6" w:rsidP="001753FE">
      <w:pPr>
        <w:spacing w:line="276" w:lineRule="auto"/>
        <w:rPr>
          <w:rFonts w:eastAsiaTheme="minorEastAsia"/>
          <w:lang w:val="es-CL" w:eastAsia="en-US"/>
        </w:rPr>
      </w:pPr>
      <w:r w:rsidRPr="00DA02A6">
        <w:rPr>
          <w:rFonts w:eastAsiaTheme="minorEastAsia"/>
          <w:noProof/>
          <w:lang w:val="es-CL" w:eastAsia="en-US"/>
        </w:rPr>
        <w:lastRenderedPageBreak/>
        <w:drawing>
          <wp:inline distT="0" distB="0" distL="0" distR="0" wp14:anchorId="0C97F169" wp14:editId="2380F904">
            <wp:extent cx="6332220" cy="83362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8336280"/>
                    </a:xfrm>
                    <a:prstGeom prst="rect">
                      <a:avLst/>
                    </a:prstGeom>
                    <a:noFill/>
                    <a:ln>
                      <a:noFill/>
                    </a:ln>
                  </pic:spPr>
                </pic:pic>
              </a:graphicData>
            </a:graphic>
          </wp:inline>
        </w:drawing>
      </w:r>
    </w:p>
    <w:p w14:paraId="47B335A4" w14:textId="26A054D1" w:rsidR="00DA02A6" w:rsidRDefault="00DA02A6" w:rsidP="001753FE">
      <w:pPr>
        <w:spacing w:line="276" w:lineRule="auto"/>
        <w:rPr>
          <w:rFonts w:eastAsiaTheme="minorEastAsia"/>
          <w:lang w:val="es-CL" w:eastAsia="en-US"/>
        </w:rPr>
      </w:pPr>
    </w:p>
    <w:p w14:paraId="6FE29CBB" w14:textId="63A3A4B9" w:rsidR="00DA02A6" w:rsidRDefault="00DA02A6" w:rsidP="001753FE">
      <w:pPr>
        <w:spacing w:line="276" w:lineRule="auto"/>
        <w:rPr>
          <w:rFonts w:eastAsiaTheme="minorEastAsia"/>
          <w:lang w:val="es-CL" w:eastAsia="en-US"/>
        </w:rPr>
      </w:pPr>
    </w:p>
    <w:p w14:paraId="17F3318A" w14:textId="67C036EC" w:rsidR="00DA02A6" w:rsidRDefault="00DA02A6" w:rsidP="001753FE">
      <w:pPr>
        <w:spacing w:line="276" w:lineRule="auto"/>
        <w:rPr>
          <w:rFonts w:eastAsiaTheme="minorEastAsia"/>
          <w:lang w:val="es-CL" w:eastAsia="en-US"/>
        </w:rPr>
      </w:pPr>
    </w:p>
    <w:p w14:paraId="5407F9FD" w14:textId="510E3B39" w:rsidR="00DA02A6" w:rsidRDefault="00DA02A6" w:rsidP="001753FE">
      <w:pPr>
        <w:spacing w:line="276" w:lineRule="auto"/>
        <w:rPr>
          <w:rFonts w:eastAsiaTheme="minorEastAsia"/>
          <w:lang w:val="es-CL" w:eastAsia="en-US"/>
        </w:rPr>
      </w:pPr>
    </w:p>
    <w:p w14:paraId="2A02CB28" w14:textId="48388204" w:rsidR="00DA02A6" w:rsidRDefault="00DA02A6" w:rsidP="001753FE">
      <w:pPr>
        <w:spacing w:line="276" w:lineRule="auto"/>
        <w:rPr>
          <w:rFonts w:eastAsiaTheme="minorEastAsia"/>
          <w:lang w:val="es-CL" w:eastAsia="en-US"/>
        </w:rPr>
      </w:pPr>
    </w:p>
    <w:p w14:paraId="3AE0AE0B" w14:textId="5881A6A0" w:rsidR="00DA02A6" w:rsidRDefault="00DA02A6" w:rsidP="001753FE">
      <w:pPr>
        <w:spacing w:line="276" w:lineRule="auto"/>
        <w:rPr>
          <w:rFonts w:eastAsiaTheme="minorEastAsia"/>
          <w:lang w:val="es-CL" w:eastAsia="en-US"/>
        </w:rPr>
      </w:pPr>
    </w:p>
    <w:p w14:paraId="00E21EAC" w14:textId="7DBF5817" w:rsidR="00DA02A6" w:rsidRDefault="00DA02A6" w:rsidP="001753FE">
      <w:pPr>
        <w:spacing w:line="276" w:lineRule="auto"/>
        <w:rPr>
          <w:rFonts w:eastAsiaTheme="minorEastAsia"/>
          <w:lang w:val="es-CL" w:eastAsia="en-US"/>
        </w:rPr>
      </w:pPr>
    </w:p>
    <w:p w14:paraId="30A35F9F" w14:textId="0698201F" w:rsidR="00DA02A6" w:rsidRDefault="00DA02A6" w:rsidP="001753FE">
      <w:pPr>
        <w:spacing w:line="276" w:lineRule="auto"/>
        <w:rPr>
          <w:rFonts w:eastAsiaTheme="minorEastAsia"/>
          <w:lang w:val="es-CL" w:eastAsia="en-US"/>
        </w:rPr>
      </w:pPr>
    </w:p>
    <w:p w14:paraId="1514F212" w14:textId="75635281" w:rsidR="00DA02A6" w:rsidRDefault="00DA02A6" w:rsidP="001753FE">
      <w:pPr>
        <w:spacing w:line="276" w:lineRule="auto"/>
        <w:rPr>
          <w:rFonts w:eastAsiaTheme="minorEastAsia"/>
          <w:lang w:val="es-CL" w:eastAsia="en-US"/>
        </w:rPr>
      </w:pPr>
      <w:r w:rsidRPr="00DA02A6">
        <w:rPr>
          <w:rFonts w:eastAsiaTheme="minorEastAsia"/>
          <w:noProof/>
          <w:lang w:val="es-CL" w:eastAsia="en-US"/>
        </w:rPr>
        <w:lastRenderedPageBreak/>
        <w:drawing>
          <wp:inline distT="0" distB="0" distL="0" distR="0" wp14:anchorId="26BC8C29" wp14:editId="78AF3A7A">
            <wp:extent cx="6332220" cy="8191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8191500"/>
                    </a:xfrm>
                    <a:prstGeom prst="rect">
                      <a:avLst/>
                    </a:prstGeom>
                    <a:noFill/>
                    <a:ln>
                      <a:noFill/>
                    </a:ln>
                  </pic:spPr>
                </pic:pic>
              </a:graphicData>
            </a:graphic>
          </wp:inline>
        </w:drawing>
      </w:r>
    </w:p>
    <w:p w14:paraId="7E610630" w14:textId="3CBCCE09" w:rsidR="00DA02A6" w:rsidRDefault="00DA02A6" w:rsidP="001753FE">
      <w:pPr>
        <w:spacing w:line="276" w:lineRule="auto"/>
        <w:rPr>
          <w:rFonts w:eastAsiaTheme="minorEastAsia"/>
          <w:lang w:val="es-CL" w:eastAsia="en-US"/>
        </w:rPr>
      </w:pPr>
    </w:p>
    <w:p w14:paraId="32390045" w14:textId="4FCC181B" w:rsidR="00DA02A6" w:rsidRDefault="00DA02A6" w:rsidP="001753FE">
      <w:pPr>
        <w:spacing w:line="276" w:lineRule="auto"/>
        <w:rPr>
          <w:rFonts w:eastAsiaTheme="minorEastAsia"/>
          <w:lang w:val="es-CL" w:eastAsia="en-US"/>
        </w:rPr>
      </w:pPr>
    </w:p>
    <w:p w14:paraId="63C590C2" w14:textId="2D4F5139" w:rsidR="00DA02A6" w:rsidRDefault="00DA02A6" w:rsidP="001753FE">
      <w:pPr>
        <w:spacing w:line="276" w:lineRule="auto"/>
        <w:rPr>
          <w:rFonts w:eastAsiaTheme="minorEastAsia"/>
          <w:lang w:val="es-CL" w:eastAsia="en-US"/>
        </w:rPr>
      </w:pPr>
    </w:p>
    <w:p w14:paraId="56EBBD04" w14:textId="2CBF1CF8" w:rsidR="00DA02A6" w:rsidRDefault="00DA02A6" w:rsidP="001753FE">
      <w:pPr>
        <w:spacing w:line="276" w:lineRule="auto"/>
        <w:rPr>
          <w:rFonts w:eastAsiaTheme="minorEastAsia"/>
          <w:lang w:val="es-CL" w:eastAsia="en-US"/>
        </w:rPr>
      </w:pPr>
    </w:p>
    <w:p w14:paraId="3AC719C1" w14:textId="0333DBC8" w:rsidR="00DA02A6" w:rsidRDefault="00DA02A6" w:rsidP="001753FE">
      <w:pPr>
        <w:spacing w:line="276" w:lineRule="auto"/>
        <w:rPr>
          <w:rFonts w:eastAsiaTheme="minorEastAsia"/>
          <w:lang w:val="es-CL" w:eastAsia="en-US"/>
        </w:rPr>
      </w:pPr>
    </w:p>
    <w:p w14:paraId="778332E3" w14:textId="7F442740" w:rsidR="00DA02A6" w:rsidRDefault="00DA02A6" w:rsidP="001753FE">
      <w:pPr>
        <w:spacing w:line="276" w:lineRule="auto"/>
        <w:rPr>
          <w:rFonts w:eastAsiaTheme="minorEastAsia"/>
          <w:lang w:val="es-CL" w:eastAsia="en-US"/>
        </w:rPr>
      </w:pPr>
    </w:p>
    <w:p w14:paraId="74A2ABAC" w14:textId="1FA0D534" w:rsidR="00DA02A6" w:rsidRDefault="00DA02A6" w:rsidP="001753FE">
      <w:pPr>
        <w:spacing w:line="276" w:lineRule="auto"/>
        <w:rPr>
          <w:rFonts w:eastAsiaTheme="minorEastAsia"/>
          <w:lang w:val="es-CL" w:eastAsia="en-US"/>
        </w:rPr>
      </w:pPr>
    </w:p>
    <w:p w14:paraId="781FFF22" w14:textId="7E8BB3FC" w:rsidR="00DA02A6" w:rsidRDefault="00DA02A6" w:rsidP="001753FE">
      <w:pPr>
        <w:spacing w:line="276" w:lineRule="auto"/>
        <w:rPr>
          <w:rFonts w:eastAsiaTheme="minorEastAsia"/>
          <w:lang w:val="es-CL" w:eastAsia="en-US"/>
        </w:rPr>
      </w:pPr>
    </w:p>
    <w:p w14:paraId="5084B578" w14:textId="0E329E3B" w:rsidR="00DA02A6" w:rsidRDefault="00DA02A6" w:rsidP="001753FE">
      <w:pPr>
        <w:spacing w:line="276" w:lineRule="auto"/>
        <w:rPr>
          <w:rFonts w:eastAsiaTheme="minorEastAsia"/>
          <w:lang w:val="es-CL" w:eastAsia="en-US"/>
        </w:rPr>
      </w:pPr>
    </w:p>
    <w:p w14:paraId="2B2E78DB" w14:textId="37B44BDB" w:rsidR="00DA02A6" w:rsidRDefault="00DA02A6" w:rsidP="001753FE">
      <w:pPr>
        <w:spacing w:line="276" w:lineRule="auto"/>
        <w:rPr>
          <w:rFonts w:eastAsiaTheme="minorEastAsia"/>
          <w:lang w:val="es-CL" w:eastAsia="en-US"/>
        </w:rPr>
      </w:pPr>
      <w:r w:rsidRPr="00DA02A6">
        <w:rPr>
          <w:rFonts w:eastAsiaTheme="minorEastAsia"/>
          <w:noProof/>
          <w:lang w:val="es-CL" w:eastAsia="en-US"/>
        </w:rPr>
        <w:lastRenderedPageBreak/>
        <w:drawing>
          <wp:inline distT="0" distB="0" distL="0" distR="0" wp14:anchorId="1D610585" wp14:editId="774F4919">
            <wp:extent cx="6332220" cy="80060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8006080"/>
                    </a:xfrm>
                    <a:prstGeom prst="rect">
                      <a:avLst/>
                    </a:prstGeom>
                    <a:noFill/>
                    <a:ln>
                      <a:noFill/>
                    </a:ln>
                  </pic:spPr>
                </pic:pic>
              </a:graphicData>
            </a:graphic>
          </wp:inline>
        </w:drawing>
      </w:r>
    </w:p>
    <w:p w14:paraId="1ACED4AC" w14:textId="511CBCF6" w:rsidR="00DA02A6" w:rsidRDefault="00DA02A6" w:rsidP="001753FE">
      <w:pPr>
        <w:spacing w:line="276" w:lineRule="auto"/>
        <w:rPr>
          <w:rFonts w:eastAsiaTheme="minorEastAsia"/>
          <w:lang w:val="es-CL" w:eastAsia="en-US"/>
        </w:rPr>
      </w:pPr>
    </w:p>
    <w:p w14:paraId="568A1291" w14:textId="09F71F6B" w:rsidR="00DA02A6" w:rsidRDefault="00DA02A6" w:rsidP="001753FE">
      <w:pPr>
        <w:spacing w:line="276" w:lineRule="auto"/>
        <w:rPr>
          <w:rFonts w:eastAsiaTheme="minorEastAsia"/>
          <w:lang w:val="es-CL" w:eastAsia="en-US"/>
        </w:rPr>
      </w:pPr>
    </w:p>
    <w:p w14:paraId="687CFE12" w14:textId="1E2BED34" w:rsidR="00DA02A6" w:rsidRDefault="00DA02A6" w:rsidP="001753FE">
      <w:pPr>
        <w:spacing w:line="276" w:lineRule="auto"/>
        <w:rPr>
          <w:rFonts w:eastAsiaTheme="minorEastAsia"/>
          <w:lang w:val="es-CL" w:eastAsia="en-US"/>
        </w:rPr>
      </w:pPr>
    </w:p>
    <w:p w14:paraId="1637B69D" w14:textId="72656CE3" w:rsidR="00DA02A6" w:rsidRDefault="00DA02A6" w:rsidP="001753FE">
      <w:pPr>
        <w:spacing w:line="276" w:lineRule="auto"/>
        <w:rPr>
          <w:rFonts w:eastAsiaTheme="minorEastAsia"/>
          <w:lang w:val="es-CL" w:eastAsia="en-US"/>
        </w:rPr>
      </w:pPr>
    </w:p>
    <w:p w14:paraId="380F4816" w14:textId="3D4D4524" w:rsidR="00DA02A6" w:rsidRDefault="00DA02A6" w:rsidP="001753FE">
      <w:pPr>
        <w:spacing w:line="276" w:lineRule="auto"/>
        <w:rPr>
          <w:rFonts w:eastAsiaTheme="minorEastAsia"/>
          <w:lang w:val="es-CL" w:eastAsia="en-US"/>
        </w:rPr>
      </w:pPr>
    </w:p>
    <w:p w14:paraId="5862450D" w14:textId="4CFFEECB" w:rsidR="00DA02A6" w:rsidRDefault="00DA02A6" w:rsidP="001753FE">
      <w:pPr>
        <w:spacing w:line="276" w:lineRule="auto"/>
        <w:rPr>
          <w:rFonts w:eastAsiaTheme="minorEastAsia"/>
          <w:lang w:val="es-CL" w:eastAsia="en-US"/>
        </w:rPr>
      </w:pPr>
    </w:p>
    <w:p w14:paraId="1178D13E" w14:textId="62FFF5C9" w:rsidR="00DA02A6" w:rsidRDefault="00DA02A6" w:rsidP="001753FE">
      <w:pPr>
        <w:spacing w:line="276" w:lineRule="auto"/>
        <w:rPr>
          <w:rFonts w:eastAsiaTheme="minorEastAsia"/>
          <w:lang w:val="es-CL" w:eastAsia="en-US"/>
        </w:rPr>
      </w:pPr>
    </w:p>
    <w:p w14:paraId="10851E0D" w14:textId="5DDEA021" w:rsidR="00DA02A6" w:rsidRDefault="00DA02A6" w:rsidP="001753FE">
      <w:pPr>
        <w:spacing w:line="276" w:lineRule="auto"/>
        <w:rPr>
          <w:rFonts w:eastAsiaTheme="minorEastAsia"/>
          <w:lang w:val="es-CL" w:eastAsia="en-US"/>
        </w:rPr>
      </w:pPr>
    </w:p>
    <w:p w14:paraId="40B1EFCC" w14:textId="05494ED6" w:rsidR="00DA02A6" w:rsidRDefault="00DA02A6" w:rsidP="001753FE">
      <w:pPr>
        <w:spacing w:line="276" w:lineRule="auto"/>
        <w:rPr>
          <w:rFonts w:eastAsiaTheme="minorEastAsia"/>
          <w:lang w:val="es-CL" w:eastAsia="en-US"/>
        </w:rPr>
      </w:pPr>
    </w:p>
    <w:p w14:paraId="68622688" w14:textId="186D117D" w:rsidR="00DA02A6" w:rsidRDefault="00DA02A6" w:rsidP="001753FE">
      <w:pPr>
        <w:spacing w:line="276" w:lineRule="auto"/>
        <w:rPr>
          <w:rFonts w:eastAsiaTheme="minorEastAsia"/>
          <w:lang w:val="es-CL" w:eastAsia="en-US"/>
        </w:rPr>
      </w:pPr>
    </w:p>
    <w:p w14:paraId="1573AE33" w14:textId="4A78A9E5" w:rsidR="00DA02A6" w:rsidRDefault="00DA02A6" w:rsidP="001753FE">
      <w:pPr>
        <w:spacing w:line="276" w:lineRule="auto"/>
        <w:rPr>
          <w:rFonts w:eastAsiaTheme="minorEastAsia"/>
          <w:lang w:val="es-CL" w:eastAsia="en-US"/>
        </w:rPr>
      </w:pPr>
      <w:r w:rsidRPr="00DA02A6">
        <w:rPr>
          <w:rFonts w:eastAsiaTheme="minorEastAsia"/>
          <w:noProof/>
          <w:lang w:val="es-CL" w:eastAsia="en-US"/>
        </w:rPr>
        <w:lastRenderedPageBreak/>
        <w:drawing>
          <wp:inline distT="0" distB="0" distL="0" distR="0" wp14:anchorId="45F4B3BD" wp14:editId="7F5712C9">
            <wp:extent cx="6332220" cy="856932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2220" cy="8569325"/>
                    </a:xfrm>
                    <a:prstGeom prst="rect">
                      <a:avLst/>
                    </a:prstGeom>
                    <a:noFill/>
                    <a:ln>
                      <a:noFill/>
                    </a:ln>
                  </pic:spPr>
                </pic:pic>
              </a:graphicData>
            </a:graphic>
          </wp:inline>
        </w:drawing>
      </w:r>
    </w:p>
    <w:p w14:paraId="121AA038" w14:textId="74ACD4EE" w:rsidR="00DA02A6" w:rsidRDefault="00DA02A6" w:rsidP="001753FE">
      <w:pPr>
        <w:spacing w:line="276" w:lineRule="auto"/>
        <w:rPr>
          <w:rFonts w:eastAsiaTheme="minorEastAsia"/>
          <w:lang w:val="es-CL" w:eastAsia="en-US"/>
        </w:rPr>
      </w:pPr>
    </w:p>
    <w:p w14:paraId="2571A034" w14:textId="131BBA8B" w:rsidR="00DA02A6" w:rsidRDefault="00DA02A6" w:rsidP="001753FE">
      <w:pPr>
        <w:spacing w:line="276" w:lineRule="auto"/>
        <w:rPr>
          <w:rFonts w:eastAsiaTheme="minorEastAsia"/>
          <w:lang w:val="es-CL" w:eastAsia="en-US"/>
        </w:rPr>
      </w:pPr>
    </w:p>
    <w:p w14:paraId="29D01D32" w14:textId="2FFCD192" w:rsidR="00DA02A6" w:rsidRDefault="00DA02A6" w:rsidP="001753FE">
      <w:pPr>
        <w:spacing w:line="276" w:lineRule="auto"/>
        <w:rPr>
          <w:rFonts w:eastAsiaTheme="minorEastAsia"/>
          <w:lang w:val="es-CL" w:eastAsia="en-US"/>
        </w:rPr>
      </w:pPr>
    </w:p>
    <w:p w14:paraId="11008FAE" w14:textId="5D94BE2E" w:rsidR="00DA02A6" w:rsidRDefault="00DA02A6" w:rsidP="001753FE">
      <w:pPr>
        <w:spacing w:line="276" w:lineRule="auto"/>
        <w:rPr>
          <w:rFonts w:eastAsiaTheme="minorEastAsia"/>
          <w:lang w:val="es-CL" w:eastAsia="en-US"/>
        </w:rPr>
      </w:pPr>
    </w:p>
    <w:p w14:paraId="2E50DEDA" w14:textId="6F821980" w:rsidR="00DA02A6" w:rsidRDefault="00DA02A6" w:rsidP="001753FE">
      <w:pPr>
        <w:spacing w:line="276" w:lineRule="auto"/>
        <w:rPr>
          <w:rFonts w:eastAsiaTheme="minorEastAsia"/>
          <w:lang w:val="es-CL" w:eastAsia="en-US"/>
        </w:rPr>
      </w:pPr>
    </w:p>
    <w:p w14:paraId="6D192834" w14:textId="79283186" w:rsidR="00DA02A6" w:rsidRDefault="00DA02A6" w:rsidP="001753FE">
      <w:pPr>
        <w:spacing w:line="276" w:lineRule="auto"/>
        <w:rPr>
          <w:rFonts w:eastAsiaTheme="minorEastAsia"/>
          <w:lang w:val="es-CL" w:eastAsia="en-US"/>
        </w:rPr>
      </w:pPr>
    </w:p>
    <w:p w14:paraId="1600CB68" w14:textId="378813A6" w:rsidR="00DA02A6" w:rsidRDefault="00DA02A6" w:rsidP="001753FE">
      <w:pPr>
        <w:spacing w:line="276" w:lineRule="auto"/>
        <w:rPr>
          <w:rFonts w:eastAsiaTheme="minorEastAsia"/>
          <w:lang w:val="es-CL" w:eastAsia="en-US"/>
        </w:rPr>
      </w:pPr>
    </w:p>
    <w:p w14:paraId="0DFE93CA" w14:textId="0A5A3925" w:rsidR="00DA02A6" w:rsidRDefault="00DA02A6" w:rsidP="001753FE">
      <w:pPr>
        <w:spacing w:line="276" w:lineRule="auto"/>
        <w:rPr>
          <w:rFonts w:eastAsiaTheme="minorEastAsia"/>
          <w:lang w:val="es-CL" w:eastAsia="en-US"/>
        </w:rPr>
      </w:pPr>
      <w:r w:rsidRPr="00DA02A6">
        <w:rPr>
          <w:rFonts w:eastAsiaTheme="minorEastAsia"/>
          <w:noProof/>
          <w:lang w:val="es-CL" w:eastAsia="en-US"/>
        </w:rPr>
        <w:lastRenderedPageBreak/>
        <w:drawing>
          <wp:inline distT="0" distB="0" distL="0" distR="0" wp14:anchorId="2D979C73" wp14:editId="1AE6265B">
            <wp:extent cx="6332220" cy="804608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2220" cy="8046085"/>
                    </a:xfrm>
                    <a:prstGeom prst="rect">
                      <a:avLst/>
                    </a:prstGeom>
                    <a:noFill/>
                    <a:ln>
                      <a:noFill/>
                    </a:ln>
                  </pic:spPr>
                </pic:pic>
              </a:graphicData>
            </a:graphic>
          </wp:inline>
        </w:drawing>
      </w:r>
    </w:p>
    <w:p w14:paraId="424EE9E0" w14:textId="099C431D" w:rsidR="00DA02A6" w:rsidRDefault="00DA02A6" w:rsidP="001753FE">
      <w:pPr>
        <w:spacing w:line="276" w:lineRule="auto"/>
        <w:rPr>
          <w:rFonts w:eastAsiaTheme="minorEastAsia"/>
          <w:lang w:val="es-CL" w:eastAsia="en-US"/>
        </w:rPr>
      </w:pPr>
    </w:p>
    <w:p w14:paraId="4AC7541A" w14:textId="5BF2357F" w:rsidR="00DA02A6" w:rsidRDefault="00DA02A6" w:rsidP="001753FE">
      <w:pPr>
        <w:spacing w:line="276" w:lineRule="auto"/>
        <w:rPr>
          <w:rFonts w:eastAsiaTheme="minorEastAsia"/>
          <w:lang w:val="es-CL" w:eastAsia="en-US"/>
        </w:rPr>
      </w:pPr>
    </w:p>
    <w:p w14:paraId="75FB30FC" w14:textId="40932A4F" w:rsidR="00DA02A6" w:rsidRDefault="00DA02A6" w:rsidP="001753FE">
      <w:pPr>
        <w:spacing w:line="276" w:lineRule="auto"/>
        <w:rPr>
          <w:rFonts w:eastAsiaTheme="minorEastAsia"/>
          <w:lang w:val="es-CL" w:eastAsia="en-US"/>
        </w:rPr>
      </w:pPr>
    </w:p>
    <w:p w14:paraId="68CAEECA" w14:textId="4C37B045" w:rsidR="00DA02A6" w:rsidRDefault="00DA02A6" w:rsidP="001753FE">
      <w:pPr>
        <w:spacing w:line="276" w:lineRule="auto"/>
        <w:rPr>
          <w:rFonts w:eastAsiaTheme="minorEastAsia"/>
          <w:lang w:val="es-CL" w:eastAsia="en-US"/>
        </w:rPr>
      </w:pPr>
    </w:p>
    <w:p w14:paraId="0F722EB2" w14:textId="2A761E29" w:rsidR="00DA02A6" w:rsidRDefault="00DA02A6" w:rsidP="001753FE">
      <w:pPr>
        <w:spacing w:line="276" w:lineRule="auto"/>
        <w:rPr>
          <w:rFonts w:eastAsiaTheme="minorEastAsia"/>
          <w:lang w:val="es-CL" w:eastAsia="en-US"/>
        </w:rPr>
      </w:pPr>
    </w:p>
    <w:p w14:paraId="106FC6EA" w14:textId="2B2EC571" w:rsidR="00DA02A6" w:rsidRDefault="00DA02A6" w:rsidP="001753FE">
      <w:pPr>
        <w:spacing w:line="276" w:lineRule="auto"/>
        <w:rPr>
          <w:rFonts w:eastAsiaTheme="minorEastAsia"/>
          <w:lang w:val="es-CL" w:eastAsia="en-US"/>
        </w:rPr>
      </w:pPr>
    </w:p>
    <w:p w14:paraId="3C595000" w14:textId="495EE292" w:rsidR="00DA02A6" w:rsidRDefault="00DA02A6" w:rsidP="001753FE">
      <w:pPr>
        <w:spacing w:line="276" w:lineRule="auto"/>
        <w:rPr>
          <w:rFonts w:eastAsiaTheme="minorEastAsia"/>
          <w:lang w:val="es-CL" w:eastAsia="en-US"/>
        </w:rPr>
      </w:pPr>
    </w:p>
    <w:p w14:paraId="5826DB52" w14:textId="65B8C249" w:rsidR="00DA02A6" w:rsidRDefault="00DA02A6" w:rsidP="001753FE">
      <w:pPr>
        <w:spacing w:line="276" w:lineRule="auto"/>
        <w:rPr>
          <w:rFonts w:eastAsiaTheme="minorEastAsia"/>
          <w:lang w:val="es-CL" w:eastAsia="en-US"/>
        </w:rPr>
      </w:pPr>
    </w:p>
    <w:p w14:paraId="7C026121" w14:textId="02551D70" w:rsidR="00DA02A6" w:rsidRDefault="00DA02A6" w:rsidP="001753FE">
      <w:pPr>
        <w:spacing w:line="276" w:lineRule="auto"/>
        <w:rPr>
          <w:rFonts w:eastAsiaTheme="minorEastAsia"/>
          <w:lang w:val="es-CL" w:eastAsia="en-US"/>
        </w:rPr>
      </w:pPr>
    </w:p>
    <w:p w14:paraId="1656FB47" w14:textId="21F27F01" w:rsidR="00DA02A6" w:rsidRDefault="00DA02A6" w:rsidP="001753FE">
      <w:pPr>
        <w:spacing w:line="276" w:lineRule="auto"/>
        <w:rPr>
          <w:rFonts w:eastAsiaTheme="minorEastAsia"/>
          <w:lang w:val="es-CL" w:eastAsia="en-US"/>
        </w:rPr>
      </w:pPr>
    </w:p>
    <w:p w14:paraId="6EFF1A49" w14:textId="6D4BD0CA" w:rsidR="00DA02A6" w:rsidRDefault="00DA02A6" w:rsidP="001753FE">
      <w:pPr>
        <w:spacing w:line="276" w:lineRule="auto"/>
        <w:rPr>
          <w:rFonts w:eastAsiaTheme="minorEastAsia"/>
          <w:lang w:val="es-CL" w:eastAsia="en-US"/>
        </w:rPr>
      </w:pPr>
      <w:r w:rsidRPr="00DA02A6">
        <w:rPr>
          <w:rFonts w:eastAsiaTheme="minorEastAsia"/>
          <w:noProof/>
          <w:lang w:val="es-CL" w:eastAsia="en-US"/>
        </w:rPr>
        <w:lastRenderedPageBreak/>
        <w:drawing>
          <wp:inline distT="0" distB="0" distL="0" distR="0" wp14:anchorId="1FCC4522" wp14:editId="7818DFBA">
            <wp:extent cx="6332220" cy="8243570"/>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2220" cy="8243570"/>
                    </a:xfrm>
                    <a:prstGeom prst="rect">
                      <a:avLst/>
                    </a:prstGeom>
                    <a:noFill/>
                    <a:ln>
                      <a:noFill/>
                    </a:ln>
                  </pic:spPr>
                </pic:pic>
              </a:graphicData>
            </a:graphic>
          </wp:inline>
        </w:drawing>
      </w:r>
    </w:p>
    <w:p w14:paraId="1095B6B8" w14:textId="59C8BC56" w:rsidR="00DA02A6" w:rsidRDefault="00DA02A6" w:rsidP="001753FE">
      <w:pPr>
        <w:spacing w:line="276" w:lineRule="auto"/>
        <w:rPr>
          <w:rFonts w:eastAsiaTheme="minorEastAsia"/>
          <w:lang w:val="es-CL" w:eastAsia="en-US"/>
        </w:rPr>
      </w:pPr>
    </w:p>
    <w:p w14:paraId="04EE02CB" w14:textId="39EDC72A" w:rsidR="00DA02A6" w:rsidRDefault="00DA02A6" w:rsidP="001753FE">
      <w:pPr>
        <w:spacing w:line="276" w:lineRule="auto"/>
        <w:rPr>
          <w:rFonts w:eastAsiaTheme="minorEastAsia"/>
          <w:lang w:val="es-CL" w:eastAsia="en-US"/>
        </w:rPr>
      </w:pPr>
    </w:p>
    <w:p w14:paraId="71FE708B" w14:textId="49307FFA" w:rsidR="00DA02A6" w:rsidRDefault="00DA02A6" w:rsidP="001753FE">
      <w:pPr>
        <w:spacing w:line="276" w:lineRule="auto"/>
        <w:rPr>
          <w:rFonts w:eastAsiaTheme="minorEastAsia"/>
          <w:lang w:val="es-CL" w:eastAsia="en-US"/>
        </w:rPr>
      </w:pPr>
    </w:p>
    <w:p w14:paraId="64AA80D8" w14:textId="7C1DD54D" w:rsidR="00DA02A6" w:rsidRDefault="00DA02A6" w:rsidP="001753FE">
      <w:pPr>
        <w:spacing w:line="276" w:lineRule="auto"/>
        <w:rPr>
          <w:rFonts w:eastAsiaTheme="minorEastAsia"/>
          <w:lang w:val="es-CL" w:eastAsia="en-US"/>
        </w:rPr>
      </w:pPr>
    </w:p>
    <w:p w14:paraId="1F8CEE53" w14:textId="7C9FA9A9" w:rsidR="00DA02A6" w:rsidRDefault="00DA02A6" w:rsidP="001753FE">
      <w:pPr>
        <w:spacing w:line="276" w:lineRule="auto"/>
        <w:rPr>
          <w:rFonts w:eastAsiaTheme="minorEastAsia"/>
          <w:lang w:val="es-CL" w:eastAsia="en-US"/>
        </w:rPr>
      </w:pPr>
    </w:p>
    <w:p w14:paraId="143CAB7D" w14:textId="768B8DE2" w:rsidR="00DA02A6" w:rsidRDefault="00DA02A6" w:rsidP="001753FE">
      <w:pPr>
        <w:spacing w:line="276" w:lineRule="auto"/>
        <w:rPr>
          <w:rFonts w:eastAsiaTheme="minorEastAsia"/>
          <w:lang w:val="es-CL" w:eastAsia="en-US"/>
        </w:rPr>
      </w:pPr>
    </w:p>
    <w:p w14:paraId="62CF0F23" w14:textId="3C848B41" w:rsidR="00DA02A6" w:rsidRDefault="00DA02A6" w:rsidP="001753FE">
      <w:pPr>
        <w:spacing w:line="276" w:lineRule="auto"/>
        <w:rPr>
          <w:rFonts w:eastAsiaTheme="minorEastAsia"/>
          <w:lang w:val="es-CL" w:eastAsia="en-US"/>
        </w:rPr>
      </w:pPr>
    </w:p>
    <w:p w14:paraId="43DF18C6" w14:textId="60C64DCD" w:rsidR="00DA02A6" w:rsidRDefault="00DA02A6" w:rsidP="001753FE">
      <w:pPr>
        <w:spacing w:line="276" w:lineRule="auto"/>
        <w:rPr>
          <w:rFonts w:eastAsiaTheme="minorEastAsia"/>
          <w:lang w:val="es-CL" w:eastAsia="en-US"/>
        </w:rPr>
      </w:pPr>
    </w:p>
    <w:p w14:paraId="32A3A490" w14:textId="4AED0227" w:rsidR="00DA02A6" w:rsidRDefault="00DA02A6" w:rsidP="001753FE">
      <w:pPr>
        <w:spacing w:line="276" w:lineRule="auto"/>
        <w:rPr>
          <w:rFonts w:eastAsiaTheme="minorEastAsia"/>
          <w:lang w:val="es-CL" w:eastAsia="en-US"/>
        </w:rPr>
      </w:pPr>
    </w:p>
    <w:p w14:paraId="017863D8" w14:textId="2ED939EB" w:rsidR="00DA02A6" w:rsidRDefault="00DA02A6" w:rsidP="001753FE">
      <w:pPr>
        <w:spacing w:line="276" w:lineRule="auto"/>
        <w:rPr>
          <w:rFonts w:eastAsiaTheme="minorEastAsia"/>
          <w:lang w:val="es-CL" w:eastAsia="en-US"/>
        </w:rPr>
      </w:pPr>
      <w:r w:rsidRPr="00DA02A6">
        <w:rPr>
          <w:rFonts w:eastAsiaTheme="minorEastAsia"/>
          <w:noProof/>
          <w:lang w:val="es-CL" w:eastAsia="en-US"/>
        </w:rPr>
        <w:lastRenderedPageBreak/>
        <w:drawing>
          <wp:inline distT="0" distB="0" distL="0" distR="0" wp14:anchorId="2796BC42" wp14:editId="6CF284B0">
            <wp:extent cx="6332220" cy="82518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220" cy="8251825"/>
                    </a:xfrm>
                    <a:prstGeom prst="rect">
                      <a:avLst/>
                    </a:prstGeom>
                    <a:noFill/>
                    <a:ln>
                      <a:noFill/>
                    </a:ln>
                  </pic:spPr>
                </pic:pic>
              </a:graphicData>
            </a:graphic>
          </wp:inline>
        </w:drawing>
      </w:r>
    </w:p>
    <w:p w14:paraId="5E8FA816" w14:textId="35A2A899" w:rsidR="00DA02A6" w:rsidRDefault="00DA02A6" w:rsidP="001753FE">
      <w:pPr>
        <w:spacing w:line="276" w:lineRule="auto"/>
        <w:rPr>
          <w:rFonts w:eastAsiaTheme="minorEastAsia"/>
          <w:lang w:val="es-CL" w:eastAsia="en-US"/>
        </w:rPr>
      </w:pPr>
    </w:p>
    <w:p w14:paraId="3C2ACC59" w14:textId="50EE5935" w:rsidR="00DA02A6" w:rsidRDefault="00DA02A6" w:rsidP="001753FE">
      <w:pPr>
        <w:spacing w:line="276" w:lineRule="auto"/>
        <w:rPr>
          <w:rFonts w:eastAsiaTheme="minorEastAsia"/>
          <w:lang w:val="es-CL" w:eastAsia="en-US"/>
        </w:rPr>
      </w:pPr>
    </w:p>
    <w:p w14:paraId="62E12F27" w14:textId="73DAD065" w:rsidR="00DA02A6" w:rsidRDefault="00DA02A6" w:rsidP="001753FE">
      <w:pPr>
        <w:spacing w:line="276" w:lineRule="auto"/>
        <w:rPr>
          <w:rFonts w:eastAsiaTheme="minorEastAsia"/>
          <w:lang w:val="es-CL" w:eastAsia="en-US"/>
        </w:rPr>
      </w:pPr>
    </w:p>
    <w:p w14:paraId="2C799BBE" w14:textId="505894F9" w:rsidR="00DA02A6" w:rsidRDefault="00DA02A6" w:rsidP="001753FE">
      <w:pPr>
        <w:spacing w:line="276" w:lineRule="auto"/>
        <w:rPr>
          <w:rFonts w:eastAsiaTheme="minorEastAsia"/>
          <w:lang w:val="es-CL" w:eastAsia="en-US"/>
        </w:rPr>
      </w:pPr>
    </w:p>
    <w:p w14:paraId="71580333" w14:textId="587FA733" w:rsidR="00DA02A6" w:rsidRDefault="00DA02A6" w:rsidP="001753FE">
      <w:pPr>
        <w:spacing w:line="276" w:lineRule="auto"/>
        <w:rPr>
          <w:rFonts w:eastAsiaTheme="minorEastAsia"/>
          <w:lang w:val="es-CL" w:eastAsia="en-US"/>
        </w:rPr>
      </w:pPr>
    </w:p>
    <w:p w14:paraId="343E2A1E" w14:textId="4FE28B87" w:rsidR="00DA02A6" w:rsidRDefault="00DA02A6" w:rsidP="001753FE">
      <w:pPr>
        <w:spacing w:line="276" w:lineRule="auto"/>
        <w:rPr>
          <w:rFonts w:eastAsiaTheme="minorEastAsia"/>
          <w:lang w:val="es-CL" w:eastAsia="en-US"/>
        </w:rPr>
      </w:pPr>
    </w:p>
    <w:p w14:paraId="410F9096" w14:textId="0D2A9C78" w:rsidR="00DA02A6" w:rsidRDefault="00DA02A6" w:rsidP="001753FE">
      <w:pPr>
        <w:spacing w:line="276" w:lineRule="auto"/>
        <w:rPr>
          <w:rFonts w:eastAsiaTheme="minorEastAsia"/>
          <w:lang w:val="es-CL" w:eastAsia="en-US"/>
        </w:rPr>
      </w:pPr>
    </w:p>
    <w:p w14:paraId="36C15021" w14:textId="312BE618" w:rsidR="00DA02A6" w:rsidRDefault="00DA02A6" w:rsidP="001753FE">
      <w:pPr>
        <w:spacing w:line="276" w:lineRule="auto"/>
        <w:rPr>
          <w:rFonts w:eastAsiaTheme="minorEastAsia"/>
          <w:lang w:val="es-CL" w:eastAsia="en-US"/>
        </w:rPr>
      </w:pPr>
    </w:p>
    <w:p w14:paraId="7C26F3F7" w14:textId="7D6A5558" w:rsidR="00DA02A6" w:rsidRDefault="00DA02A6" w:rsidP="001753FE">
      <w:pPr>
        <w:spacing w:line="276" w:lineRule="auto"/>
        <w:rPr>
          <w:rFonts w:eastAsiaTheme="minorEastAsia"/>
          <w:lang w:val="es-CL" w:eastAsia="en-US"/>
        </w:rPr>
      </w:pPr>
    </w:p>
    <w:p w14:paraId="735912AB" w14:textId="3C25023B" w:rsidR="00DA02A6" w:rsidRDefault="00DA02A6" w:rsidP="001753FE">
      <w:pPr>
        <w:spacing w:line="276" w:lineRule="auto"/>
        <w:rPr>
          <w:rFonts w:eastAsiaTheme="minorEastAsia"/>
          <w:lang w:val="es-CL" w:eastAsia="en-US"/>
        </w:rPr>
      </w:pPr>
      <w:r w:rsidRPr="00DA02A6">
        <w:rPr>
          <w:rFonts w:eastAsiaTheme="minorEastAsia"/>
          <w:noProof/>
          <w:lang w:val="es-CL" w:eastAsia="en-US"/>
        </w:rPr>
        <w:lastRenderedPageBreak/>
        <w:drawing>
          <wp:inline distT="0" distB="0" distL="0" distR="0" wp14:anchorId="7397953D" wp14:editId="230CE1CC">
            <wp:extent cx="6332220" cy="72802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2220" cy="7280275"/>
                    </a:xfrm>
                    <a:prstGeom prst="rect">
                      <a:avLst/>
                    </a:prstGeom>
                    <a:noFill/>
                    <a:ln>
                      <a:noFill/>
                    </a:ln>
                  </pic:spPr>
                </pic:pic>
              </a:graphicData>
            </a:graphic>
          </wp:inline>
        </w:drawing>
      </w:r>
    </w:p>
    <w:p w14:paraId="72D35D55" w14:textId="31B08628" w:rsidR="00FF4F78" w:rsidRDefault="00FF4F78" w:rsidP="001753FE">
      <w:pPr>
        <w:spacing w:line="276" w:lineRule="auto"/>
        <w:rPr>
          <w:rFonts w:eastAsiaTheme="minorEastAsia"/>
          <w:lang w:val="es-CL" w:eastAsia="en-US"/>
        </w:rPr>
      </w:pPr>
    </w:p>
    <w:p w14:paraId="5C17852C" w14:textId="0D5CBE42" w:rsidR="00FF4F78" w:rsidRDefault="00FF4F78" w:rsidP="001753FE">
      <w:pPr>
        <w:spacing w:line="276" w:lineRule="auto"/>
        <w:rPr>
          <w:rFonts w:eastAsiaTheme="minorEastAsia"/>
          <w:lang w:val="es-CL" w:eastAsia="en-US"/>
        </w:rPr>
      </w:pPr>
    </w:p>
    <w:p w14:paraId="39FB9237" w14:textId="03251037" w:rsidR="00FF4F78" w:rsidRDefault="00FF4F78" w:rsidP="001753FE">
      <w:pPr>
        <w:spacing w:line="276" w:lineRule="auto"/>
        <w:rPr>
          <w:rFonts w:eastAsiaTheme="minorEastAsia"/>
          <w:lang w:val="es-CL" w:eastAsia="en-US"/>
        </w:rPr>
      </w:pPr>
    </w:p>
    <w:p w14:paraId="3FEBC55A" w14:textId="52FEF074" w:rsidR="00FF4F78" w:rsidRDefault="00FF4F78" w:rsidP="001753FE">
      <w:pPr>
        <w:spacing w:line="276" w:lineRule="auto"/>
        <w:rPr>
          <w:rFonts w:eastAsiaTheme="minorEastAsia"/>
          <w:lang w:val="es-CL" w:eastAsia="en-US"/>
        </w:rPr>
      </w:pPr>
    </w:p>
    <w:p w14:paraId="195B6C0F" w14:textId="634D2DB9" w:rsidR="00FF4F78" w:rsidRDefault="00FF4F78" w:rsidP="001753FE">
      <w:pPr>
        <w:spacing w:line="276" w:lineRule="auto"/>
        <w:rPr>
          <w:rFonts w:eastAsiaTheme="minorEastAsia"/>
          <w:lang w:val="es-CL" w:eastAsia="en-US"/>
        </w:rPr>
      </w:pPr>
    </w:p>
    <w:p w14:paraId="22E00DD7" w14:textId="087FBFB5" w:rsidR="00FF4F78" w:rsidRDefault="00FF4F78" w:rsidP="001753FE">
      <w:pPr>
        <w:spacing w:line="276" w:lineRule="auto"/>
        <w:rPr>
          <w:rFonts w:eastAsiaTheme="minorEastAsia"/>
          <w:lang w:val="es-CL" w:eastAsia="en-US"/>
        </w:rPr>
      </w:pPr>
    </w:p>
    <w:p w14:paraId="27EA4AFD" w14:textId="624B8348" w:rsidR="00FF4F78" w:rsidRDefault="00FF4F78" w:rsidP="001753FE">
      <w:pPr>
        <w:spacing w:line="276" w:lineRule="auto"/>
        <w:rPr>
          <w:rFonts w:eastAsiaTheme="minorEastAsia"/>
          <w:lang w:val="es-CL" w:eastAsia="en-US"/>
        </w:rPr>
      </w:pPr>
    </w:p>
    <w:p w14:paraId="05F843EA" w14:textId="20522AEC" w:rsidR="00FF4F78" w:rsidRDefault="00FF4F78" w:rsidP="001753FE">
      <w:pPr>
        <w:spacing w:line="276" w:lineRule="auto"/>
        <w:rPr>
          <w:rFonts w:eastAsiaTheme="minorEastAsia"/>
          <w:lang w:val="es-CL" w:eastAsia="en-US"/>
        </w:rPr>
      </w:pPr>
    </w:p>
    <w:p w14:paraId="0B455B15" w14:textId="7EC3E2B5" w:rsidR="00FF4F78" w:rsidRDefault="00FF4F78" w:rsidP="001753FE">
      <w:pPr>
        <w:spacing w:line="276" w:lineRule="auto"/>
        <w:rPr>
          <w:rFonts w:eastAsiaTheme="minorEastAsia"/>
          <w:lang w:val="es-CL" w:eastAsia="en-US"/>
        </w:rPr>
      </w:pPr>
    </w:p>
    <w:p w14:paraId="3BDD2ECB" w14:textId="2F58F119" w:rsidR="00FF4F78" w:rsidRDefault="00FF4F78" w:rsidP="001753FE">
      <w:pPr>
        <w:spacing w:line="276" w:lineRule="auto"/>
        <w:rPr>
          <w:rFonts w:eastAsiaTheme="minorEastAsia"/>
          <w:lang w:val="es-CL" w:eastAsia="en-US"/>
        </w:rPr>
      </w:pPr>
    </w:p>
    <w:p w14:paraId="02260D46" w14:textId="08D7EAF5" w:rsidR="00FF4F78" w:rsidRDefault="00FF4F78" w:rsidP="001753FE">
      <w:pPr>
        <w:spacing w:line="276" w:lineRule="auto"/>
        <w:rPr>
          <w:rFonts w:eastAsiaTheme="minorEastAsia"/>
          <w:lang w:val="es-CL" w:eastAsia="en-US"/>
        </w:rPr>
      </w:pPr>
    </w:p>
    <w:p w14:paraId="5E5D7925" w14:textId="42FD5D7E" w:rsidR="00FF4F78" w:rsidRDefault="00FF4F78" w:rsidP="001753FE">
      <w:pPr>
        <w:spacing w:line="276" w:lineRule="auto"/>
        <w:rPr>
          <w:rFonts w:eastAsiaTheme="minorEastAsia"/>
          <w:lang w:val="es-CL" w:eastAsia="en-US"/>
        </w:rPr>
      </w:pPr>
    </w:p>
    <w:p w14:paraId="0CF88C42" w14:textId="36297F84" w:rsidR="00FF4F78" w:rsidRDefault="00FF4F78" w:rsidP="001753FE">
      <w:pPr>
        <w:spacing w:line="276" w:lineRule="auto"/>
        <w:rPr>
          <w:rFonts w:eastAsiaTheme="minorEastAsia"/>
          <w:lang w:val="es-CL" w:eastAsia="en-US"/>
        </w:rPr>
      </w:pPr>
    </w:p>
    <w:p w14:paraId="4439EF43" w14:textId="5A9AEB9A" w:rsidR="00FF4F78" w:rsidRDefault="00FF4F78" w:rsidP="001753FE">
      <w:pPr>
        <w:spacing w:line="276" w:lineRule="auto"/>
        <w:rPr>
          <w:rFonts w:eastAsiaTheme="minorEastAsia"/>
          <w:lang w:val="es-CL" w:eastAsia="en-US"/>
        </w:rPr>
      </w:pPr>
      <w:r w:rsidRPr="00FF4F78">
        <w:rPr>
          <w:rFonts w:eastAsiaTheme="minorEastAsia"/>
          <w:noProof/>
          <w:lang w:val="es-CL" w:eastAsia="en-US"/>
        </w:rPr>
        <w:lastRenderedPageBreak/>
        <w:drawing>
          <wp:inline distT="0" distB="0" distL="0" distR="0" wp14:anchorId="2E8E3BC7" wp14:editId="050104FE">
            <wp:extent cx="6332220" cy="80467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2220" cy="8046720"/>
                    </a:xfrm>
                    <a:prstGeom prst="rect">
                      <a:avLst/>
                    </a:prstGeom>
                    <a:noFill/>
                    <a:ln>
                      <a:noFill/>
                    </a:ln>
                  </pic:spPr>
                </pic:pic>
              </a:graphicData>
            </a:graphic>
          </wp:inline>
        </w:drawing>
      </w:r>
    </w:p>
    <w:sectPr w:rsidR="00FF4F78" w:rsidSect="00906DE9">
      <w:headerReference w:type="default" r:id="rId37"/>
      <w:footerReference w:type="default" r:id="rId38"/>
      <w:type w:val="continuous"/>
      <w:pgSz w:w="12240" w:h="20160" w:code="5"/>
      <w:pgMar w:top="851" w:right="1134" w:bottom="1701" w:left="1134" w:header="720" w:footer="141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DC332" w14:textId="77777777" w:rsidR="001B7BEC" w:rsidRDefault="001B7BEC" w:rsidP="00023268">
      <w:r>
        <w:separator/>
      </w:r>
    </w:p>
  </w:endnote>
  <w:endnote w:type="continuationSeparator" w:id="0">
    <w:p w14:paraId="6FE2DA4B" w14:textId="77777777" w:rsidR="001B7BEC" w:rsidRDefault="001B7BEC" w:rsidP="00023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2164726"/>
      <w:docPartObj>
        <w:docPartGallery w:val="Page Numbers (Bottom of Page)"/>
        <w:docPartUnique/>
      </w:docPartObj>
    </w:sdtPr>
    <w:sdtEndPr>
      <w:rPr>
        <w:b/>
        <w:bCs/>
        <w:sz w:val="28"/>
        <w:szCs w:val="28"/>
      </w:rPr>
    </w:sdtEndPr>
    <w:sdtContent>
      <w:p w14:paraId="398BA7F9" w14:textId="77777777" w:rsidR="008A1FFD" w:rsidRPr="00906DE9" w:rsidRDefault="008A1FFD" w:rsidP="00906DE9">
        <w:pPr>
          <w:pStyle w:val="Piedepgina"/>
          <w:jc w:val="center"/>
          <w:rPr>
            <w:b/>
            <w:bCs/>
            <w:sz w:val="28"/>
            <w:szCs w:val="28"/>
          </w:rPr>
        </w:pPr>
        <w:r w:rsidRPr="00906DE9">
          <w:rPr>
            <w:b/>
            <w:bCs/>
            <w:sz w:val="28"/>
            <w:szCs w:val="28"/>
          </w:rPr>
          <w:fldChar w:fldCharType="begin"/>
        </w:r>
        <w:r w:rsidRPr="00906DE9">
          <w:rPr>
            <w:b/>
            <w:bCs/>
            <w:sz w:val="28"/>
            <w:szCs w:val="28"/>
          </w:rPr>
          <w:instrText>PAGE   \* MERGEFORMAT</w:instrText>
        </w:r>
        <w:r w:rsidRPr="00906DE9">
          <w:rPr>
            <w:b/>
            <w:bCs/>
            <w:sz w:val="28"/>
            <w:szCs w:val="28"/>
          </w:rPr>
          <w:fldChar w:fldCharType="separate"/>
        </w:r>
        <w:r w:rsidR="002910D8" w:rsidRPr="00906DE9">
          <w:rPr>
            <w:b/>
            <w:bCs/>
            <w:noProof/>
            <w:sz w:val="28"/>
            <w:szCs w:val="28"/>
          </w:rPr>
          <w:t>1</w:t>
        </w:r>
        <w:r w:rsidRPr="00906DE9">
          <w:rPr>
            <w:b/>
            <w:bCs/>
            <w:sz w:val="28"/>
            <w:szCs w:val="28"/>
          </w:rPr>
          <w:fldChar w:fldCharType="end"/>
        </w:r>
      </w:p>
    </w:sdtContent>
  </w:sdt>
  <w:p w14:paraId="3DB7C0FE" w14:textId="77777777" w:rsidR="008A1FFD" w:rsidRDefault="008A1F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A6A6E" w14:textId="77777777" w:rsidR="001B7BEC" w:rsidRDefault="001B7BEC" w:rsidP="00023268">
      <w:r>
        <w:separator/>
      </w:r>
    </w:p>
  </w:footnote>
  <w:footnote w:type="continuationSeparator" w:id="0">
    <w:p w14:paraId="12C5B6D9" w14:textId="77777777" w:rsidR="001B7BEC" w:rsidRDefault="001B7BEC" w:rsidP="00023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101"/>
      <w:gridCol w:w="1356"/>
    </w:tblGrid>
    <w:tr w:rsidR="008A1FFD" w:rsidRPr="004C625E" w14:paraId="75F25C46" w14:textId="77777777" w:rsidTr="00387F7C">
      <w:tc>
        <w:tcPr>
          <w:tcW w:w="1696" w:type="dxa"/>
        </w:tcPr>
        <w:p w14:paraId="052A33EB" w14:textId="77777777" w:rsidR="008A1FFD" w:rsidRPr="004C625E" w:rsidRDefault="008A1FFD" w:rsidP="004C625E">
          <w:pPr>
            <w:pStyle w:val="Encabezado"/>
          </w:pPr>
          <w:r>
            <w:rPr>
              <w:noProof/>
              <w:lang w:val="es-CL" w:eastAsia="es-CL"/>
            </w:rPr>
            <w:drawing>
              <wp:inline distT="0" distB="0" distL="0" distR="0" wp14:anchorId="0942DF23" wp14:editId="657708BF">
                <wp:extent cx="719455" cy="719455"/>
                <wp:effectExtent l="0" t="0" r="444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inline>
            </w:drawing>
          </w:r>
        </w:p>
      </w:tc>
      <w:tc>
        <w:tcPr>
          <w:tcW w:w="6101" w:type="dxa"/>
        </w:tcPr>
        <w:p w14:paraId="3F167E5C" w14:textId="77777777" w:rsidR="008A1FFD" w:rsidRPr="004C625E" w:rsidRDefault="008A1FFD" w:rsidP="004C625E">
          <w:pPr>
            <w:pStyle w:val="Encabezado"/>
            <w:jc w:val="center"/>
            <w:rPr>
              <w:b/>
              <w:sz w:val="22"/>
            </w:rPr>
          </w:pPr>
          <w:r w:rsidRPr="004C625E">
            <w:rPr>
              <w:b/>
              <w:sz w:val="22"/>
            </w:rPr>
            <w:t>Liceo N° 1 de Santiago Javiera Carrera</w:t>
          </w:r>
        </w:p>
        <w:p w14:paraId="5CFA6DE8" w14:textId="77777777" w:rsidR="008A1FFD" w:rsidRPr="004C625E" w:rsidRDefault="008A1FFD" w:rsidP="004C625E">
          <w:pPr>
            <w:pStyle w:val="Encabezado"/>
            <w:jc w:val="center"/>
            <w:rPr>
              <w:sz w:val="22"/>
            </w:rPr>
          </w:pPr>
          <w:r w:rsidRPr="004C625E">
            <w:rPr>
              <w:sz w:val="22"/>
            </w:rPr>
            <w:t>Departamento de Matemática</w:t>
          </w:r>
        </w:p>
        <w:p w14:paraId="0E5738FF" w14:textId="77777777" w:rsidR="008A1FFD" w:rsidRPr="00A45B71" w:rsidRDefault="008A1FFD" w:rsidP="00B56886">
          <w:pPr>
            <w:pStyle w:val="Encabezado"/>
            <w:jc w:val="center"/>
            <w:rPr>
              <w:sz w:val="22"/>
            </w:rPr>
          </w:pPr>
          <w:r>
            <w:rPr>
              <w:sz w:val="22"/>
            </w:rPr>
            <w:t xml:space="preserve">3° medio diferencial </w:t>
          </w:r>
          <w:r w:rsidRPr="00A45B71">
            <w:rPr>
              <w:sz w:val="22"/>
            </w:rPr>
            <w:t xml:space="preserve">Límites, Derivadas e Integrales </w:t>
          </w:r>
        </w:p>
        <w:p w14:paraId="43324EB3" w14:textId="77777777" w:rsidR="008A1FFD" w:rsidRPr="004C625E" w:rsidRDefault="008A1FFD" w:rsidP="004C625E">
          <w:pPr>
            <w:pStyle w:val="Encabezado"/>
            <w:jc w:val="center"/>
          </w:pPr>
          <w:r w:rsidRPr="004C625E">
            <w:rPr>
              <w:sz w:val="22"/>
            </w:rPr>
            <w:t>Profesor René Lillo Mondaca</w:t>
          </w:r>
        </w:p>
      </w:tc>
      <w:tc>
        <w:tcPr>
          <w:tcW w:w="1356" w:type="dxa"/>
        </w:tcPr>
        <w:p w14:paraId="7C020E7A" w14:textId="77777777" w:rsidR="008A1FFD" w:rsidRPr="004C625E" w:rsidRDefault="008A1FFD" w:rsidP="004C625E">
          <w:pPr>
            <w:pStyle w:val="Encabezado"/>
          </w:pPr>
        </w:p>
      </w:tc>
    </w:tr>
  </w:tbl>
  <w:p w14:paraId="6DCAD04E" w14:textId="77777777" w:rsidR="008A1FFD" w:rsidRDefault="008A1F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122D5"/>
    <w:multiLevelType w:val="hybridMultilevel"/>
    <w:tmpl w:val="38D0D8EE"/>
    <w:lvl w:ilvl="0" w:tplc="CF42D40C">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2B43140"/>
    <w:multiLevelType w:val="hybridMultilevel"/>
    <w:tmpl w:val="5B2ABF64"/>
    <w:lvl w:ilvl="0" w:tplc="340A000F">
      <w:start w:val="1"/>
      <w:numFmt w:val="decimal"/>
      <w:lvlText w:val="%1."/>
      <w:lvlJc w:val="left"/>
      <w:pPr>
        <w:ind w:left="1134" w:hanging="397"/>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2EA4D23"/>
    <w:multiLevelType w:val="hybridMultilevel"/>
    <w:tmpl w:val="FF9216AE"/>
    <w:lvl w:ilvl="0" w:tplc="8C7E60F8">
      <w:start w:val="1"/>
      <w:numFmt w:val="bullet"/>
      <w:lvlText w:val=""/>
      <w:lvlJc w:val="left"/>
      <w:pPr>
        <w:ind w:left="360" w:hanging="360"/>
      </w:pPr>
      <w:rPr>
        <w:rFonts w:ascii="Symbol" w:hAnsi="Symbol" w:hint="default"/>
      </w:rPr>
    </w:lvl>
    <w:lvl w:ilvl="1" w:tplc="85627474">
      <w:start w:val="1"/>
      <w:numFmt w:val="bullet"/>
      <w:lvlText w:val="o"/>
      <w:lvlJc w:val="left"/>
      <w:pPr>
        <w:ind w:left="680" w:hanging="340"/>
      </w:pPr>
      <w:rPr>
        <w:rFonts w:ascii="Courier New" w:hAnsi="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15:restartNumberingAfterBreak="0">
    <w:nsid w:val="13735A3F"/>
    <w:multiLevelType w:val="hybridMultilevel"/>
    <w:tmpl w:val="A63A92C8"/>
    <w:lvl w:ilvl="0" w:tplc="E1D2B9D6">
      <w:start w:val="1"/>
      <w:numFmt w:val="bullet"/>
      <w:lvlText w:val=""/>
      <w:lvlJc w:val="left"/>
      <w:pPr>
        <w:ind w:left="284" w:hanging="284"/>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3DE55F2"/>
    <w:multiLevelType w:val="hybridMultilevel"/>
    <w:tmpl w:val="B9DA4FD6"/>
    <w:lvl w:ilvl="0" w:tplc="340A000F">
      <w:start w:val="1"/>
      <w:numFmt w:val="decimal"/>
      <w:lvlText w:val="%1."/>
      <w:lvlJc w:val="left"/>
      <w:pPr>
        <w:ind w:left="1069" w:hanging="360"/>
      </w:pPr>
      <w:rPr>
        <w:b w:val="0"/>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5" w15:restartNumberingAfterBreak="0">
    <w:nsid w:val="1B041776"/>
    <w:multiLevelType w:val="hybridMultilevel"/>
    <w:tmpl w:val="821E311A"/>
    <w:lvl w:ilvl="0" w:tplc="340A000F">
      <w:start w:val="1"/>
      <w:numFmt w:val="decimal"/>
      <w:lvlText w:val="%1."/>
      <w:lvlJc w:val="left"/>
      <w:pPr>
        <w:ind w:left="1134" w:hanging="397"/>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0C02D61"/>
    <w:multiLevelType w:val="hybridMultilevel"/>
    <w:tmpl w:val="61D210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CC8293F"/>
    <w:multiLevelType w:val="hybridMultilevel"/>
    <w:tmpl w:val="61D210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D14748B"/>
    <w:multiLevelType w:val="hybridMultilevel"/>
    <w:tmpl w:val="EECEDFBE"/>
    <w:lvl w:ilvl="0" w:tplc="C548E2AE">
      <w:start w:val="1"/>
      <w:numFmt w:val="upperRoman"/>
      <w:lvlText w:val="%1."/>
      <w:lvlJc w:val="left"/>
      <w:pPr>
        <w:ind w:left="737" w:hanging="453"/>
      </w:pPr>
      <w:rPr>
        <w:rFonts w:hint="default"/>
        <w:sz w:val="22"/>
      </w:rPr>
    </w:lvl>
    <w:lvl w:ilvl="1" w:tplc="340A000F">
      <w:start w:val="1"/>
      <w:numFmt w:val="decimal"/>
      <w:lvlText w:val="%2."/>
      <w:lvlJc w:val="left"/>
      <w:pPr>
        <w:ind w:left="1134" w:hanging="397"/>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D2567BD"/>
    <w:multiLevelType w:val="hybridMultilevel"/>
    <w:tmpl w:val="38D0D8EE"/>
    <w:lvl w:ilvl="0" w:tplc="CF42D40C">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0CE6CD8"/>
    <w:multiLevelType w:val="hybridMultilevel"/>
    <w:tmpl w:val="61D210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28224DE"/>
    <w:multiLevelType w:val="hybridMultilevel"/>
    <w:tmpl w:val="61D210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3DA567D"/>
    <w:multiLevelType w:val="hybridMultilevel"/>
    <w:tmpl w:val="7E46E954"/>
    <w:lvl w:ilvl="0" w:tplc="340A000F">
      <w:start w:val="1"/>
      <w:numFmt w:val="decimal"/>
      <w:lvlText w:val="%1."/>
      <w:lvlJc w:val="left"/>
      <w:pPr>
        <w:ind w:left="1097" w:hanging="360"/>
      </w:pPr>
    </w:lvl>
    <w:lvl w:ilvl="1" w:tplc="340A0019" w:tentative="1">
      <w:start w:val="1"/>
      <w:numFmt w:val="lowerLetter"/>
      <w:lvlText w:val="%2."/>
      <w:lvlJc w:val="left"/>
      <w:pPr>
        <w:ind w:left="1817" w:hanging="360"/>
      </w:pPr>
    </w:lvl>
    <w:lvl w:ilvl="2" w:tplc="340A001B" w:tentative="1">
      <w:start w:val="1"/>
      <w:numFmt w:val="lowerRoman"/>
      <w:lvlText w:val="%3."/>
      <w:lvlJc w:val="right"/>
      <w:pPr>
        <w:ind w:left="2537" w:hanging="180"/>
      </w:pPr>
    </w:lvl>
    <w:lvl w:ilvl="3" w:tplc="340A000F" w:tentative="1">
      <w:start w:val="1"/>
      <w:numFmt w:val="decimal"/>
      <w:lvlText w:val="%4."/>
      <w:lvlJc w:val="left"/>
      <w:pPr>
        <w:ind w:left="3257" w:hanging="360"/>
      </w:pPr>
    </w:lvl>
    <w:lvl w:ilvl="4" w:tplc="340A0019" w:tentative="1">
      <w:start w:val="1"/>
      <w:numFmt w:val="lowerLetter"/>
      <w:lvlText w:val="%5."/>
      <w:lvlJc w:val="left"/>
      <w:pPr>
        <w:ind w:left="3977" w:hanging="360"/>
      </w:pPr>
    </w:lvl>
    <w:lvl w:ilvl="5" w:tplc="340A001B" w:tentative="1">
      <w:start w:val="1"/>
      <w:numFmt w:val="lowerRoman"/>
      <w:lvlText w:val="%6."/>
      <w:lvlJc w:val="right"/>
      <w:pPr>
        <w:ind w:left="4697" w:hanging="180"/>
      </w:pPr>
    </w:lvl>
    <w:lvl w:ilvl="6" w:tplc="340A000F" w:tentative="1">
      <w:start w:val="1"/>
      <w:numFmt w:val="decimal"/>
      <w:lvlText w:val="%7."/>
      <w:lvlJc w:val="left"/>
      <w:pPr>
        <w:ind w:left="5417" w:hanging="360"/>
      </w:pPr>
    </w:lvl>
    <w:lvl w:ilvl="7" w:tplc="340A0019" w:tentative="1">
      <w:start w:val="1"/>
      <w:numFmt w:val="lowerLetter"/>
      <w:lvlText w:val="%8."/>
      <w:lvlJc w:val="left"/>
      <w:pPr>
        <w:ind w:left="6137" w:hanging="360"/>
      </w:pPr>
    </w:lvl>
    <w:lvl w:ilvl="8" w:tplc="340A001B" w:tentative="1">
      <w:start w:val="1"/>
      <w:numFmt w:val="lowerRoman"/>
      <w:lvlText w:val="%9."/>
      <w:lvlJc w:val="right"/>
      <w:pPr>
        <w:ind w:left="6857" w:hanging="180"/>
      </w:pPr>
    </w:lvl>
  </w:abstractNum>
  <w:abstractNum w:abstractNumId="13" w15:restartNumberingAfterBreak="0">
    <w:nsid w:val="44E13A1B"/>
    <w:multiLevelType w:val="hybridMultilevel"/>
    <w:tmpl w:val="EBB067EA"/>
    <w:lvl w:ilvl="0" w:tplc="9C2CD122">
      <w:start w:val="1"/>
      <w:numFmt w:val="upperRoman"/>
      <w:lvlText w:val="%1."/>
      <w:lvlJc w:val="left"/>
      <w:pPr>
        <w:ind w:left="737" w:hanging="453"/>
      </w:pPr>
      <w:rPr>
        <w:rFonts w:hint="default"/>
      </w:rPr>
    </w:lvl>
    <w:lvl w:ilvl="1" w:tplc="340A000F">
      <w:start w:val="1"/>
      <w:numFmt w:val="decimal"/>
      <w:lvlText w:val="%2."/>
      <w:lvlJc w:val="left"/>
      <w:pPr>
        <w:ind w:left="1134" w:hanging="397"/>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2E71DF9"/>
    <w:multiLevelType w:val="hybridMultilevel"/>
    <w:tmpl w:val="61D210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E1A4893"/>
    <w:multiLevelType w:val="hybridMultilevel"/>
    <w:tmpl w:val="FA9CC808"/>
    <w:lvl w:ilvl="0" w:tplc="340A000F">
      <w:start w:val="1"/>
      <w:numFmt w:val="decimal"/>
      <w:lvlText w:val="%1."/>
      <w:lvlJc w:val="left"/>
      <w:pPr>
        <w:ind w:left="1134" w:hanging="397"/>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4DC0ECC"/>
    <w:multiLevelType w:val="hybridMultilevel"/>
    <w:tmpl w:val="61D210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55A7A08"/>
    <w:multiLevelType w:val="hybridMultilevel"/>
    <w:tmpl w:val="BF2C7D3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15:restartNumberingAfterBreak="0">
    <w:nsid w:val="7AEA2810"/>
    <w:multiLevelType w:val="hybridMultilevel"/>
    <w:tmpl w:val="B9DA4FD6"/>
    <w:lvl w:ilvl="0" w:tplc="340A000F">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B3F79CA"/>
    <w:multiLevelType w:val="hybridMultilevel"/>
    <w:tmpl w:val="61D210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B5070DD"/>
    <w:multiLevelType w:val="hybridMultilevel"/>
    <w:tmpl w:val="38D0D8EE"/>
    <w:lvl w:ilvl="0" w:tplc="CF42D40C">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DF7474C"/>
    <w:multiLevelType w:val="hybridMultilevel"/>
    <w:tmpl w:val="B9DA4FD6"/>
    <w:lvl w:ilvl="0" w:tplc="340A000F">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13"/>
  </w:num>
  <w:num w:numId="3">
    <w:abstractNumId w:val="5"/>
  </w:num>
  <w:num w:numId="4">
    <w:abstractNumId w:val="6"/>
  </w:num>
  <w:num w:numId="5">
    <w:abstractNumId w:val="1"/>
  </w:num>
  <w:num w:numId="6">
    <w:abstractNumId w:val="7"/>
  </w:num>
  <w:num w:numId="7">
    <w:abstractNumId w:val="14"/>
  </w:num>
  <w:num w:numId="8">
    <w:abstractNumId w:val="19"/>
  </w:num>
  <w:num w:numId="9">
    <w:abstractNumId w:val="10"/>
  </w:num>
  <w:num w:numId="10">
    <w:abstractNumId w:val="16"/>
  </w:num>
  <w:num w:numId="11">
    <w:abstractNumId w:val="11"/>
  </w:num>
  <w:num w:numId="12">
    <w:abstractNumId w:val="20"/>
  </w:num>
  <w:num w:numId="13">
    <w:abstractNumId w:val="9"/>
  </w:num>
  <w:num w:numId="14">
    <w:abstractNumId w:val="0"/>
  </w:num>
  <w:num w:numId="15">
    <w:abstractNumId w:val="18"/>
  </w:num>
  <w:num w:numId="16">
    <w:abstractNumId w:val="4"/>
  </w:num>
  <w:num w:numId="17">
    <w:abstractNumId w:val="8"/>
  </w:num>
  <w:num w:numId="18">
    <w:abstractNumId w:val="21"/>
  </w:num>
  <w:num w:numId="19">
    <w:abstractNumId w:val="15"/>
  </w:num>
  <w:num w:numId="20">
    <w:abstractNumId w:val="12"/>
  </w:num>
  <w:num w:numId="21">
    <w:abstractNumId w:val="3"/>
  </w:num>
  <w:num w:numId="22">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C71"/>
    <w:rsid w:val="0001450C"/>
    <w:rsid w:val="00015FF7"/>
    <w:rsid w:val="00023268"/>
    <w:rsid w:val="00025300"/>
    <w:rsid w:val="0003236E"/>
    <w:rsid w:val="00034E9F"/>
    <w:rsid w:val="00050DD6"/>
    <w:rsid w:val="000564CE"/>
    <w:rsid w:val="00056A9E"/>
    <w:rsid w:val="00066B3A"/>
    <w:rsid w:val="00086A41"/>
    <w:rsid w:val="0009114B"/>
    <w:rsid w:val="0009212C"/>
    <w:rsid w:val="00095EDD"/>
    <w:rsid w:val="000A4D7E"/>
    <w:rsid w:val="000A51D8"/>
    <w:rsid w:val="000A6AA1"/>
    <w:rsid w:val="000B3C86"/>
    <w:rsid w:val="000B672D"/>
    <w:rsid w:val="000B7158"/>
    <w:rsid w:val="000C310B"/>
    <w:rsid w:val="000C4CE2"/>
    <w:rsid w:val="000D1C95"/>
    <w:rsid w:val="000D3F9B"/>
    <w:rsid w:val="000E29F9"/>
    <w:rsid w:val="000E6E4E"/>
    <w:rsid w:val="000F2B9C"/>
    <w:rsid w:val="000F60B8"/>
    <w:rsid w:val="000F6F7F"/>
    <w:rsid w:val="001009CE"/>
    <w:rsid w:val="001072C7"/>
    <w:rsid w:val="00114318"/>
    <w:rsid w:val="001175E6"/>
    <w:rsid w:val="00125995"/>
    <w:rsid w:val="00126337"/>
    <w:rsid w:val="00130DB8"/>
    <w:rsid w:val="00165A04"/>
    <w:rsid w:val="00174BE2"/>
    <w:rsid w:val="001753FE"/>
    <w:rsid w:val="00191871"/>
    <w:rsid w:val="0019213E"/>
    <w:rsid w:val="001A3F8D"/>
    <w:rsid w:val="001B7BEC"/>
    <w:rsid w:val="001E1AF1"/>
    <w:rsid w:val="001E202F"/>
    <w:rsid w:val="001E2B01"/>
    <w:rsid w:val="001E4CE1"/>
    <w:rsid w:val="001E55F5"/>
    <w:rsid w:val="00201905"/>
    <w:rsid w:val="002053E4"/>
    <w:rsid w:val="00211D47"/>
    <w:rsid w:val="00212A1C"/>
    <w:rsid w:val="00212FDE"/>
    <w:rsid w:val="00221A74"/>
    <w:rsid w:val="002260FE"/>
    <w:rsid w:val="00227D6E"/>
    <w:rsid w:val="00230466"/>
    <w:rsid w:val="0023093F"/>
    <w:rsid w:val="00241034"/>
    <w:rsid w:val="00244353"/>
    <w:rsid w:val="00244EAD"/>
    <w:rsid w:val="00246FB1"/>
    <w:rsid w:val="002515DC"/>
    <w:rsid w:val="002547D2"/>
    <w:rsid w:val="00261C95"/>
    <w:rsid w:val="00281F82"/>
    <w:rsid w:val="0028217B"/>
    <w:rsid w:val="002910D8"/>
    <w:rsid w:val="0029157D"/>
    <w:rsid w:val="00297A93"/>
    <w:rsid w:val="002B076F"/>
    <w:rsid w:val="002B1EB2"/>
    <w:rsid w:val="002B2D0F"/>
    <w:rsid w:val="002B41FE"/>
    <w:rsid w:val="002C375C"/>
    <w:rsid w:val="002C4DB2"/>
    <w:rsid w:val="002D2ADB"/>
    <w:rsid w:val="002E1A9A"/>
    <w:rsid w:val="002F0E7E"/>
    <w:rsid w:val="002F5694"/>
    <w:rsid w:val="002F74D7"/>
    <w:rsid w:val="0030199A"/>
    <w:rsid w:val="003079B0"/>
    <w:rsid w:val="00310397"/>
    <w:rsid w:val="00310E8B"/>
    <w:rsid w:val="003162B8"/>
    <w:rsid w:val="00317B75"/>
    <w:rsid w:val="0032300D"/>
    <w:rsid w:val="003351F3"/>
    <w:rsid w:val="00336612"/>
    <w:rsid w:val="00344567"/>
    <w:rsid w:val="00347E66"/>
    <w:rsid w:val="00350F77"/>
    <w:rsid w:val="003523CC"/>
    <w:rsid w:val="00354A44"/>
    <w:rsid w:val="003550E0"/>
    <w:rsid w:val="00356B6A"/>
    <w:rsid w:val="00362042"/>
    <w:rsid w:val="00363416"/>
    <w:rsid w:val="00366923"/>
    <w:rsid w:val="00376D84"/>
    <w:rsid w:val="00387F7C"/>
    <w:rsid w:val="00391FC7"/>
    <w:rsid w:val="00394B89"/>
    <w:rsid w:val="00396743"/>
    <w:rsid w:val="003B0308"/>
    <w:rsid w:val="003B0459"/>
    <w:rsid w:val="003C3D6D"/>
    <w:rsid w:val="003D4DA0"/>
    <w:rsid w:val="003D5D2F"/>
    <w:rsid w:val="003E124C"/>
    <w:rsid w:val="003E46BA"/>
    <w:rsid w:val="003F1A65"/>
    <w:rsid w:val="003F7230"/>
    <w:rsid w:val="0040735A"/>
    <w:rsid w:val="00414399"/>
    <w:rsid w:val="004178CE"/>
    <w:rsid w:val="004322A7"/>
    <w:rsid w:val="00436AB6"/>
    <w:rsid w:val="00445A12"/>
    <w:rsid w:val="0046259F"/>
    <w:rsid w:val="00467F53"/>
    <w:rsid w:val="00475C59"/>
    <w:rsid w:val="004878B0"/>
    <w:rsid w:val="00491992"/>
    <w:rsid w:val="00493373"/>
    <w:rsid w:val="00493976"/>
    <w:rsid w:val="004960C2"/>
    <w:rsid w:val="004A017D"/>
    <w:rsid w:val="004A1A08"/>
    <w:rsid w:val="004C625E"/>
    <w:rsid w:val="004D5958"/>
    <w:rsid w:val="004E1A06"/>
    <w:rsid w:val="0052131E"/>
    <w:rsid w:val="00521D3B"/>
    <w:rsid w:val="005221AF"/>
    <w:rsid w:val="00522DCA"/>
    <w:rsid w:val="0052797B"/>
    <w:rsid w:val="00534846"/>
    <w:rsid w:val="00540629"/>
    <w:rsid w:val="0055097F"/>
    <w:rsid w:val="005540BD"/>
    <w:rsid w:val="005558D3"/>
    <w:rsid w:val="00560F9F"/>
    <w:rsid w:val="00562893"/>
    <w:rsid w:val="005840A1"/>
    <w:rsid w:val="005A76D4"/>
    <w:rsid w:val="005B0DBB"/>
    <w:rsid w:val="005B1F04"/>
    <w:rsid w:val="005B3CEF"/>
    <w:rsid w:val="005C55E4"/>
    <w:rsid w:val="005C6B35"/>
    <w:rsid w:val="005E6C33"/>
    <w:rsid w:val="005F1A0A"/>
    <w:rsid w:val="005F75F3"/>
    <w:rsid w:val="00602377"/>
    <w:rsid w:val="00612FD3"/>
    <w:rsid w:val="0061720B"/>
    <w:rsid w:val="00634329"/>
    <w:rsid w:val="00652CC0"/>
    <w:rsid w:val="00654259"/>
    <w:rsid w:val="00656189"/>
    <w:rsid w:val="006564C1"/>
    <w:rsid w:val="00657D8A"/>
    <w:rsid w:val="00667D26"/>
    <w:rsid w:val="00675E5A"/>
    <w:rsid w:val="0069024E"/>
    <w:rsid w:val="00692335"/>
    <w:rsid w:val="006A3D7B"/>
    <w:rsid w:val="006A477B"/>
    <w:rsid w:val="006A56E9"/>
    <w:rsid w:val="006A7637"/>
    <w:rsid w:val="006B11D2"/>
    <w:rsid w:val="006B24A0"/>
    <w:rsid w:val="006C0C91"/>
    <w:rsid w:val="006E05BB"/>
    <w:rsid w:val="006E3280"/>
    <w:rsid w:val="006E7A1A"/>
    <w:rsid w:val="006F1864"/>
    <w:rsid w:val="00704658"/>
    <w:rsid w:val="00704E97"/>
    <w:rsid w:val="00707179"/>
    <w:rsid w:val="00716726"/>
    <w:rsid w:val="00721C73"/>
    <w:rsid w:val="00725638"/>
    <w:rsid w:val="00730FF6"/>
    <w:rsid w:val="00735D46"/>
    <w:rsid w:val="00745783"/>
    <w:rsid w:val="00752806"/>
    <w:rsid w:val="0076168A"/>
    <w:rsid w:val="00764E9F"/>
    <w:rsid w:val="0078046B"/>
    <w:rsid w:val="00781136"/>
    <w:rsid w:val="00782482"/>
    <w:rsid w:val="00784AA3"/>
    <w:rsid w:val="00793952"/>
    <w:rsid w:val="0079495A"/>
    <w:rsid w:val="007A0721"/>
    <w:rsid w:val="007A4F14"/>
    <w:rsid w:val="007A5A06"/>
    <w:rsid w:val="007B06B9"/>
    <w:rsid w:val="007B1A1E"/>
    <w:rsid w:val="007B1A6D"/>
    <w:rsid w:val="007B7471"/>
    <w:rsid w:val="007B7668"/>
    <w:rsid w:val="007C01FE"/>
    <w:rsid w:val="007C1482"/>
    <w:rsid w:val="007C4199"/>
    <w:rsid w:val="007D239A"/>
    <w:rsid w:val="007E086E"/>
    <w:rsid w:val="007E095B"/>
    <w:rsid w:val="007E1FEC"/>
    <w:rsid w:val="007E335F"/>
    <w:rsid w:val="008070BE"/>
    <w:rsid w:val="00816AEF"/>
    <w:rsid w:val="00822C34"/>
    <w:rsid w:val="0085094B"/>
    <w:rsid w:val="00866373"/>
    <w:rsid w:val="0087682D"/>
    <w:rsid w:val="00891AEC"/>
    <w:rsid w:val="008A1FFD"/>
    <w:rsid w:val="008A66E5"/>
    <w:rsid w:val="008A6E82"/>
    <w:rsid w:val="008C23AC"/>
    <w:rsid w:val="008C2610"/>
    <w:rsid w:val="008C3759"/>
    <w:rsid w:val="008E17F6"/>
    <w:rsid w:val="008E2602"/>
    <w:rsid w:val="008E2F64"/>
    <w:rsid w:val="008E7988"/>
    <w:rsid w:val="008F01C9"/>
    <w:rsid w:val="008F42AE"/>
    <w:rsid w:val="008F58F9"/>
    <w:rsid w:val="00906DE9"/>
    <w:rsid w:val="00906F5A"/>
    <w:rsid w:val="00907BBC"/>
    <w:rsid w:val="00923043"/>
    <w:rsid w:val="00971C0A"/>
    <w:rsid w:val="00972FE4"/>
    <w:rsid w:val="00975253"/>
    <w:rsid w:val="00976221"/>
    <w:rsid w:val="009845B2"/>
    <w:rsid w:val="00984D98"/>
    <w:rsid w:val="00997B21"/>
    <w:rsid w:val="009B1BC0"/>
    <w:rsid w:val="009B45E2"/>
    <w:rsid w:val="009B4D44"/>
    <w:rsid w:val="009B76D4"/>
    <w:rsid w:val="009C14A6"/>
    <w:rsid w:val="009D0B25"/>
    <w:rsid w:val="009D1DD0"/>
    <w:rsid w:val="00A01D59"/>
    <w:rsid w:val="00A13B64"/>
    <w:rsid w:val="00A22397"/>
    <w:rsid w:val="00A234E0"/>
    <w:rsid w:val="00A26555"/>
    <w:rsid w:val="00A273E0"/>
    <w:rsid w:val="00A500FB"/>
    <w:rsid w:val="00A67AEA"/>
    <w:rsid w:val="00A81ECC"/>
    <w:rsid w:val="00A9259F"/>
    <w:rsid w:val="00A952E5"/>
    <w:rsid w:val="00A966A0"/>
    <w:rsid w:val="00AA1756"/>
    <w:rsid w:val="00AA77BB"/>
    <w:rsid w:val="00AB27FF"/>
    <w:rsid w:val="00AD6166"/>
    <w:rsid w:val="00AD7B7D"/>
    <w:rsid w:val="00AF0CAC"/>
    <w:rsid w:val="00AF345D"/>
    <w:rsid w:val="00AF696D"/>
    <w:rsid w:val="00B026A4"/>
    <w:rsid w:val="00B02D3A"/>
    <w:rsid w:val="00B054C9"/>
    <w:rsid w:val="00B2239F"/>
    <w:rsid w:val="00B34486"/>
    <w:rsid w:val="00B3660A"/>
    <w:rsid w:val="00B45714"/>
    <w:rsid w:val="00B56886"/>
    <w:rsid w:val="00B64421"/>
    <w:rsid w:val="00B66D56"/>
    <w:rsid w:val="00B70397"/>
    <w:rsid w:val="00B726B7"/>
    <w:rsid w:val="00B76929"/>
    <w:rsid w:val="00B8047F"/>
    <w:rsid w:val="00B80B23"/>
    <w:rsid w:val="00B85485"/>
    <w:rsid w:val="00B858F1"/>
    <w:rsid w:val="00B864C7"/>
    <w:rsid w:val="00B909B4"/>
    <w:rsid w:val="00BA0B7A"/>
    <w:rsid w:val="00BA4D85"/>
    <w:rsid w:val="00BA61D8"/>
    <w:rsid w:val="00BE4B53"/>
    <w:rsid w:val="00C24F1A"/>
    <w:rsid w:val="00C32004"/>
    <w:rsid w:val="00C33B26"/>
    <w:rsid w:val="00C44A45"/>
    <w:rsid w:val="00C44EB4"/>
    <w:rsid w:val="00C456A2"/>
    <w:rsid w:val="00C45875"/>
    <w:rsid w:val="00C73AAC"/>
    <w:rsid w:val="00C76555"/>
    <w:rsid w:val="00C80B8A"/>
    <w:rsid w:val="00C81DEC"/>
    <w:rsid w:val="00C91663"/>
    <w:rsid w:val="00C93440"/>
    <w:rsid w:val="00C96288"/>
    <w:rsid w:val="00CA1102"/>
    <w:rsid w:val="00CA2FD5"/>
    <w:rsid w:val="00CB0435"/>
    <w:rsid w:val="00CB433D"/>
    <w:rsid w:val="00CB727C"/>
    <w:rsid w:val="00CC2C16"/>
    <w:rsid w:val="00CD1A7E"/>
    <w:rsid w:val="00CD4EE9"/>
    <w:rsid w:val="00CE01A6"/>
    <w:rsid w:val="00CE3A18"/>
    <w:rsid w:val="00D02C71"/>
    <w:rsid w:val="00D16DC2"/>
    <w:rsid w:val="00D36F43"/>
    <w:rsid w:val="00D42E2A"/>
    <w:rsid w:val="00D509E6"/>
    <w:rsid w:val="00D527DE"/>
    <w:rsid w:val="00D53CE6"/>
    <w:rsid w:val="00D6323F"/>
    <w:rsid w:val="00D63EDF"/>
    <w:rsid w:val="00D6407A"/>
    <w:rsid w:val="00D77495"/>
    <w:rsid w:val="00D8276E"/>
    <w:rsid w:val="00D857BC"/>
    <w:rsid w:val="00D942F1"/>
    <w:rsid w:val="00D97C4A"/>
    <w:rsid w:val="00DA02A6"/>
    <w:rsid w:val="00DA3215"/>
    <w:rsid w:val="00DC2AF4"/>
    <w:rsid w:val="00DD0922"/>
    <w:rsid w:val="00DD4E59"/>
    <w:rsid w:val="00DE0462"/>
    <w:rsid w:val="00DE4252"/>
    <w:rsid w:val="00DE52FE"/>
    <w:rsid w:val="00DF01FD"/>
    <w:rsid w:val="00DF0559"/>
    <w:rsid w:val="00E00BEF"/>
    <w:rsid w:val="00E00E0D"/>
    <w:rsid w:val="00E027F3"/>
    <w:rsid w:val="00E07009"/>
    <w:rsid w:val="00E0720F"/>
    <w:rsid w:val="00E209D9"/>
    <w:rsid w:val="00E36664"/>
    <w:rsid w:val="00E410B4"/>
    <w:rsid w:val="00E4218A"/>
    <w:rsid w:val="00E453E0"/>
    <w:rsid w:val="00E7020B"/>
    <w:rsid w:val="00E8069E"/>
    <w:rsid w:val="00E83B44"/>
    <w:rsid w:val="00EA335F"/>
    <w:rsid w:val="00EA467B"/>
    <w:rsid w:val="00EA4E00"/>
    <w:rsid w:val="00EC1E5A"/>
    <w:rsid w:val="00EC7230"/>
    <w:rsid w:val="00ED1A31"/>
    <w:rsid w:val="00EE0A75"/>
    <w:rsid w:val="00EE0DC8"/>
    <w:rsid w:val="00EE14FD"/>
    <w:rsid w:val="00EE448F"/>
    <w:rsid w:val="00EE4C73"/>
    <w:rsid w:val="00EE6EEF"/>
    <w:rsid w:val="00EF245D"/>
    <w:rsid w:val="00F04DE6"/>
    <w:rsid w:val="00F47741"/>
    <w:rsid w:val="00F51721"/>
    <w:rsid w:val="00F65B22"/>
    <w:rsid w:val="00F74718"/>
    <w:rsid w:val="00F84143"/>
    <w:rsid w:val="00F850A6"/>
    <w:rsid w:val="00F9305D"/>
    <w:rsid w:val="00F940A2"/>
    <w:rsid w:val="00FA1F34"/>
    <w:rsid w:val="00FA240B"/>
    <w:rsid w:val="00FA3987"/>
    <w:rsid w:val="00FA74D8"/>
    <w:rsid w:val="00FD1857"/>
    <w:rsid w:val="00FE7C4F"/>
    <w:rsid w:val="00FF4F78"/>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932D0"/>
  <w15:docId w15:val="{AE55DCB9-0C34-49F6-B405-AA5877C27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AF4"/>
    <w:pPr>
      <w:spacing w:after="0" w:line="240" w:lineRule="auto"/>
      <w:jc w:val="both"/>
    </w:pPr>
    <w:rPr>
      <w:rFonts w:ascii="Cambria" w:eastAsia="Times New Roman" w:hAnsi="Cambria"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02C71"/>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D02C71"/>
    <w:rPr>
      <w:rFonts w:ascii="Calibri" w:eastAsia="Calibri" w:hAnsi="Calibri" w:cs="Times New Roman"/>
    </w:rPr>
  </w:style>
  <w:style w:type="paragraph" w:styleId="Prrafodelista">
    <w:name w:val="List Paragraph"/>
    <w:basedOn w:val="Normal"/>
    <w:link w:val="PrrafodelistaCar"/>
    <w:uiPriority w:val="34"/>
    <w:qFormat/>
    <w:rsid w:val="00D6323F"/>
    <w:pPr>
      <w:ind w:left="720"/>
      <w:contextualSpacing/>
    </w:pPr>
  </w:style>
  <w:style w:type="paragraph" w:styleId="Textodeglobo">
    <w:name w:val="Balloon Text"/>
    <w:basedOn w:val="Normal"/>
    <w:link w:val="TextodegloboCar"/>
    <w:uiPriority w:val="99"/>
    <w:semiHidden/>
    <w:unhideWhenUsed/>
    <w:rsid w:val="00D6323F"/>
    <w:rPr>
      <w:rFonts w:ascii="Tahoma" w:hAnsi="Tahoma" w:cs="Tahoma"/>
      <w:sz w:val="16"/>
      <w:szCs w:val="16"/>
    </w:rPr>
  </w:style>
  <w:style w:type="character" w:customStyle="1" w:styleId="TextodegloboCar">
    <w:name w:val="Texto de globo Car"/>
    <w:basedOn w:val="Fuentedeprrafopredeter"/>
    <w:link w:val="Textodeglobo"/>
    <w:uiPriority w:val="99"/>
    <w:semiHidden/>
    <w:rsid w:val="00D6323F"/>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023268"/>
    <w:pPr>
      <w:tabs>
        <w:tab w:val="center" w:pos="4419"/>
        <w:tab w:val="right" w:pos="8838"/>
      </w:tabs>
    </w:pPr>
  </w:style>
  <w:style w:type="character" w:customStyle="1" w:styleId="EncabezadoCar">
    <w:name w:val="Encabezado Car"/>
    <w:basedOn w:val="Fuentedeprrafopredeter"/>
    <w:link w:val="Encabezado"/>
    <w:uiPriority w:val="99"/>
    <w:rsid w:val="0002326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23268"/>
    <w:pPr>
      <w:tabs>
        <w:tab w:val="center" w:pos="4419"/>
        <w:tab w:val="right" w:pos="8838"/>
      </w:tabs>
    </w:pPr>
  </w:style>
  <w:style w:type="character" w:customStyle="1" w:styleId="PiedepginaCar">
    <w:name w:val="Pie de página Car"/>
    <w:basedOn w:val="Fuentedeprrafopredeter"/>
    <w:link w:val="Piedepgina"/>
    <w:uiPriority w:val="99"/>
    <w:rsid w:val="00023268"/>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7B7471"/>
    <w:rPr>
      <w:b/>
      <w:bCs/>
    </w:rPr>
  </w:style>
  <w:style w:type="character" w:styleId="Textodelmarcadordeposicin">
    <w:name w:val="Placeholder Text"/>
    <w:basedOn w:val="Fuentedeprrafopredeter"/>
    <w:uiPriority w:val="99"/>
    <w:semiHidden/>
    <w:rsid w:val="00EE0DC8"/>
    <w:rPr>
      <w:color w:val="808080"/>
    </w:rPr>
  </w:style>
  <w:style w:type="table" w:styleId="Tablaconcuadrcula">
    <w:name w:val="Table Grid"/>
    <w:basedOn w:val="Tablanormal"/>
    <w:uiPriority w:val="59"/>
    <w:rsid w:val="000E2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94B89"/>
    <w:pPr>
      <w:spacing w:before="100" w:beforeAutospacing="1" w:after="100" w:afterAutospacing="1"/>
    </w:pPr>
  </w:style>
  <w:style w:type="paragraph" w:customStyle="1" w:styleId="Default">
    <w:name w:val="Default"/>
    <w:rsid w:val="003D4DA0"/>
    <w:pPr>
      <w:autoSpaceDE w:val="0"/>
      <w:autoSpaceDN w:val="0"/>
      <w:adjustRightInd w:val="0"/>
      <w:spacing w:after="0" w:line="240" w:lineRule="auto"/>
    </w:pPr>
    <w:rPr>
      <w:rFonts w:ascii="Garamond" w:hAnsi="Garamond" w:cs="Garamond"/>
      <w:color w:val="000000"/>
      <w:sz w:val="24"/>
      <w:szCs w:val="24"/>
    </w:rPr>
  </w:style>
  <w:style w:type="paragraph" w:styleId="Textoindependiente">
    <w:name w:val="Body Text"/>
    <w:basedOn w:val="Normal"/>
    <w:link w:val="TextoindependienteCar"/>
    <w:rsid w:val="008E2F64"/>
    <w:pPr>
      <w:spacing w:after="120"/>
      <w:jc w:val="left"/>
    </w:pPr>
    <w:rPr>
      <w:rFonts w:ascii="Times New Roman" w:hAnsi="Times New Roman"/>
    </w:rPr>
  </w:style>
  <w:style w:type="character" w:customStyle="1" w:styleId="TextoindependienteCar">
    <w:name w:val="Texto independiente Car"/>
    <w:basedOn w:val="Fuentedeprrafopredeter"/>
    <w:link w:val="Textoindependiente"/>
    <w:rsid w:val="008E2F64"/>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8E2F64"/>
    <w:pPr>
      <w:spacing w:after="120" w:line="480" w:lineRule="auto"/>
    </w:pPr>
  </w:style>
  <w:style w:type="character" w:customStyle="1" w:styleId="Textoindependiente2Car">
    <w:name w:val="Texto independiente 2 Car"/>
    <w:basedOn w:val="Fuentedeprrafopredeter"/>
    <w:link w:val="Textoindependiente2"/>
    <w:uiPriority w:val="99"/>
    <w:rsid w:val="008E2F64"/>
    <w:rPr>
      <w:rFonts w:ascii="Garamond" w:eastAsia="Times New Roman" w:hAnsi="Garamond" w:cs="Times New Roman"/>
      <w:sz w:val="24"/>
      <w:szCs w:val="24"/>
      <w:lang w:val="es-ES" w:eastAsia="es-ES"/>
    </w:rPr>
  </w:style>
  <w:style w:type="paragraph" w:customStyle="1" w:styleId="DIRECTAS">
    <w:name w:val="DIRECTAS"/>
    <w:basedOn w:val="Default"/>
    <w:next w:val="Default"/>
    <w:rsid w:val="00CB727C"/>
    <w:rPr>
      <w:rFonts w:ascii="Arial" w:eastAsia="Times New Roman" w:hAnsi="Arial" w:cs="Times New Roman"/>
      <w:color w:val="auto"/>
      <w:lang w:val="es-ES" w:eastAsia="es-ES"/>
    </w:rPr>
  </w:style>
  <w:style w:type="paragraph" w:customStyle="1" w:styleId="combinadas">
    <w:name w:val="combinadas"/>
    <w:basedOn w:val="Default"/>
    <w:next w:val="Default"/>
    <w:rsid w:val="00CB727C"/>
    <w:rPr>
      <w:rFonts w:ascii="Arial" w:eastAsia="Times New Roman" w:hAnsi="Arial" w:cs="Times New Roman"/>
      <w:color w:val="auto"/>
      <w:lang w:val="es-ES" w:eastAsia="es-ES"/>
    </w:rPr>
  </w:style>
  <w:style w:type="paragraph" w:styleId="Sangra2detindependiente">
    <w:name w:val="Body Text Indent 2"/>
    <w:basedOn w:val="Normal"/>
    <w:link w:val="Sangra2detindependienteCar"/>
    <w:rsid w:val="00CB727C"/>
    <w:pPr>
      <w:spacing w:after="120" w:line="480" w:lineRule="auto"/>
      <w:ind w:left="283"/>
      <w:jc w:val="left"/>
    </w:pPr>
    <w:rPr>
      <w:rFonts w:ascii="Times New Roman" w:hAnsi="Times New Roman"/>
      <w:lang w:val="es-ES_tradnl"/>
    </w:rPr>
  </w:style>
  <w:style w:type="character" w:customStyle="1" w:styleId="Sangra2detindependienteCar">
    <w:name w:val="Sangría 2 de t. independiente Car"/>
    <w:basedOn w:val="Fuentedeprrafopredeter"/>
    <w:link w:val="Sangra2detindependiente"/>
    <w:rsid w:val="00CB727C"/>
    <w:rPr>
      <w:rFonts w:ascii="Times New Roman" w:eastAsia="Times New Roman" w:hAnsi="Times New Roman" w:cs="Times New Roman"/>
      <w:sz w:val="24"/>
      <w:szCs w:val="24"/>
      <w:lang w:val="es-ES_tradnl" w:eastAsia="es-ES"/>
    </w:rPr>
  </w:style>
  <w:style w:type="paragraph" w:styleId="Sangra3detindependiente">
    <w:name w:val="Body Text Indent 3"/>
    <w:basedOn w:val="Normal"/>
    <w:link w:val="Sangra3detindependienteCar"/>
    <w:rsid w:val="00CB727C"/>
    <w:pPr>
      <w:spacing w:after="120"/>
      <w:ind w:left="283"/>
      <w:jc w:val="left"/>
    </w:pPr>
    <w:rPr>
      <w:rFonts w:ascii="Times New Roman" w:hAnsi="Times New Roman"/>
      <w:sz w:val="16"/>
      <w:szCs w:val="16"/>
    </w:rPr>
  </w:style>
  <w:style w:type="character" w:customStyle="1" w:styleId="Sangra3detindependienteCar">
    <w:name w:val="Sangría 3 de t. independiente Car"/>
    <w:basedOn w:val="Fuentedeprrafopredeter"/>
    <w:link w:val="Sangra3detindependiente"/>
    <w:rsid w:val="00CB727C"/>
    <w:rPr>
      <w:rFonts w:ascii="Times New Roman" w:eastAsia="Times New Roman" w:hAnsi="Times New Roman" w:cs="Times New Roman"/>
      <w:sz w:val="16"/>
      <w:szCs w:val="16"/>
      <w:lang w:val="es-ES" w:eastAsia="es-ES"/>
    </w:rPr>
  </w:style>
  <w:style w:type="character" w:customStyle="1" w:styleId="apple-style-span">
    <w:name w:val="apple-style-span"/>
    <w:rsid w:val="00CB727C"/>
  </w:style>
  <w:style w:type="character" w:customStyle="1" w:styleId="PrrafodelistaCar">
    <w:name w:val="Párrafo de lista Car"/>
    <w:basedOn w:val="Fuentedeprrafopredeter"/>
    <w:link w:val="Prrafodelista"/>
    <w:uiPriority w:val="34"/>
    <w:rsid w:val="005221AF"/>
    <w:rPr>
      <w:rFonts w:ascii="Cambria" w:eastAsia="Times New Roman" w:hAnsi="Cambria" w:cs="Times New Roman"/>
      <w:sz w:val="24"/>
      <w:szCs w:val="24"/>
      <w:lang w:val="es-ES" w:eastAsia="es-ES"/>
    </w:rPr>
  </w:style>
  <w:style w:type="character" w:styleId="Hipervnculo">
    <w:name w:val="Hyperlink"/>
    <w:basedOn w:val="Fuentedeprrafopredeter"/>
    <w:uiPriority w:val="99"/>
    <w:unhideWhenUsed/>
    <w:rsid w:val="00C93440"/>
    <w:rPr>
      <w:color w:val="0000FF" w:themeColor="hyperlink"/>
      <w:u w:val="single"/>
    </w:rPr>
  </w:style>
  <w:style w:type="character" w:styleId="Hipervnculovisitado">
    <w:name w:val="FollowedHyperlink"/>
    <w:basedOn w:val="Fuentedeprrafopredeter"/>
    <w:uiPriority w:val="99"/>
    <w:semiHidden/>
    <w:unhideWhenUsed/>
    <w:rsid w:val="00906D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0309198">
      <w:bodyDiv w:val="1"/>
      <w:marLeft w:val="0"/>
      <w:marRight w:val="0"/>
      <w:marTop w:val="0"/>
      <w:marBottom w:val="0"/>
      <w:divBdr>
        <w:top w:val="none" w:sz="0" w:space="0" w:color="auto"/>
        <w:left w:val="none" w:sz="0" w:space="0" w:color="auto"/>
        <w:bottom w:val="none" w:sz="0" w:space="0" w:color="auto"/>
        <w:right w:val="none" w:sz="0" w:space="0" w:color="auto"/>
      </w:divBdr>
    </w:div>
    <w:div w:id="200377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acional.mineduc.cl/614/articles-140087_recurso_2.pdf"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F087F-F1AE-4380-AE02-B9F55D891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1358</Words>
  <Characters>7469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Rosalia</dc:creator>
  <cp:lastModifiedBy>Bárbara</cp:lastModifiedBy>
  <cp:revision>5</cp:revision>
  <cp:lastPrinted>2020-05-15T19:35:00Z</cp:lastPrinted>
  <dcterms:created xsi:type="dcterms:W3CDTF">2020-05-19T14:49:00Z</dcterms:created>
  <dcterms:modified xsi:type="dcterms:W3CDTF">2020-05-19T15:08:00Z</dcterms:modified>
</cp:coreProperties>
</file>