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1F26" w14:textId="77777777" w:rsidR="00D94269" w:rsidRDefault="00AE428B" w:rsidP="00726F3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2515C">
        <w:rPr>
          <w:rFonts w:ascii="Comic Sans MS" w:hAnsi="Comic Sans MS"/>
          <w:b/>
          <w:sz w:val="24"/>
          <w:szCs w:val="24"/>
        </w:rPr>
        <w:t>Guía de Desempeño</w:t>
      </w:r>
      <w:r w:rsidR="00D94269">
        <w:rPr>
          <w:rFonts w:ascii="Comic Sans MS" w:hAnsi="Comic Sans MS"/>
          <w:b/>
          <w:sz w:val="24"/>
          <w:szCs w:val="24"/>
        </w:rPr>
        <w:t xml:space="preserve"> Segundo Medio:</w:t>
      </w:r>
    </w:p>
    <w:p w14:paraId="68919A27" w14:textId="60152018" w:rsidR="00AE428B" w:rsidRPr="00D94269" w:rsidRDefault="000B7888" w:rsidP="00726F3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94269">
        <w:rPr>
          <w:rFonts w:ascii="Comic Sans MS" w:hAnsi="Comic Sans MS"/>
          <w:b/>
          <w:sz w:val="24"/>
          <w:szCs w:val="24"/>
          <w:u w:val="single"/>
        </w:rPr>
        <w:t>BADMINTON</w:t>
      </w:r>
    </w:p>
    <w:p w14:paraId="6E461126" w14:textId="59A7934F" w:rsidR="00D94269" w:rsidRDefault="00D94269" w:rsidP="00726F3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690D5B60" w14:textId="77777777" w:rsidR="00D94269" w:rsidRDefault="00D94269" w:rsidP="00D94269">
      <w:p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Nombre: ______________________________________________ Curso: ______ Fecha: _________</w:t>
      </w:r>
    </w:p>
    <w:p w14:paraId="0CCB29C0" w14:textId="77777777" w:rsidR="00D94269" w:rsidRPr="0042515C" w:rsidRDefault="00D94269" w:rsidP="00D94269">
      <w:pPr>
        <w:pStyle w:val="Sinespaciado"/>
      </w:pPr>
    </w:p>
    <w:p w14:paraId="34D3C859" w14:textId="77777777" w:rsidR="00AE428B" w:rsidRPr="00D94269" w:rsidRDefault="00AE428B" w:rsidP="00726F35">
      <w:pPr>
        <w:pStyle w:val="Default"/>
        <w:jc w:val="both"/>
        <w:rPr>
          <w:rFonts w:ascii="Comic Sans MS" w:hAnsi="Comic Sans MS" w:cs="Arial"/>
          <w:b/>
          <w:color w:val="000000" w:themeColor="text1"/>
          <w:sz w:val="20"/>
          <w:szCs w:val="20"/>
        </w:rPr>
      </w:pPr>
      <w:r w:rsidRPr="00D94269">
        <w:rPr>
          <w:rFonts w:ascii="Comic Sans MS" w:hAnsi="Comic Sans MS" w:cs="Arial"/>
          <w:b/>
          <w:color w:val="000000" w:themeColor="text1"/>
          <w:sz w:val="20"/>
          <w:szCs w:val="20"/>
        </w:rPr>
        <w:t xml:space="preserve">OA 1: </w:t>
      </w:r>
      <w:r w:rsidRPr="00D94269">
        <w:rPr>
          <w:rFonts w:ascii="Comic Sans MS" w:hAnsi="Comic Sans MS" w:cs="OfficinaSans-Book"/>
          <w:color w:val="000000" w:themeColor="text1"/>
          <w:sz w:val="20"/>
          <w:szCs w:val="20"/>
        </w:rPr>
        <w:t xml:space="preserve">Perfeccionar y aplicar con precisión las habilidades motrices específicas de locomoción, manipulación y estabilidad en, al menos: </w:t>
      </w:r>
      <w:r w:rsidRPr="00D94269">
        <w:rPr>
          <w:rFonts w:ascii="Comic Sans MS" w:hAnsi="Comic Sans MS" w:cs="OfficinaSans-Book"/>
          <w:b/>
          <w:color w:val="000000" w:themeColor="text1"/>
          <w:sz w:val="20"/>
          <w:szCs w:val="20"/>
        </w:rPr>
        <w:t>Un deporte de oposición: BÁDMINTON</w:t>
      </w:r>
    </w:p>
    <w:p w14:paraId="3BB9D3AD" w14:textId="77777777" w:rsidR="00AE428B" w:rsidRPr="00D94269" w:rsidRDefault="00AE428B" w:rsidP="00726F35">
      <w:pPr>
        <w:pStyle w:val="Default"/>
        <w:jc w:val="both"/>
        <w:rPr>
          <w:rFonts w:ascii="Comic Sans MS" w:hAnsi="Comic Sans MS" w:cs="Arial"/>
          <w:b/>
          <w:color w:val="000000" w:themeColor="text1"/>
          <w:sz w:val="20"/>
          <w:szCs w:val="20"/>
        </w:rPr>
      </w:pPr>
      <w:r w:rsidRPr="00D94269">
        <w:rPr>
          <w:rFonts w:ascii="Comic Sans MS" w:hAnsi="Comic Sans MS" w:cs="Arial"/>
          <w:b/>
          <w:color w:val="000000" w:themeColor="text1"/>
          <w:sz w:val="20"/>
          <w:szCs w:val="20"/>
        </w:rPr>
        <w:t xml:space="preserve">OA 2: </w:t>
      </w:r>
      <w:r w:rsidRPr="00D94269">
        <w:rPr>
          <w:rFonts w:ascii="Comic Sans MS" w:hAnsi="Comic Sans MS" w:cs="Arial"/>
          <w:color w:val="000000" w:themeColor="text1"/>
          <w:sz w:val="20"/>
          <w:szCs w:val="20"/>
        </w:rPr>
        <w:t xml:space="preserve">Diseñar, aplicar y evaluar las </w:t>
      </w:r>
      <w:r w:rsidRPr="00D94269">
        <w:rPr>
          <w:rFonts w:ascii="Comic Sans MS" w:hAnsi="Comic Sans MS" w:cs="Arial"/>
          <w:bCs/>
          <w:color w:val="000000" w:themeColor="text1"/>
          <w:sz w:val="20"/>
          <w:szCs w:val="20"/>
        </w:rPr>
        <w:t>estrategias</w:t>
      </w:r>
      <w:r w:rsidRPr="00D94269">
        <w:rPr>
          <w:rFonts w:ascii="Comic Sans MS" w:hAnsi="Comic Sans MS" w:cs="Arial"/>
          <w:color w:val="000000" w:themeColor="text1"/>
          <w:sz w:val="20"/>
          <w:szCs w:val="20"/>
        </w:rPr>
        <w:t>y tácticas</w:t>
      </w:r>
      <w:r w:rsidRPr="00D94269">
        <w:rPr>
          <w:rFonts w:ascii="Comic Sans MS" w:hAnsi="Comic Sans MS" w:cs="Arial"/>
          <w:bCs/>
          <w:color w:val="000000" w:themeColor="text1"/>
          <w:sz w:val="20"/>
          <w:szCs w:val="20"/>
        </w:rPr>
        <w:t xml:space="preserve">específicas utilizadas para la resolución de problemas durante la práctica de juegos o deportes; </w:t>
      </w:r>
      <w:r w:rsidRPr="00D94269">
        <w:rPr>
          <w:rFonts w:ascii="Comic Sans MS" w:hAnsi="Comic Sans MS" w:cs="Arial"/>
          <w:b/>
          <w:color w:val="000000" w:themeColor="text1"/>
          <w:sz w:val="20"/>
          <w:szCs w:val="20"/>
        </w:rPr>
        <w:t>BADMINTON</w:t>
      </w:r>
    </w:p>
    <w:p w14:paraId="62FA696A" w14:textId="77777777" w:rsidR="00AE428B" w:rsidRPr="00D94269" w:rsidRDefault="00AE428B" w:rsidP="00726F35">
      <w:pPr>
        <w:pStyle w:val="Default"/>
        <w:jc w:val="both"/>
        <w:rPr>
          <w:rFonts w:ascii="Comic Sans MS" w:hAnsi="Comic Sans MS" w:cs="Arial"/>
          <w:color w:val="000000" w:themeColor="text1"/>
          <w:sz w:val="20"/>
          <w:szCs w:val="20"/>
        </w:rPr>
      </w:pPr>
      <w:r w:rsidRPr="00D94269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OA4:</w:t>
      </w:r>
      <w:r w:rsidRPr="00D94269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 xml:space="preserve"> Practicar regularmente una variedad de actividades físicas alternativas y/o deportivas en diferentes entornos, aplicando </w:t>
      </w:r>
      <w:r w:rsidRPr="00D94269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conductas de autocuidado, seguridad</w:t>
      </w:r>
      <w:r w:rsidRPr="00D94269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DA22FC9" w14:textId="77777777" w:rsidR="00D94269" w:rsidRDefault="00D94269" w:rsidP="00726F35">
      <w:pPr>
        <w:spacing w:after="0" w:line="240" w:lineRule="auto"/>
        <w:jc w:val="center"/>
        <w:rPr>
          <w:rFonts w:ascii="Comic Sans MS" w:hAnsi="Comic Sans MS" w:cs="Calibri"/>
          <w:b/>
          <w:sz w:val="20"/>
          <w:szCs w:val="20"/>
          <w:u w:val="single"/>
        </w:rPr>
      </w:pPr>
    </w:p>
    <w:p w14:paraId="3BAAF1FB" w14:textId="720FF275" w:rsidR="00AE428B" w:rsidRPr="0042515C" w:rsidRDefault="00AE428B" w:rsidP="00D94269">
      <w:pPr>
        <w:spacing w:after="0" w:line="240" w:lineRule="auto"/>
        <w:rPr>
          <w:rFonts w:ascii="Comic Sans MS" w:hAnsi="Comic Sans MS" w:cs="Calibri"/>
          <w:b/>
          <w:sz w:val="20"/>
          <w:szCs w:val="20"/>
          <w:u w:val="single"/>
        </w:rPr>
      </w:pPr>
      <w:r w:rsidRPr="0042515C">
        <w:rPr>
          <w:rFonts w:ascii="Comic Sans MS" w:hAnsi="Comic Sans MS" w:cs="Calibri"/>
          <w:b/>
          <w:sz w:val="20"/>
          <w:szCs w:val="20"/>
          <w:u w:val="single"/>
        </w:rPr>
        <w:t>Instrucciones</w:t>
      </w:r>
      <w:r w:rsidR="00D94269">
        <w:rPr>
          <w:rFonts w:ascii="Comic Sans MS" w:hAnsi="Comic Sans MS" w:cs="Calibri"/>
          <w:b/>
          <w:sz w:val="20"/>
          <w:szCs w:val="20"/>
          <w:u w:val="single"/>
        </w:rPr>
        <w:t>:</w:t>
      </w:r>
    </w:p>
    <w:p w14:paraId="2812084C" w14:textId="25E9D873" w:rsidR="00AE428B" w:rsidRPr="00D94269" w:rsidRDefault="00AE428B" w:rsidP="00D94269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 w:rsidRPr="00D94269">
        <w:rPr>
          <w:rFonts w:ascii="Comic Sans MS" w:hAnsi="Comic Sans MS" w:cs="Calibri"/>
          <w:sz w:val="20"/>
          <w:szCs w:val="20"/>
        </w:rPr>
        <w:t xml:space="preserve">Luego de ver y/o leer la guía de contenidos, te invitamos a colocar en práctica lo aprendido. </w:t>
      </w:r>
    </w:p>
    <w:p w14:paraId="56D5047B" w14:textId="6D646A6A" w:rsidR="00AE428B" w:rsidRPr="00D94269" w:rsidRDefault="00AE428B" w:rsidP="00D94269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 w:rsidRPr="00D94269">
        <w:rPr>
          <w:rFonts w:ascii="Comic Sans MS" w:hAnsi="Comic Sans MS" w:cs="Calibri"/>
          <w:sz w:val="20"/>
          <w:szCs w:val="20"/>
        </w:rPr>
        <w:t>Tendrás tiempo para practicar y aplicar los contenidos y si tienes dudas nos puedes escribir al correo institucional de la profesora de Educación Física</w:t>
      </w:r>
      <w:r w:rsidR="00D94269">
        <w:rPr>
          <w:rFonts w:ascii="Comic Sans MS" w:hAnsi="Comic Sans MS" w:cs="Calibri"/>
          <w:sz w:val="20"/>
          <w:szCs w:val="20"/>
        </w:rPr>
        <w:t xml:space="preserve"> (</w:t>
      </w:r>
      <w:hyperlink r:id="rId8" w:history="1">
        <w:r w:rsidR="00D94269" w:rsidRPr="00B034E5">
          <w:rPr>
            <w:rStyle w:val="Hipervnculo"/>
            <w:rFonts w:ascii="Comic Sans MS" w:hAnsi="Comic Sans MS" w:cs="Calibri"/>
            <w:sz w:val="20"/>
            <w:szCs w:val="20"/>
          </w:rPr>
          <w:t>nombreapellido@liceo1.cl</w:t>
        </w:r>
      </w:hyperlink>
      <w:r w:rsidR="00D94269">
        <w:rPr>
          <w:rFonts w:ascii="Comic Sans MS" w:hAnsi="Comic Sans MS" w:cs="Calibri"/>
          <w:sz w:val="20"/>
          <w:szCs w:val="20"/>
        </w:rPr>
        <w:t>)</w:t>
      </w:r>
      <w:r w:rsidRPr="00D94269">
        <w:rPr>
          <w:rFonts w:ascii="Comic Sans MS" w:hAnsi="Comic Sans MS" w:cs="Calibri"/>
          <w:sz w:val="20"/>
          <w:szCs w:val="20"/>
        </w:rPr>
        <w:t>.</w:t>
      </w:r>
      <w:r w:rsidR="00D94269">
        <w:rPr>
          <w:rFonts w:ascii="Comic Sans MS" w:hAnsi="Comic Sans MS" w:cs="Calibri"/>
          <w:sz w:val="20"/>
          <w:szCs w:val="20"/>
        </w:rPr>
        <w:t xml:space="preserve"> </w:t>
      </w:r>
      <w:r w:rsidRPr="00D94269">
        <w:rPr>
          <w:rFonts w:ascii="Comic Sans MS" w:hAnsi="Comic Sans MS" w:cs="Calibri"/>
          <w:sz w:val="20"/>
          <w:szCs w:val="20"/>
        </w:rPr>
        <w:t xml:space="preserve"> </w:t>
      </w:r>
    </w:p>
    <w:p w14:paraId="4519B75A" w14:textId="77C5174F" w:rsidR="00AE428B" w:rsidRPr="00D94269" w:rsidRDefault="00AE428B" w:rsidP="00D94269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hAnsi="Comic Sans MS" w:cs="Calibri"/>
          <w:sz w:val="20"/>
          <w:szCs w:val="20"/>
        </w:rPr>
      </w:pPr>
      <w:r w:rsidRPr="00D94269">
        <w:rPr>
          <w:rFonts w:ascii="Comic Sans MS" w:hAnsi="Comic Sans MS" w:cs="Calibri"/>
          <w:sz w:val="20"/>
          <w:szCs w:val="20"/>
        </w:rPr>
        <w:t>Esta guía la debes entregar resuelta una vez que tomemos las clases presenciales.</w:t>
      </w:r>
    </w:p>
    <w:p w14:paraId="069BDB47" w14:textId="77777777" w:rsidR="005E63AE" w:rsidRDefault="005E63AE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618986BF" w14:textId="4DCA904A" w:rsidR="000B7888" w:rsidRDefault="001368E9" w:rsidP="00D94269">
      <w:pPr>
        <w:spacing w:after="0" w:line="240" w:lineRule="auto"/>
        <w:jc w:val="both"/>
        <w:rPr>
          <w:rFonts w:ascii="Comic Sans MS" w:hAnsi="Comic Sans MS"/>
          <w:bCs/>
        </w:rPr>
      </w:pPr>
      <w:r w:rsidRPr="00D94269">
        <w:rPr>
          <w:rFonts w:ascii="Comic Sans MS" w:hAnsi="Comic Sans MS"/>
          <w:b/>
        </w:rPr>
        <w:t>ACTIVIDAD 1.</w:t>
      </w:r>
      <w:r w:rsidR="00D94269">
        <w:rPr>
          <w:rFonts w:ascii="Comic Sans MS" w:hAnsi="Comic Sans MS"/>
          <w:b/>
        </w:rPr>
        <w:t xml:space="preserve"> </w:t>
      </w:r>
      <w:r w:rsidRPr="00D94269">
        <w:rPr>
          <w:rFonts w:ascii="Comic Sans MS" w:hAnsi="Comic Sans MS"/>
          <w:b/>
        </w:rPr>
        <w:t>C</w:t>
      </w:r>
      <w:r w:rsidR="000B7888" w:rsidRPr="00D94269">
        <w:rPr>
          <w:rFonts w:ascii="Comic Sans MS" w:hAnsi="Comic Sans MS"/>
          <w:b/>
        </w:rPr>
        <w:t>onstruir tus implementos si no tienes raqueta ni volante o plumilla de Badminton.</w:t>
      </w:r>
      <w:r w:rsidR="000B7888" w:rsidRPr="00D94269">
        <w:rPr>
          <w:rFonts w:ascii="Comic Sans MS" w:hAnsi="Comic Sans MS"/>
          <w:bCs/>
        </w:rPr>
        <w:t xml:space="preserve"> Para realizarlos debes buscar materiales en tu </w:t>
      </w:r>
      <w:r w:rsidR="00713E7E" w:rsidRPr="00D94269">
        <w:rPr>
          <w:rFonts w:ascii="Comic Sans MS" w:hAnsi="Comic Sans MS"/>
          <w:bCs/>
        </w:rPr>
        <w:t>hogar, la</w:t>
      </w:r>
      <w:r w:rsidR="00D94269">
        <w:rPr>
          <w:rFonts w:ascii="Comic Sans MS" w:hAnsi="Comic Sans MS"/>
          <w:bCs/>
        </w:rPr>
        <w:t xml:space="preserve"> </w:t>
      </w:r>
      <w:r w:rsidR="00713E7E" w:rsidRPr="00D94269">
        <w:rPr>
          <w:rFonts w:ascii="Comic Sans MS" w:hAnsi="Comic Sans MS"/>
          <w:bCs/>
        </w:rPr>
        <w:t>raqueta y</w:t>
      </w:r>
      <w:r w:rsidR="000B7888" w:rsidRPr="00D94269">
        <w:rPr>
          <w:rFonts w:ascii="Comic Sans MS" w:hAnsi="Comic Sans MS"/>
          <w:bCs/>
        </w:rPr>
        <w:t xml:space="preserve"> el implemento </w:t>
      </w:r>
      <w:r w:rsidR="00713E7E" w:rsidRPr="00D94269">
        <w:rPr>
          <w:rFonts w:ascii="Comic Sans MS" w:hAnsi="Comic Sans MS"/>
          <w:bCs/>
        </w:rPr>
        <w:t xml:space="preserve">deben ser livianos para </w:t>
      </w:r>
      <w:r w:rsidR="000B7888" w:rsidRPr="00D94269">
        <w:rPr>
          <w:rFonts w:ascii="Comic Sans MS" w:hAnsi="Comic Sans MS"/>
          <w:bCs/>
        </w:rPr>
        <w:t>evitar</w:t>
      </w:r>
      <w:r w:rsidR="00D94269">
        <w:rPr>
          <w:rFonts w:ascii="Comic Sans MS" w:hAnsi="Comic Sans MS"/>
          <w:bCs/>
        </w:rPr>
        <w:t xml:space="preserve"> </w:t>
      </w:r>
      <w:r w:rsidR="000B7888" w:rsidRPr="00D94269">
        <w:rPr>
          <w:rFonts w:ascii="Comic Sans MS" w:hAnsi="Comic Sans MS"/>
          <w:bCs/>
        </w:rPr>
        <w:t>accidentes</w:t>
      </w:r>
      <w:r w:rsidRPr="00D94269">
        <w:rPr>
          <w:rFonts w:ascii="Comic Sans MS" w:hAnsi="Comic Sans MS"/>
          <w:bCs/>
        </w:rPr>
        <w:t xml:space="preserve"> tanto personales como</w:t>
      </w:r>
      <w:r w:rsidR="00D94269">
        <w:rPr>
          <w:rFonts w:ascii="Comic Sans MS" w:hAnsi="Comic Sans MS"/>
          <w:bCs/>
        </w:rPr>
        <w:t xml:space="preserve"> en</w:t>
      </w:r>
      <w:r w:rsidR="000B7888" w:rsidRPr="00D94269">
        <w:rPr>
          <w:rFonts w:ascii="Comic Sans MS" w:hAnsi="Comic Sans MS"/>
          <w:bCs/>
        </w:rPr>
        <w:t xml:space="preserve"> algún adorno del hogar </w:t>
      </w:r>
      <w:r w:rsidRPr="00D94269">
        <w:rPr>
          <w:rFonts w:ascii="Comic Sans MS" w:hAnsi="Comic Sans MS"/>
          <w:bCs/>
        </w:rPr>
        <w:t>interior</w:t>
      </w:r>
      <w:r w:rsidR="000B7888" w:rsidRPr="00D94269">
        <w:rPr>
          <w:rFonts w:ascii="Comic Sans MS" w:hAnsi="Comic Sans MS"/>
          <w:bCs/>
        </w:rPr>
        <w:t>.</w:t>
      </w:r>
      <w:r w:rsidR="00713E7E" w:rsidRPr="00D94269">
        <w:rPr>
          <w:rFonts w:ascii="Comic Sans MS" w:hAnsi="Comic Sans MS"/>
          <w:bCs/>
        </w:rPr>
        <w:t xml:space="preserve"> Si es en</w:t>
      </w:r>
      <w:r w:rsidR="00D94269">
        <w:rPr>
          <w:rFonts w:ascii="Comic Sans MS" w:hAnsi="Comic Sans MS"/>
          <w:bCs/>
        </w:rPr>
        <w:t xml:space="preserve"> el</w:t>
      </w:r>
      <w:r w:rsidR="00713E7E" w:rsidRPr="00D94269">
        <w:rPr>
          <w:rFonts w:ascii="Comic Sans MS" w:hAnsi="Comic Sans MS"/>
          <w:bCs/>
        </w:rPr>
        <w:t xml:space="preserve"> exterior </w:t>
      </w:r>
      <w:r w:rsidRPr="00D94269">
        <w:rPr>
          <w:rFonts w:ascii="Comic Sans MS" w:hAnsi="Comic Sans MS"/>
          <w:bCs/>
        </w:rPr>
        <w:t>(patio</w:t>
      </w:r>
      <w:r w:rsidR="00713E7E" w:rsidRPr="00D94269">
        <w:rPr>
          <w:rFonts w:ascii="Comic Sans MS" w:hAnsi="Comic Sans MS"/>
          <w:bCs/>
        </w:rPr>
        <w:t xml:space="preserve"> o antejardín), </w:t>
      </w:r>
      <w:r w:rsidR="00D94269">
        <w:rPr>
          <w:rFonts w:ascii="Comic Sans MS" w:hAnsi="Comic Sans MS"/>
          <w:bCs/>
        </w:rPr>
        <w:t xml:space="preserve">ten </w:t>
      </w:r>
      <w:r w:rsidR="00713E7E" w:rsidRPr="00D94269">
        <w:rPr>
          <w:rFonts w:ascii="Comic Sans MS" w:hAnsi="Comic Sans MS"/>
          <w:bCs/>
        </w:rPr>
        <w:t>mucho cuidado de no perder</w:t>
      </w:r>
      <w:r w:rsidR="002E3176" w:rsidRPr="00D94269">
        <w:rPr>
          <w:rFonts w:ascii="Comic Sans MS" w:hAnsi="Comic Sans MS"/>
          <w:bCs/>
        </w:rPr>
        <w:t xml:space="preserve"> la plumilla</w:t>
      </w:r>
      <w:r w:rsidR="00713E7E" w:rsidRPr="00D94269">
        <w:rPr>
          <w:rFonts w:ascii="Comic Sans MS" w:hAnsi="Comic Sans MS"/>
          <w:bCs/>
        </w:rPr>
        <w:t xml:space="preserve">. Abajo les presentamos materiales para </w:t>
      </w:r>
      <w:r w:rsidR="00D94269">
        <w:rPr>
          <w:rFonts w:ascii="Comic Sans MS" w:hAnsi="Comic Sans MS"/>
          <w:bCs/>
        </w:rPr>
        <w:t>construir</w:t>
      </w:r>
      <w:r w:rsidR="00713E7E" w:rsidRPr="00D94269">
        <w:rPr>
          <w:rFonts w:ascii="Comic Sans MS" w:hAnsi="Comic Sans MS"/>
          <w:bCs/>
        </w:rPr>
        <w:t xml:space="preserve"> la raqueta y la plumilla</w:t>
      </w:r>
      <w:r w:rsidR="00D94269">
        <w:rPr>
          <w:rFonts w:ascii="Comic Sans MS" w:hAnsi="Comic Sans MS"/>
          <w:bCs/>
        </w:rPr>
        <w:t>.</w:t>
      </w:r>
    </w:p>
    <w:p w14:paraId="6F0E42F8" w14:textId="77777777" w:rsidR="00D94269" w:rsidRPr="00D94269" w:rsidRDefault="00D94269" w:rsidP="00D94269">
      <w:pPr>
        <w:spacing w:after="0" w:line="240" w:lineRule="auto"/>
        <w:jc w:val="both"/>
        <w:rPr>
          <w:rFonts w:ascii="Comic Sans MS" w:hAnsi="Comic Sans MS"/>
          <w:bCs/>
        </w:rPr>
      </w:pPr>
    </w:p>
    <w:p w14:paraId="74034292" w14:textId="7F841EC2" w:rsidR="00FA704D" w:rsidRDefault="00713E7E" w:rsidP="00D94269">
      <w:pPr>
        <w:spacing w:after="0" w:line="240" w:lineRule="auto"/>
        <w:jc w:val="both"/>
        <w:rPr>
          <w:rFonts w:ascii="Comic Sans MS" w:hAnsi="Comic Sans MS"/>
          <w:bCs/>
        </w:rPr>
      </w:pPr>
      <w:r w:rsidRPr="00D94269">
        <w:rPr>
          <w:rFonts w:ascii="Comic Sans MS" w:hAnsi="Comic Sans MS"/>
          <w:b/>
        </w:rPr>
        <w:t>Raqueta:</w:t>
      </w:r>
      <w:r w:rsidRPr="00D94269">
        <w:rPr>
          <w:rFonts w:ascii="Comic Sans MS" w:hAnsi="Comic Sans MS"/>
          <w:bCs/>
        </w:rPr>
        <w:t xml:space="preserve"> Gancho de ropa</w:t>
      </w:r>
      <w:r w:rsidR="005E63AE" w:rsidRPr="00D94269">
        <w:rPr>
          <w:rFonts w:ascii="Comic Sans MS" w:hAnsi="Comic Sans MS"/>
          <w:bCs/>
        </w:rPr>
        <w:t>, p</w:t>
      </w:r>
      <w:r w:rsidRPr="00D94269">
        <w:rPr>
          <w:rFonts w:ascii="Comic Sans MS" w:hAnsi="Comic Sans MS"/>
          <w:bCs/>
        </w:rPr>
        <w:t>anties medias</w:t>
      </w:r>
      <w:r w:rsidR="005E63AE" w:rsidRPr="00D94269">
        <w:rPr>
          <w:rFonts w:ascii="Comic Sans MS" w:hAnsi="Comic Sans MS"/>
          <w:bCs/>
        </w:rPr>
        <w:t>, p</w:t>
      </w:r>
      <w:r w:rsidRPr="00D94269">
        <w:rPr>
          <w:rFonts w:ascii="Comic Sans MS" w:hAnsi="Comic Sans MS"/>
          <w:bCs/>
        </w:rPr>
        <w:t>alos (cualquier tipo idealmente redondo</w:t>
      </w:r>
      <w:r w:rsidR="005E63AE" w:rsidRPr="00D94269">
        <w:rPr>
          <w:rFonts w:ascii="Comic Sans MS" w:hAnsi="Comic Sans MS"/>
          <w:bCs/>
        </w:rPr>
        <w:t>), cintas</w:t>
      </w:r>
      <w:r w:rsidR="00237732">
        <w:rPr>
          <w:rFonts w:ascii="Comic Sans MS" w:hAnsi="Comic Sans MS"/>
          <w:bCs/>
        </w:rPr>
        <w:t xml:space="preserve"> </w:t>
      </w:r>
      <w:r w:rsidR="00FA704D" w:rsidRPr="00D94269">
        <w:rPr>
          <w:rFonts w:ascii="Comic Sans MS" w:hAnsi="Comic Sans MS"/>
          <w:bCs/>
        </w:rPr>
        <w:t xml:space="preserve">adhesivas, </w:t>
      </w:r>
      <w:r w:rsidR="00D94269">
        <w:rPr>
          <w:rFonts w:ascii="Comic Sans MS" w:hAnsi="Comic Sans MS"/>
          <w:bCs/>
        </w:rPr>
        <w:t>c</w:t>
      </w:r>
      <w:r w:rsidRPr="00D94269">
        <w:rPr>
          <w:rFonts w:ascii="Comic Sans MS" w:hAnsi="Comic Sans MS"/>
          <w:bCs/>
        </w:rPr>
        <w:t xml:space="preserve">uaderno o tapa de caja </w:t>
      </w:r>
      <w:r w:rsidR="005E63AE" w:rsidRPr="00D94269">
        <w:rPr>
          <w:rFonts w:ascii="Comic Sans MS" w:hAnsi="Comic Sans MS"/>
          <w:bCs/>
        </w:rPr>
        <w:t>plástica, cartón y tijeras</w:t>
      </w:r>
      <w:r w:rsidR="00FA704D" w:rsidRPr="00D94269">
        <w:rPr>
          <w:rFonts w:ascii="Comic Sans MS" w:hAnsi="Comic Sans MS"/>
          <w:bCs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1437"/>
        <w:gridCol w:w="1391"/>
        <w:gridCol w:w="1318"/>
        <w:gridCol w:w="1199"/>
        <w:gridCol w:w="1258"/>
        <w:gridCol w:w="1328"/>
        <w:gridCol w:w="1318"/>
      </w:tblGrid>
      <w:tr w:rsidR="00D94269" w14:paraId="3565CD4E" w14:textId="77777777" w:rsidTr="00D94269">
        <w:tc>
          <w:tcPr>
            <w:tcW w:w="1310" w:type="dxa"/>
          </w:tcPr>
          <w:p w14:paraId="097DD87A" w14:textId="4E5F564E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>
              <w:rPr>
                <w:noProof/>
                <w:color w:val="E7E6E6"/>
              </w:rPr>
              <w:drawing>
                <wp:inline distT="0" distB="0" distL="0" distR="0" wp14:anchorId="3A7EC4F4" wp14:editId="6D775DD1">
                  <wp:extent cx="685800" cy="1211443"/>
                  <wp:effectExtent l="0" t="0" r="0" b="8255"/>
                  <wp:docPr id="18" name="Imagen 1" descr="ganchos para tintoreria - Mister Garf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ganchos para tintoreria - Mister Garf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76" cy="122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3BE677EB" w14:textId="5C63828A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7093C378" wp14:editId="33E7C3A0">
                  <wp:extent cx="777875" cy="933450"/>
                  <wp:effectExtent l="0" t="0" r="3175" b="0"/>
                  <wp:docPr id="17" name="Imagen 7" descr="China Las medias de las mujeres, medias netas del fleshcolor 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China Las medias de las mujeres, medias netas del fleshcolor 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686" cy="940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139343AC" w14:textId="50840FED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7563D55B" wp14:editId="4BCE7AB0">
                  <wp:extent cx="752014" cy="847725"/>
                  <wp:effectExtent l="0" t="0" r="0" b="0"/>
                  <wp:docPr id="2" name="Imagen 15" descr="PALOS DE MADERA REDONDOS PARA CANARIOS DE 1 METRO DE LAR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PALOS DE MADERA REDONDOS PARA CANARIOS DE 1 METRO DE LAR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91" cy="85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1397D409" w14:textId="460C4189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5F3AF098" wp14:editId="4C264C98">
                  <wp:extent cx="701975" cy="885825"/>
                  <wp:effectExtent l="0" t="0" r="3175" b="0"/>
                  <wp:docPr id="3" name="Imagen 20" descr="C:\Users\LUIS\AppData\Local\Microsoft\Windows\INetCache\Content.MSO\B1BEBE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C:\Users\LUIS\AppData\Local\Microsoft\Windows\INetCache\Content.MSO\B1BEBE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45" cy="89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42AE19BD" w14:textId="46252E27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1B686A42" wp14:editId="284C99FA">
                  <wp:extent cx="620203" cy="1133475"/>
                  <wp:effectExtent l="0" t="0" r="8890" b="0"/>
                  <wp:docPr id="4" name="Imagen 17" descr="C:\Users\LUIS\AppData\Local\Microsoft\Windows\INetCache\Content.MSO\94F33E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C:\Users\LUIS\AppData\Local\Microsoft\Windows\INetCache\Content.MSO\94F33E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152" cy="116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14:paraId="2C1E318A" w14:textId="6DD94E22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44976A35" wp14:editId="04DF6DF6">
                  <wp:extent cx="665328" cy="1143000"/>
                  <wp:effectExtent l="0" t="0" r="1905" b="0"/>
                  <wp:docPr id="5" name="Imagen 18" descr="Hogar/organizacion/cajas organizadoras | Jumbo.c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Hogar/organizacion/cajas organizadoras | Jumbo.c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29" cy="115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1D5F58B8" w14:textId="32CFC2AD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676C312D" wp14:editId="2B92C509">
                  <wp:extent cx="711685" cy="798830"/>
                  <wp:effectExtent l="0" t="0" r="0" b="1270"/>
                  <wp:docPr id="6" name="Imagen 2" descr="C:\Users\LUIS\AppData\Local\Microsoft\Windows\INetCache\Content.MSO\7B8474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:\Users\LUIS\AppData\Local\Microsoft\Windows\INetCache\Content.MSO\7B847434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1" t="16251" r="-11111" b="15000"/>
                          <a:stretch/>
                        </pic:blipFill>
                        <pic:spPr bwMode="auto">
                          <a:xfrm>
                            <a:off x="0" y="0"/>
                            <a:ext cx="718976" cy="80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</w:tcPr>
          <w:p w14:paraId="6DDB5FA9" w14:textId="255EC780" w:rsidR="00D94269" w:rsidRDefault="00D94269" w:rsidP="00D94269">
            <w:pPr>
              <w:spacing w:after="0" w:line="240" w:lineRule="auto"/>
              <w:jc w:val="both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7066FA7A" wp14:editId="4F4DD36B">
                  <wp:extent cx="703848" cy="1114425"/>
                  <wp:effectExtent l="0" t="0" r="1270" b="0"/>
                  <wp:docPr id="7" name="Imagen 5" descr="C:\Users\LUIS\AppData\Local\Microsoft\Windows\INetCache\Content.MSO\EBF941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C:\Users\LUIS\AppData\Local\Microsoft\Windows\INetCache\Content.MSO\EBF941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99" cy="111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F2594" w14:textId="34C27F90" w:rsidR="00EB1D63" w:rsidRPr="00D94269" w:rsidRDefault="00D94269" w:rsidP="00D94269">
      <w:pPr>
        <w:spacing w:after="0" w:line="240" w:lineRule="auto"/>
        <w:jc w:val="both"/>
        <w:rPr>
          <w:rFonts w:ascii="Comic Sans MS" w:hAnsi="Comic Sans MS"/>
          <w:noProof/>
        </w:rPr>
      </w:pPr>
      <w:r w:rsidRPr="00DE7611">
        <w:rPr>
          <w:rFonts w:ascii="Comic Sans MS" w:hAnsi="Comic Sans MS"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7AFB4011" wp14:editId="24A48BE9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371600" cy="2002536"/>
            <wp:effectExtent l="0" t="0" r="0" b="0"/>
            <wp:wrapSquare wrapText="bothSides"/>
            <wp:docPr id="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D63" w:rsidRPr="00D94269">
        <w:rPr>
          <w:rFonts w:ascii="Comic Sans MS" w:hAnsi="Comic Sans MS"/>
          <w:b/>
          <w:bCs/>
          <w:noProof/>
        </w:rPr>
        <w:t xml:space="preserve">RAQUETA: </w:t>
      </w:r>
      <w:r w:rsidR="00EB1D63" w:rsidRPr="00D94269">
        <w:rPr>
          <w:rFonts w:ascii="Comic Sans MS" w:hAnsi="Comic Sans MS"/>
          <w:noProof/>
        </w:rPr>
        <w:t>El gancho de ropa se deforma en lugar que forma el triangulo, y el extremo se endereza para que sea el inico del mango de la raqueta. Se forra el gancho en la parte que se redondeó (o se trató, según foto),</w:t>
      </w:r>
      <w:r>
        <w:rPr>
          <w:rFonts w:ascii="Comic Sans MS" w:hAnsi="Comic Sans MS"/>
          <w:noProof/>
        </w:rPr>
        <w:t xml:space="preserve"> </w:t>
      </w:r>
      <w:r w:rsidR="00EB1D63" w:rsidRPr="00D94269">
        <w:rPr>
          <w:rFonts w:ascii="Comic Sans MS" w:hAnsi="Comic Sans MS"/>
          <w:noProof/>
        </w:rPr>
        <w:t>con la media, si es necesario ponerla doble, dependiendo del grueso. Luego se puede hacer el mango de la raqueta confeccionandolo con cartón y dandole estabilidad con la parte gancho que se enderezó o bien poner cualquier palo tubular afirmandolo en esa unión.</w:t>
      </w:r>
    </w:p>
    <w:p w14:paraId="5181899D" w14:textId="68E50375" w:rsidR="00FA704D" w:rsidRDefault="00FA704D" w:rsidP="005E63AE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517A9CB6" w14:textId="77777777" w:rsidR="00D94269" w:rsidRDefault="005E63AE" w:rsidP="005E63AE">
      <w:pPr>
        <w:spacing w:after="0" w:line="240" w:lineRule="auto"/>
        <w:rPr>
          <w:rFonts w:ascii="Comic Sans MS" w:hAnsi="Comic Sans MS"/>
          <w:bCs/>
        </w:rPr>
      </w:pPr>
      <w:r w:rsidRPr="00D94269">
        <w:rPr>
          <w:rFonts w:ascii="Comic Sans MS" w:hAnsi="Comic Sans MS"/>
          <w:b/>
        </w:rPr>
        <w:t>Volante o Plumilla</w:t>
      </w:r>
      <w:r w:rsidRPr="00D94269">
        <w:rPr>
          <w:rFonts w:ascii="Comic Sans MS" w:hAnsi="Comic Sans MS"/>
          <w:bCs/>
        </w:rPr>
        <w:t>:</w:t>
      </w:r>
      <w:r w:rsidR="00D94269">
        <w:rPr>
          <w:rFonts w:ascii="Comic Sans MS" w:hAnsi="Comic Sans MS"/>
          <w:bCs/>
        </w:rPr>
        <w:t xml:space="preserve"> </w:t>
      </w:r>
      <w:r w:rsidRPr="00D94269">
        <w:rPr>
          <w:rFonts w:ascii="Comic Sans MS" w:hAnsi="Comic Sans MS"/>
          <w:bCs/>
        </w:rPr>
        <w:t>Papel de diario, Bolsas y botella plásticas, Algodón o huaipe, Cintas adhesivas y tijeras</w:t>
      </w:r>
      <w:r w:rsidR="00D94269">
        <w:rPr>
          <w:rFonts w:ascii="Comic Sans MS" w:hAnsi="Comic Sans MS"/>
          <w:bCs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1753"/>
        <w:gridCol w:w="1742"/>
        <w:gridCol w:w="1815"/>
        <w:gridCol w:w="1745"/>
        <w:gridCol w:w="1738"/>
      </w:tblGrid>
      <w:tr w:rsidR="00D94269" w14:paraId="0E32E9AA" w14:textId="77777777" w:rsidTr="00D94269">
        <w:tc>
          <w:tcPr>
            <w:tcW w:w="1754" w:type="dxa"/>
          </w:tcPr>
          <w:p w14:paraId="0F950D8D" w14:textId="3764A7D2" w:rsidR="00D94269" w:rsidRDefault="00D94269" w:rsidP="005E63AE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noProof/>
              </w:rPr>
              <w:drawing>
                <wp:inline distT="0" distB="0" distL="0" distR="0" wp14:anchorId="53CD4A9E" wp14:editId="44ED1003">
                  <wp:extent cx="923925" cy="1441066"/>
                  <wp:effectExtent l="0" t="0" r="0" b="698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42" cy="1453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14:paraId="6435A0E1" w14:textId="16BF0917" w:rsidR="00D94269" w:rsidRDefault="00D94269" w:rsidP="005E63AE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noProof/>
              </w:rPr>
              <w:drawing>
                <wp:inline distT="0" distB="0" distL="0" distR="0" wp14:anchorId="102CAC17" wp14:editId="549CCE50">
                  <wp:extent cx="967499" cy="1371600"/>
                  <wp:effectExtent l="0" t="0" r="4445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26" cy="1387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7869BC97" w14:textId="29D79F4A" w:rsidR="00D94269" w:rsidRDefault="00D94269" w:rsidP="005E63AE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noProof/>
              </w:rPr>
              <w:drawing>
                <wp:inline distT="0" distB="0" distL="0" distR="0" wp14:anchorId="1E01A96B" wp14:editId="782C2E06">
                  <wp:extent cx="903764" cy="1228725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540" cy="1236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0B74D96E" w14:textId="4281683F" w:rsidR="00D94269" w:rsidRDefault="00D94269" w:rsidP="005E63AE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noProof/>
              </w:rPr>
              <w:drawing>
                <wp:inline distT="0" distB="0" distL="0" distR="0" wp14:anchorId="38430AE5" wp14:editId="22DD2810">
                  <wp:extent cx="1015829" cy="1076325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648" cy="108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1CC60C15" w14:textId="35675151" w:rsidR="00D94269" w:rsidRDefault="00D94269" w:rsidP="005E63AE">
            <w:pPr>
              <w:spacing w:after="0" w:line="240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noProof/>
              </w:rPr>
              <w:drawing>
                <wp:inline distT="0" distB="0" distL="0" distR="0" wp14:anchorId="412C521E" wp14:editId="4B05920A">
                  <wp:extent cx="920986" cy="147637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72" cy="1507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14:paraId="74CA412A" w14:textId="23F5A66D" w:rsidR="00D94269" w:rsidRDefault="00D94269" w:rsidP="005E63AE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DE7611">
              <w:rPr>
                <w:noProof/>
                <w:color w:val="E7E6E6"/>
                <w:lang w:eastAsia="es-CL"/>
              </w:rPr>
              <w:drawing>
                <wp:inline distT="0" distB="0" distL="0" distR="0" wp14:anchorId="21FE76FF" wp14:editId="2F7D19F1">
                  <wp:extent cx="878305" cy="1390650"/>
                  <wp:effectExtent l="0" t="0" r="0" b="0"/>
                  <wp:docPr id="14" name="Imagen 13" descr="C:\Users\LUIS\AppData\Local\Microsoft\Windows\INetCache\Content.MSO\EBF941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C:\Users\LUIS\AppData\Local\Microsoft\Windows\INetCache\Content.MSO\EBF941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86" cy="141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32272" w14:textId="2F119B2B" w:rsidR="005E63AE" w:rsidRPr="00D94269" w:rsidRDefault="005E63AE" w:rsidP="005E63AE">
      <w:pPr>
        <w:spacing w:after="0" w:line="240" w:lineRule="auto"/>
        <w:rPr>
          <w:rFonts w:ascii="Comic Sans MS" w:hAnsi="Comic Sans MS"/>
          <w:bCs/>
        </w:rPr>
      </w:pPr>
      <w:r w:rsidRPr="00D94269">
        <w:rPr>
          <w:rFonts w:ascii="Comic Sans MS" w:hAnsi="Comic Sans MS"/>
          <w:bCs/>
        </w:rPr>
        <w:t xml:space="preserve">   </w:t>
      </w:r>
    </w:p>
    <w:p w14:paraId="2D2D3CAB" w14:textId="316FFACB" w:rsidR="00646F6E" w:rsidRDefault="00646F6E" w:rsidP="00726F35">
      <w:pPr>
        <w:spacing w:after="0" w:line="240" w:lineRule="auto"/>
        <w:rPr>
          <w:rFonts w:ascii="Comic Sans MS" w:hAnsi="Comic Sans MS"/>
          <w:b/>
          <w:bCs/>
          <w:noProof/>
          <w:sz w:val="20"/>
          <w:szCs w:val="20"/>
        </w:rPr>
      </w:pPr>
    </w:p>
    <w:p w14:paraId="3B7D2A03" w14:textId="6A502064" w:rsidR="001368E9" w:rsidRDefault="001368E9" w:rsidP="00726F35">
      <w:pPr>
        <w:spacing w:after="0" w:line="240" w:lineRule="auto"/>
        <w:rPr>
          <w:rFonts w:ascii="Comic Sans MS" w:hAnsi="Comic Sans MS"/>
          <w:noProof/>
          <w:sz w:val="20"/>
          <w:szCs w:val="20"/>
        </w:rPr>
      </w:pPr>
    </w:p>
    <w:p w14:paraId="1EF78993" w14:textId="77777777" w:rsidR="00D94269" w:rsidRPr="00352E09" w:rsidRDefault="00D94269" w:rsidP="00726F35">
      <w:pPr>
        <w:spacing w:after="0" w:line="240" w:lineRule="auto"/>
        <w:rPr>
          <w:rFonts w:ascii="Comic Sans MS" w:hAnsi="Comic Sans MS"/>
          <w:noProof/>
          <w:sz w:val="20"/>
          <w:szCs w:val="20"/>
        </w:rPr>
      </w:pPr>
    </w:p>
    <w:p w14:paraId="5BC8CFCE" w14:textId="1124A46C" w:rsidR="007562FC" w:rsidRDefault="001368E9" w:rsidP="00726F35">
      <w:pPr>
        <w:spacing w:after="0" w:line="240" w:lineRule="auto"/>
        <w:jc w:val="both"/>
        <w:rPr>
          <w:rFonts w:ascii="Comic Sans MS" w:hAnsi="Comic Sans MS"/>
          <w:noProof/>
        </w:rPr>
      </w:pPr>
      <w:r w:rsidRPr="00D94269">
        <w:rPr>
          <w:rFonts w:ascii="Comic Sans MS" w:hAnsi="Comic Sans MS"/>
          <w:b/>
          <w:bCs/>
          <w:noProof/>
        </w:rPr>
        <w:lastRenderedPageBreak/>
        <w:t>VOLANTE O PLUMILLA</w:t>
      </w:r>
      <w:r w:rsidR="00FA0838" w:rsidRPr="00D94269">
        <w:rPr>
          <w:rFonts w:ascii="Comic Sans MS" w:hAnsi="Comic Sans MS"/>
          <w:noProof/>
        </w:rPr>
        <w:t xml:space="preserve">: este implemento se puede hacer con una botella plastica, la que se corta en la parte superior. La parte donde va la tapa </w:t>
      </w:r>
      <w:r w:rsidR="007562FC" w:rsidRPr="00D94269">
        <w:rPr>
          <w:rFonts w:ascii="Comic Sans MS" w:hAnsi="Comic Sans MS"/>
          <w:noProof/>
        </w:rPr>
        <w:t>es la parte de la plumilla que simula la parte del corcho y el resto del plastico de la botella</w:t>
      </w:r>
      <w:r w:rsidR="006F3669" w:rsidRPr="00D94269">
        <w:rPr>
          <w:rFonts w:ascii="Comic Sans MS" w:hAnsi="Comic Sans MS"/>
          <w:noProof/>
        </w:rPr>
        <w:t>,</w:t>
      </w:r>
      <w:r w:rsidR="007562FC" w:rsidRPr="00D94269">
        <w:rPr>
          <w:rFonts w:ascii="Comic Sans MS" w:hAnsi="Comic Sans MS"/>
          <w:noProof/>
        </w:rPr>
        <w:t xml:space="preserve"> la region de las plumas. Esta parte se corta en franjas y redondeando las puntas o </w:t>
      </w:r>
      <w:r w:rsidR="006F3669" w:rsidRPr="00D94269">
        <w:rPr>
          <w:rFonts w:ascii="Comic Sans MS" w:hAnsi="Comic Sans MS"/>
          <w:noProof/>
        </w:rPr>
        <w:t>se forran</w:t>
      </w:r>
      <w:r w:rsidR="007562FC" w:rsidRPr="00D94269">
        <w:rPr>
          <w:rFonts w:ascii="Comic Sans MS" w:hAnsi="Comic Sans MS"/>
          <w:noProof/>
        </w:rPr>
        <w:t xml:space="preserve"> con cinta adhesiva, para evitar lesiones.  Estas franjas simulan las plumillas.</w:t>
      </w:r>
      <w:r w:rsidR="00237732">
        <w:rPr>
          <w:rFonts w:ascii="Comic Sans MS" w:hAnsi="Comic Sans MS"/>
          <w:noProof/>
        </w:rPr>
        <w:t xml:space="preserve"> </w:t>
      </w:r>
      <w:r w:rsidR="007562FC" w:rsidRPr="00D94269">
        <w:rPr>
          <w:rFonts w:ascii="Comic Sans MS" w:hAnsi="Comic Sans MS"/>
          <w:noProof/>
        </w:rPr>
        <w:t>Tambien y mas sencilla puede confeccionarse con papel de diario hac</w:t>
      </w:r>
      <w:r w:rsidR="006F3669" w:rsidRPr="00D94269">
        <w:rPr>
          <w:rFonts w:ascii="Comic Sans MS" w:hAnsi="Comic Sans MS"/>
          <w:noProof/>
        </w:rPr>
        <w:t>ie</w:t>
      </w:r>
      <w:r w:rsidR="007562FC" w:rsidRPr="00D94269">
        <w:rPr>
          <w:rFonts w:ascii="Comic Sans MS" w:hAnsi="Comic Sans MS"/>
          <w:noProof/>
        </w:rPr>
        <w:t>ndo una pelota bien apretada, que será la parte del corcho, luego se forra con una bolsa plastica y se aprieta</w:t>
      </w:r>
      <w:r w:rsidR="006F3669" w:rsidRPr="00D94269">
        <w:rPr>
          <w:rFonts w:ascii="Comic Sans MS" w:hAnsi="Comic Sans MS"/>
          <w:noProof/>
        </w:rPr>
        <w:t xml:space="preserve">, </w:t>
      </w:r>
      <w:r w:rsidR="007562FC" w:rsidRPr="00D94269">
        <w:rPr>
          <w:rFonts w:ascii="Comic Sans MS" w:hAnsi="Comic Sans MS"/>
          <w:noProof/>
        </w:rPr>
        <w:t xml:space="preserve">luego se realiza lo mismo con la otra (doble forro), a continuación, se le quita todo el airey </w:t>
      </w:r>
      <w:r w:rsidR="006F3669" w:rsidRPr="00D94269">
        <w:rPr>
          <w:rFonts w:ascii="Comic Sans MS" w:hAnsi="Comic Sans MS"/>
          <w:noProof/>
        </w:rPr>
        <w:t xml:space="preserve">se vuelve a </w:t>
      </w:r>
      <w:r w:rsidR="007562FC" w:rsidRPr="00D94269">
        <w:rPr>
          <w:rFonts w:ascii="Comic Sans MS" w:hAnsi="Comic Sans MS"/>
          <w:noProof/>
        </w:rPr>
        <w:t>ap</w:t>
      </w:r>
      <w:r w:rsidR="006F3669" w:rsidRPr="00D94269">
        <w:rPr>
          <w:rFonts w:ascii="Comic Sans MS" w:hAnsi="Comic Sans MS"/>
          <w:noProof/>
        </w:rPr>
        <w:t>re</w:t>
      </w:r>
      <w:r w:rsidR="007562FC" w:rsidRPr="00D94269">
        <w:rPr>
          <w:rFonts w:ascii="Comic Sans MS" w:hAnsi="Comic Sans MS"/>
          <w:noProof/>
        </w:rPr>
        <w:t>ta</w:t>
      </w:r>
      <w:r w:rsidR="006F3669" w:rsidRPr="00D94269">
        <w:rPr>
          <w:rFonts w:ascii="Comic Sans MS" w:hAnsi="Comic Sans MS"/>
          <w:noProof/>
        </w:rPr>
        <w:t xml:space="preserve">r. En seguida </w:t>
      </w:r>
      <w:r w:rsidR="007562FC" w:rsidRPr="00D94269">
        <w:rPr>
          <w:rFonts w:ascii="Comic Sans MS" w:hAnsi="Comic Sans MS"/>
          <w:noProof/>
        </w:rPr>
        <w:t>se hace un  nudo o se le agrega cinta adhesiva. Lo que queda de las bolsas, se corta en franjas</w:t>
      </w:r>
      <w:r w:rsidR="006F3669" w:rsidRPr="00D94269">
        <w:rPr>
          <w:rFonts w:ascii="Comic Sans MS" w:hAnsi="Comic Sans MS"/>
          <w:noProof/>
        </w:rPr>
        <w:t>, que es el resto del cuerpo del implemento.</w:t>
      </w:r>
    </w:p>
    <w:tbl>
      <w:tblPr>
        <w:tblStyle w:val="Tablaconcuadrcula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819"/>
      </w:tblGrid>
      <w:tr w:rsidR="00237732" w14:paraId="2D5B5DD4" w14:textId="77777777" w:rsidTr="00237732">
        <w:tc>
          <w:tcPr>
            <w:tcW w:w="1867" w:type="dxa"/>
          </w:tcPr>
          <w:p w14:paraId="23306B33" w14:textId="3C0BBDC0" w:rsidR="00237732" w:rsidRDefault="00237732" w:rsidP="00726F35">
            <w:pPr>
              <w:spacing w:after="0" w:line="240" w:lineRule="auto"/>
              <w:jc w:val="both"/>
              <w:rPr>
                <w:rFonts w:ascii="Comic Sans MS" w:hAnsi="Comic Sans MS"/>
                <w:noProof/>
              </w:rPr>
            </w:pPr>
            <w:r w:rsidRPr="00DE7611"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297B3B07" wp14:editId="1EAEFDE1">
                  <wp:extent cx="914465" cy="1247775"/>
                  <wp:effectExtent l="0" t="0" r="0" b="0"/>
                  <wp:docPr id="15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39" cy="124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dxa"/>
          </w:tcPr>
          <w:p w14:paraId="138D434B" w14:textId="34E15795" w:rsidR="00237732" w:rsidRDefault="00237732" w:rsidP="00726F35">
            <w:pPr>
              <w:spacing w:after="0" w:line="240" w:lineRule="auto"/>
              <w:jc w:val="both"/>
              <w:rPr>
                <w:rFonts w:ascii="Comic Sans MS" w:hAnsi="Comic Sans MS"/>
                <w:noProof/>
              </w:rPr>
            </w:pPr>
            <w:r w:rsidRPr="00DE7611">
              <w:rPr>
                <w:rFonts w:ascii="Comic Sans MS" w:hAnsi="Comic Sans MS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3E9C3DF" wp14:editId="0F9B1CB4">
                  <wp:extent cx="881296" cy="1247775"/>
                  <wp:effectExtent l="0" t="0" r="0" b="0"/>
                  <wp:docPr id="16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029" cy="125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8C3A8" w14:textId="66AFC0CB" w:rsidR="002E3176" w:rsidRDefault="006F3669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  <w:r w:rsidRPr="00237732">
        <w:rPr>
          <w:rFonts w:ascii="Comic Sans MS" w:hAnsi="Comic Sans MS" w:cs="Calibri"/>
          <w:b/>
          <w:bCs/>
        </w:rPr>
        <w:t>ACTIVIDAD 2.</w:t>
      </w:r>
      <w:r w:rsidR="00237732">
        <w:rPr>
          <w:rFonts w:ascii="Comic Sans MS" w:hAnsi="Comic Sans MS" w:cs="Calibri"/>
          <w:b/>
          <w:bCs/>
        </w:rPr>
        <w:t xml:space="preserve"> </w:t>
      </w:r>
      <w:r w:rsidR="00352E09" w:rsidRPr="00237732">
        <w:rPr>
          <w:rFonts w:ascii="Comic Sans MS" w:hAnsi="Comic Sans MS" w:cs="Calibri"/>
          <w:b/>
          <w:bCs/>
        </w:rPr>
        <w:t xml:space="preserve">Realizar un calentamiento </w:t>
      </w:r>
      <w:r w:rsidR="002E3176" w:rsidRPr="00237732">
        <w:rPr>
          <w:rFonts w:ascii="Comic Sans MS" w:hAnsi="Comic Sans MS" w:cs="Calibri"/>
          <w:b/>
          <w:bCs/>
        </w:rPr>
        <w:t>de 8 a 10 minutos, atendiendo</w:t>
      </w:r>
      <w:r w:rsidR="00352E09" w:rsidRPr="00237732">
        <w:rPr>
          <w:rFonts w:ascii="Comic Sans MS" w:hAnsi="Comic Sans MS" w:cs="Calibri"/>
          <w:b/>
          <w:bCs/>
        </w:rPr>
        <w:t xml:space="preserve"> las cualidades que se mencionan en el texto de apoyo</w:t>
      </w:r>
      <w:r w:rsidR="00F26DB4" w:rsidRPr="00237732">
        <w:rPr>
          <w:rFonts w:ascii="Comic Sans MS" w:hAnsi="Comic Sans MS" w:cs="Calibri"/>
          <w:b/>
          <w:bCs/>
        </w:rPr>
        <w:t>.</w:t>
      </w:r>
      <w:r w:rsidR="00237732">
        <w:rPr>
          <w:rFonts w:ascii="Comic Sans MS" w:hAnsi="Comic Sans MS" w:cs="Calibri"/>
          <w:b/>
          <w:bCs/>
        </w:rPr>
        <w:t xml:space="preserve"> </w:t>
      </w:r>
      <w:r w:rsidR="00237732" w:rsidRPr="00237732">
        <w:rPr>
          <w:rFonts w:ascii="Comic Sans MS" w:hAnsi="Comic Sans MS" w:cs="Calibri"/>
          <w:b/>
          <w:bCs/>
        </w:rPr>
        <w:t>N</w:t>
      </w:r>
      <w:r w:rsidR="002E3176" w:rsidRPr="00237732">
        <w:rPr>
          <w:rFonts w:ascii="Comic Sans MS" w:hAnsi="Comic Sans MS" w:cs="Calibri"/>
          <w:b/>
          <w:bCs/>
        </w:rPr>
        <w:t>ombrar y dibujar los ejercicios</w:t>
      </w:r>
      <w:r w:rsidR="00237732">
        <w:rPr>
          <w:rFonts w:ascii="Comic Sans MS" w:hAnsi="Comic Sans MS" w:cs="Calibri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26F35" w:rsidRPr="00DE7611" w14:paraId="7B17F4DF" w14:textId="77777777" w:rsidTr="00237732">
        <w:tc>
          <w:tcPr>
            <w:tcW w:w="10485" w:type="dxa"/>
          </w:tcPr>
          <w:p w14:paraId="66F6E044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806818C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CA4A078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2ACCF71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6A9F1690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4317D88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9A9C7D7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1643947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CF63F26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27DB1BA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611A1A14" w14:textId="77777777" w:rsidR="00F26DB4" w:rsidRPr="00352E09" w:rsidRDefault="00F26DB4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41674FE6" w14:textId="0A9CF1B7" w:rsidR="00F01EB4" w:rsidRPr="00237732" w:rsidRDefault="00F26DB4" w:rsidP="00237732">
      <w:pPr>
        <w:spacing w:after="0" w:line="240" w:lineRule="auto"/>
        <w:jc w:val="both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ACTIVIDAD 3.</w:t>
      </w:r>
      <w:r w:rsidR="00237732">
        <w:rPr>
          <w:rFonts w:ascii="Comic Sans MS" w:hAnsi="Comic Sans MS" w:cs="Calibri"/>
          <w:b/>
          <w:bCs/>
        </w:rPr>
        <w:t xml:space="preserve"> </w:t>
      </w:r>
      <w:proofErr w:type="gramStart"/>
      <w:r w:rsidR="00352E09" w:rsidRPr="00237732">
        <w:rPr>
          <w:rFonts w:ascii="Comic Sans MS" w:hAnsi="Comic Sans MS" w:cs="Calibri"/>
          <w:b/>
          <w:bCs/>
        </w:rPr>
        <w:t>Identificar</w:t>
      </w:r>
      <w:proofErr w:type="gramEnd"/>
      <w:r w:rsidR="00352E09" w:rsidRPr="00237732">
        <w:rPr>
          <w:rFonts w:ascii="Comic Sans MS" w:hAnsi="Comic Sans MS" w:cs="Calibri"/>
          <w:b/>
          <w:bCs/>
        </w:rPr>
        <w:t xml:space="preserve"> características del Badminton </w:t>
      </w:r>
      <w:r w:rsidR="00646F6E" w:rsidRPr="00237732">
        <w:rPr>
          <w:rFonts w:ascii="Comic Sans MS" w:hAnsi="Comic Sans MS" w:cs="Calibri"/>
          <w:b/>
          <w:bCs/>
        </w:rPr>
        <w:t>(reglamento)</w:t>
      </w:r>
    </w:p>
    <w:p w14:paraId="46D5F020" w14:textId="77777777" w:rsidR="00237732" w:rsidRDefault="00237732" w:rsidP="00237732">
      <w:pPr>
        <w:spacing w:after="0" w:line="240" w:lineRule="auto"/>
        <w:jc w:val="both"/>
        <w:rPr>
          <w:rFonts w:ascii="Comic Sans MS" w:hAnsi="Comic Sans MS" w:cs="Calibri"/>
        </w:rPr>
      </w:pPr>
    </w:p>
    <w:p w14:paraId="1420ED14" w14:textId="3CB503D5" w:rsidR="00F92E54" w:rsidRPr="00237732" w:rsidRDefault="00352E09" w:rsidP="0023773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Terreno de juego</w:t>
      </w:r>
      <w:r w:rsidR="00237732" w:rsidRPr="00237732">
        <w:rPr>
          <w:rFonts w:ascii="Comic Sans MS" w:hAnsi="Comic Sans MS" w:cs="Calibri"/>
          <w:b/>
          <w:bCs/>
        </w:rPr>
        <w:t xml:space="preserve"> </w:t>
      </w:r>
      <w:r w:rsidR="00F92E54" w:rsidRPr="00237732">
        <w:rPr>
          <w:rFonts w:ascii="Comic Sans MS" w:hAnsi="Comic Sans MS" w:cs="Calibri"/>
          <w:b/>
          <w:bCs/>
        </w:rPr>
        <w:t>¿</w:t>
      </w:r>
      <w:r w:rsidRPr="00237732">
        <w:rPr>
          <w:rFonts w:ascii="Comic Sans MS" w:hAnsi="Comic Sans MS" w:cs="Calibri"/>
          <w:b/>
          <w:bCs/>
        </w:rPr>
        <w:t>el Badminton a que otro deporte lo puedes asociar en función del terreno de juego?</w:t>
      </w:r>
      <w:r w:rsidR="00237732" w:rsidRPr="00237732">
        <w:rPr>
          <w:rFonts w:ascii="Comic Sans MS" w:hAnsi="Comic Sans MS" w:cs="Calibri"/>
          <w:b/>
          <w:bCs/>
        </w:rPr>
        <w:t xml:space="preserve"> </w:t>
      </w:r>
      <w:r w:rsidRPr="00237732">
        <w:rPr>
          <w:rFonts w:ascii="Comic Sans MS" w:hAnsi="Comic Sans MS" w:cs="Calibri"/>
        </w:rPr>
        <w:t>Menciona tres semejanzas</w:t>
      </w:r>
    </w:p>
    <w:p w14:paraId="4E33D81B" w14:textId="2292A153" w:rsidR="00352E09" w:rsidRPr="00237732" w:rsidRDefault="00352E09" w:rsidP="00237732">
      <w:pPr>
        <w:spacing w:after="0" w:line="240" w:lineRule="auto"/>
        <w:jc w:val="both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1.-</w:t>
      </w:r>
    </w:p>
    <w:p w14:paraId="35F6545C" w14:textId="77777777" w:rsidR="00352E09" w:rsidRPr="00237732" w:rsidRDefault="00352E09" w:rsidP="00237732">
      <w:pPr>
        <w:spacing w:after="0" w:line="240" w:lineRule="auto"/>
        <w:jc w:val="both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2.-</w:t>
      </w:r>
    </w:p>
    <w:p w14:paraId="460F0B03" w14:textId="77777777" w:rsidR="00352E09" w:rsidRPr="00237732" w:rsidRDefault="00352E09" w:rsidP="00237732">
      <w:pPr>
        <w:spacing w:after="0" w:line="240" w:lineRule="auto"/>
        <w:jc w:val="both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3.-</w:t>
      </w:r>
    </w:p>
    <w:p w14:paraId="4A2657C4" w14:textId="77777777" w:rsidR="00EB1D63" w:rsidRDefault="00EB1D63" w:rsidP="00237732">
      <w:pPr>
        <w:spacing w:after="0" w:line="240" w:lineRule="auto"/>
        <w:jc w:val="both"/>
        <w:rPr>
          <w:rFonts w:ascii="Comic Sans MS" w:hAnsi="Comic Sans MS" w:cs="Calibri"/>
          <w:sz w:val="20"/>
          <w:szCs w:val="20"/>
        </w:rPr>
      </w:pPr>
    </w:p>
    <w:p w14:paraId="3C01E6B3" w14:textId="00253AF6" w:rsidR="00F01EB4" w:rsidRPr="00237732" w:rsidRDefault="00352E09" w:rsidP="0023773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 xml:space="preserve">Puntuación ¿el Badminton, a qué otro deporte lo puedes asociar?, </w:t>
      </w:r>
      <w:r w:rsidR="00726F35" w:rsidRPr="00237732">
        <w:rPr>
          <w:rFonts w:ascii="Comic Sans MS" w:hAnsi="Comic Sans MS" w:cs="Calibri"/>
          <w:b/>
          <w:bCs/>
        </w:rPr>
        <w:t>explica brevemente</w:t>
      </w:r>
      <w:r w:rsidR="00646F6E" w:rsidRPr="00237732">
        <w:rPr>
          <w:rFonts w:ascii="Comic Sans MS" w:hAnsi="Comic Sans MS" w:cs="Calibri"/>
          <w:b/>
          <w:bCs/>
        </w:rPr>
        <w:t xml:space="preserve">, </w:t>
      </w:r>
      <w:r w:rsidRPr="00237732">
        <w:rPr>
          <w:rFonts w:ascii="Comic Sans MS" w:hAnsi="Comic Sans MS" w:cs="Calibri"/>
          <w:b/>
          <w:bCs/>
        </w:rPr>
        <w:t>la semejanza</w:t>
      </w:r>
    </w:p>
    <w:p w14:paraId="2FFC3B78" w14:textId="77777777" w:rsidR="00646F6E" w:rsidRPr="00237732" w:rsidRDefault="00646F6E" w:rsidP="00237732">
      <w:pPr>
        <w:spacing w:after="0" w:line="240" w:lineRule="auto"/>
        <w:jc w:val="both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Deporte: ____________________________</w:t>
      </w:r>
    </w:p>
    <w:p w14:paraId="7A822748" w14:textId="136708EF" w:rsidR="00646F6E" w:rsidRPr="00237732" w:rsidRDefault="00646F6E" w:rsidP="00237732">
      <w:pPr>
        <w:spacing w:after="0" w:line="240" w:lineRule="auto"/>
        <w:jc w:val="both"/>
        <w:rPr>
          <w:rFonts w:ascii="Comic Sans MS" w:hAnsi="Comic Sans MS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726F35" w:rsidRPr="00DE7611" w14:paraId="12D7E342" w14:textId="77777777" w:rsidTr="00237732">
        <w:tc>
          <w:tcPr>
            <w:tcW w:w="10485" w:type="dxa"/>
          </w:tcPr>
          <w:p w14:paraId="6E29FA4D" w14:textId="6D1DC23C" w:rsidR="00726F35" w:rsidRPr="00DE7611" w:rsidRDefault="00237732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237732">
              <w:rPr>
                <w:rFonts w:ascii="Comic Sans MS" w:hAnsi="Comic Sans MS" w:cs="Calibri"/>
              </w:rPr>
              <w:t>Explica</w:t>
            </w:r>
            <w:r>
              <w:rPr>
                <w:rFonts w:ascii="Comic Sans MS" w:hAnsi="Comic Sans MS" w:cs="Calibri"/>
              </w:rPr>
              <w:t>:</w:t>
            </w:r>
          </w:p>
          <w:p w14:paraId="5B7453A2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8B94AD7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778DD8B" w14:textId="77777777" w:rsidR="00726F35" w:rsidRPr="00DE7611" w:rsidRDefault="00726F35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7F361292" w14:textId="77777777" w:rsidR="00646F6E" w:rsidRPr="00237732" w:rsidRDefault="00646F6E" w:rsidP="00726F35">
      <w:pPr>
        <w:spacing w:after="0" w:line="240" w:lineRule="auto"/>
        <w:rPr>
          <w:rFonts w:ascii="Comic Sans MS" w:hAnsi="Comic Sans MS" w:cs="Calibri"/>
        </w:rPr>
      </w:pPr>
    </w:p>
    <w:p w14:paraId="587362B3" w14:textId="51C31A24" w:rsidR="00F01EB4" w:rsidRPr="00237732" w:rsidRDefault="00352E09" w:rsidP="00237732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Con relación a los implementos</w:t>
      </w:r>
      <w:r w:rsidR="00237732" w:rsidRPr="00237732">
        <w:rPr>
          <w:rFonts w:ascii="Comic Sans MS" w:hAnsi="Comic Sans MS" w:cs="Calibri"/>
          <w:b/>
          <w:bCs/>
        </w:rPr>
        <w:t>,</w:t>
      </w:r>
      <w:r w:rsidRPr="00237732">
        <w:rPr>
          <w:rFonts w:ascii="Comic Sans MS" w:hAnsi="Comic Sans MS" w:cs="Calibri"/>
          <w:b/>
          <w:bCs/>
        </w:rPr>
        <w:t xml:space="preserve"> mencion</w:t>
      </w:r>
      <w:r w:rsidR="00237732" w:rsidRPr="00237732">
        <w:rPr>
          <w:rFonts w:ascii="Comic Sans MS" w:hAnsi="Comic Sans MS" w:cs="Calibri"/>
          <w:b/>
          <w:bCs/>
        </w:rPr>
        <w:t>e</w:t>
      </w:r>
      <w:r w:rsidRPr="00237732">
        <w:rPr>
          <w:rFonts w:ascii="Comic Sans MS" w:hAnsi="Comic Sans MS" w:cs="Calibri"/>
          <w:b/>
          <w:bCs/>
        </w:rPr>
        <w:t xml:space="preserve"> deportes que utilicen raqueta o paleta</w:t>
      </w:r>
      <w:r w:rsidR="00F01EB4" w:rsidRPr="00237732">
        <w:rPr>
          <w:rFonts w:ascii="Comic Sans MS" w:hAnsi="Comic Sans MS" w:cs="Calibri"/>
          <w:b/>
          <w:bCs/>
        </w:rPr>
        <w:t>.</w:t>
      </w:r>
    </w:p>
    <w:p w14:paraId="5D9E4A03" w14:textId="77777777" w:rsidR="00F01EB4" w:rsidRPr="00237732" w:rsidRDefault="00F01EB4" w:rsidP="00726F35">
      <w:pPr>
        <w:spacing w:after="0" w:line="240" w:lineRule="auto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1.-</w:t>
      </w:r>
    </w:p>
    <w:p w14:paraId="1C8A3EE4" w14:textId="77777777" w:rsidR="00F01EB4" w:rsidRPr="00237732" w:rsidRDefault="00F01EB4" w:rsidP="00726F35">
      <w:pPr>
        <w:spacing w:after="0" w:line="240" w:lineRule="auto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2.-</w:t>
      </w:r>
    </w:p>
    <w:p w14:paraId="4BEC906F" w14:textId="77777777" w:rsidR="00237732" w:rsidRDefault="00237732" w:rsidP="00726F35">
      <w:pPr>
        <w:spacing w:after="0" w:line="240" w:lineRule="auto"/>
        <w:rPr>
          <w:rFonts w:ascii="Comic Sans MS" w:hAnsi="Comic Sans MS" w:cs="Calibri"/>
        </w:rPr>
      </w:pPr>
    </w:p>
    <w:p w14:paraId="7E9B7695" w14:textId="749BCDA1" w:rsidR="00F92E54" w:rsidRPr="00237732" w:rsidRDefault="00352E09" w:rsidP="00237732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Después de mencionar estos deportes</w:t>
      </w:r>
      <w:r w:rsidR="00237732">
        <w:rPr>
          <w:rFonts w:ascii="Comic Sans MS" w:hAnsi="Comic Sans MS" w:cs="Calibri"/>
          <w:b/>
          <w:bCs/>
        </w:rPr>
        <w:t>,</w:t>
      </w:r>
      <w:r w:rsidRPr="00237732">
        <w:rPr>
          <w:rFonts w:ascii="Comic Sans MS" w:hAnsi="Comic Sans MS" w:cs="Calibri"/>
          <w:b/>
          <w:bCs/>
        </w:rPr>
        <w:t xml:space="preserve"> </w:t>
      </w:r>
      <w:r w:rsidR="00237732">
        <w:rPr>
          <w:rFonts w:ascii="Comic Sans MS" w:hAnsi="Comic Sans MS" w:cs="Calibri"/>
          <w:b/>
          <w:bCs/>
        </w:rPr>
        <w:t>¿</w:t>
      </w:r>
      <w:r w:rsidR="00237732" w:rsidRPr="00237732">
        <w:rPr>
          <w:rFonts w:ascii="Comic Sans MS" w:hAnsi="Comic Sans MS" w:cs="Calibri"/>
          <w:b/>
          <w:bCs/>
        </w:rPr>
        <w:t>qué</w:t>
      </w:r>
      <w:r w:rsidRPr="00237732">
        <w:rPr>
          <w:rFonts w:ascii="Comic Sans MS" w:hAnsi="Comic Sans MS" w:cs="Calibri"/>
          <w:b/>
          <w:bCs/>
        </w:rPr>
        <w:t xml:space="preserve"> es lo que diferencia al Badminton de ellos</w:t>
      </w:r>
      <w:r w:rsidR="00F01EB4" w:rsidRPr="00237732">
        <w:rPr>
          <w:rFonts w:ascii="Comic Sans MS" w:hAnsi="Comic Sans MS" w:cs="Calibri"/>
          <w:b/>
          <w:bCs/>
        </w:rPr>
        <w:t>?</w:t>
      </w:r>
    </w:p>
    <w:p w14:paraId="2D213674" w14:textId="155963FA" w:rsidR="00F01EB4" w:rsidRPr="00237732" w:rsidRDefault="00F01EB4" w:rsidP="00726F35">
      <w:pPr>
        <w:spacing w:after="0" w:line="240" w:lineRule="auto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______________________________________________</w:t>
      </w:r>
      <w:r w:rsidR="00237732">
        <w:rPr>
          <w:rFonts w:ascii="Comic Sans MS" w:hAnsi="Comic Sans MS" w:cs="Calibri"/>
        </w:rPr>
        <w:t>______________________________________________________________________________________________________________________________________________________________________________________</w:t>
      </w:r>
    </w:p>
    <w:p w14:paraId="6E32D196" w14:textId="77777777" w:rsidR="00F01EB4" w:rsidRPr="00352E09" w:rsidRDefault="00F01EB4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2E9F5257" w14:textId="77777777" w:rsidR="00EB1D63" w:rsidRDefault="00EB1D63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3126AE58" w14:textId="4D73B9EA" w:rsidR="00F92E54" w:rsidRPr="00237732" w:rsidRDefault="00F92E54" w:rsidP="00726F35">
      <w:p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lastRenderedPageBreak/>
        <w:t>ACTIVIDAD 4.</w:t>
      </w:r>
      <w:r w:rsidR="00237732">
        <w:rPr>
          <w:rFonts w:ascii="Comic Sans MS" w:hAnsi="Comic Sans MS" w:cs="Calibri"/>
          <w:b/>
          <w:bCs/>
        </w:rPr>
        <w:t xml:space="preserve"> </w:t>
      </w:r>
      <w:r w:rsidR="00646F6E" w:rsidRPr="00237732">
        <w:rPr>
          <w:rFonts w:ascii="Comic Sans MS" w:hAnsi="Comic Sans MS" w:cs="Calibri"/>
          <w:b/>
          <w:bCs/>
        </w:rPr>
        <w:t xml:space="preserve">Identificar </w:t>
      </w:r>
      <w:r w:rsidR="00237732">
        <w:rPr>
          <w:rFonts w:ascii="Comic Sans MS" w:hAnsi="Comic Sans MS" w:cs="Calibri"/>
          <w:b/>
          <w:bCs/>
        </w:rPr>
        <w:t>f</w:t>
      </w:r>
      <w:r w:rsidR="00646F6E" w:rsidRPr="00237732">
        <w:rPr>
          <w:rFonts w:ascii="Comic Sans MS" w:hAnsi="Comic Sans MS" w:cs="Calibri"/>
          <w:b/>
          <w:bCs/>
        </w:rPr>
        <w:t xml:space="preserve">undamentos </w:t>
      </w:r>
      <w:r w:rsidR="00237732">
        <w:rPr>
          <w:rFonts w:ascii="Comic Sans MS" w:hAnsi="Comic Sans MS" w:cs="Calibri"/>
          <w:b/>
          <w:bCs/>
        </w:rPr>
        <w:t>t</w:t>
      </w:r>
      <w:r w:rsidR="00646F6E" w:rsidRPr="00237732">
        <w:rPr>
          <w:rFonts w:ascii="Comic Sans MS" w:hAnsi="Comic Sans MS" w:cs="Calibri"/>
          <w:b/>
          <w:bCs/>
        </w:rPr>
        <w:t>écnicos</w:t>
      </w:r>
    </w:p>
    <w:p w14:paraId="33FB3E89" w14:textId="39E302A7" w:rsidR="00EB1D63" w:rsidRPr="00352E09" w:rsidRDefault="00237732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 xml:space="preserve"> </w:t>
      </w:r>
    </w:p>
    <w:p w14:paraId="489ADC12" w14:textId="3A4E5E7B" w:rsidR="00D13888" w:rsidRPr="00237732" w:rsidRDefault="00D13888" w:rsidP="00726F35">
      <w:p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4.1.-</w:t>
      </w:r>
      <w:r w:rsidR="00646F6E" w:rsidRPr="00237732">
        <w:rPr>
          <w:rFonts w:ascii="Comic Sans MS" w:hAnsi="Comic Sans MS" w:cs="Calibri"/>
          <w:b/>
          <w:bCs/>
        </w:rPr>
        <w:t>Empuñadura</w:t>
      </w:r>
      <w:r w:rsidR="00F01EB4" w:rsidRPr="00237732">
        <w:rPr>
          <w:rFonts w:ascii="Comic Sans MS" w:hAnsi="Comic Sans MS" w:cs="Calibri"/>
          <w:b/>
          <w:bCs/>
        </w:rPr>
        <w:t>:</w:t>
      </w:r>
      <w:r w:rsidR="00237732">
        <w:rPr>
          <w:rFonts w:ascii="Comic Sans MS" w:hAnsi="Comic Sans MS" w:cs="Calibri"/>
          <w:b/>
          <w:bCs/>
        </w:rPr>
        <w:t xml:space="preserve"> </w:t>
      </w:r>
      <w:r w:rsidR="00646F6E" w:rsidRPr="00237732">
        <w:rPr>
          <w:rFonts w:ascii="Comic Sans MS" w:hAnsi="Comic Sans MS" w:cs="Calibri"/>
          <w:b/>
          <w:bCs/>
        </w:rPr>
        <w:t>Dibuja la tomada de la raqueta tanto para golpe de revés y de derecho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D13888" w:rsidRPr="00DE7611" w14:paraId="7D9E059C" w14:textId="77777777" w:rsidTr="00DE7611">
        <w:tc>
          <w:tcPr>
            <w:tcW w:w="10790" w:type="dxa"/>
          </w:tcPr>
          <w:p w14:paraId="77F97142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77ADF32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FD1627E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EBC7A1B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FA51AE0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C04DEA3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1DDF633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B3AB3FB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6177986" w14:textId="77777777" w:rsidR="00D13888" w:rsidRPr="00DE7611" w:rsidRDefault="00D13888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02364974" w14:textId="77777777" w:rsidR="00EB1D63" w:rsidRDefault="00EB1D63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77AC8BED" w14:textId="77777777" w:rsidR="00D13888" w:rsidRPr="00237732" w:rsidRDefault="00D13888" w:rsidP="00237732">
      <w:pPr>
        <w:spacing w:after="0" w:line="240" w:lineRule="auto"/>
        <w:jc w:val="both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 xml:space="preserve">4.2.- </w:t>
      </w:r>
      <w:r w:rsidR="00646F6E" w:rsidRPr="00237732">
        <w:rPr>
          <w:rFonts w:ascii="Comic Sans MS" w:hAnsi="Comic Sans MS" w:cs="Calibri"/>
          <w:b/>
          <w:bCs/>
        </w:rPr>
        <w:t xml:space="preserve">Los golpes ofensivos buscan el error del rival, son golpes potentes y buscan lugares en el terreno de juego donde no pueda llegar el rival, frente a esto, en realidad de juego, crea una historia con una secuencia de jugadas en donde un jugador domine el partido </w:t>
      </w:r>
      <w:r w:rsidR="002E3176" w:rsidRPr="00237732">
        <w:rPr>
          <w:rFonts w:ascii="Comic Sans MS" w:hAnsi="Comic Sans MS" w:cs="Calibri"/>
          <w:b/>
          <w:bCs/>
        </w:rPr>
        <w:t>utilizando dos</w:t>
      </w:r>
      <w:r w:rsidR="00646F6E" w:rsidRPr="00237732">
        <w:rPr>
          <w:rFonts w:ascii="Comic Sans MS" w:hAnsi="Comic Sans MS" w:cs="Calibri"/>
          <w:b/>
          <w:bCs/>
        </w:rPr>
        <w:t xml:space="preserve"> golpes ofensivos para obtener el punto. Debes nombrar estos golpes de ataque.</w:t>
      </w:r>
    </w:p>
    <w:p w14:paraId="31810A6C" w14:textId="77777777" w:rsidR="00EB1D63" w:rsidRDefault="00EB1D63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B1D63" w:rsidRPr="00DE7611" w14:paraId="06434BC4" w14:textId="77777777" w:rsidTr="00DE7611">
        <w:tc>
          <w:tcPr>
            <w:tcW w:w="10070" w:type="dxa"/>
          </w:tcPr>
          <w:p w14:paraId="3E799D70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A99A11C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2C69DB1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89C6612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1304810E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ED7B8A0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4D290FE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D1122F6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577042B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1E7C66D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43B43783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3C2765A" w14:textId="77777777" w:rsidR="00EB1D63" w:rsidRPr="00DE7611" w:rsidRDefault="00EB1D63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5EBE556C" w14:textId="77777777" w:rsidR="00EB1D63" w:rsidRPr="00352E09" w:rsidRDefault="00EB1D63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46E00B6B" w14:textId="77777777" w:rsidR="00EB1D63" w:rsidRPr="00237732" w:rsidRDefault="00067618" w:rsidP="00726F35">
      <w:p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 xml:space="preserve">4.3.- </w:t>
      </w:r>
      <w:r w:rsidR="00646F6E" w:rsidRPr="00237732">
        <w:rPr>
          <w:rFonts w:ascii="Comic Sans MS" w:hAnsi="Comic Sans MS" w:cs="Calibri"/>
          <w:b/>
          <w:bCs/>
        </w:rPr>
        <w:t>Nombra los golpes defensivos</w:t>
      </w:r>
      <w:r w:rsidR="00EB1D63" w:rsidRPr="00237732">
        <w:rPr>
          <w:rFonts w:ascii="Comic Sans MS" w:hAnsi="Comic Sans MS" w:cs="Calibri"/>
          <w:b/>
          <w:bCs/>
        </w:rPr>
        <w:t>:</w:t>
      </w:r>
    </w:p>
    <w:p w14:paraId="1C22D307" w14:textId="77777777" w:rsidR="00EB1D63" w:rsidRDefault="00EB1D63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1.-__________________</w:t>
      </w:r>
      <w:r w:rsidR="006630E0">
        <w:rPr>
          <w:rFonts w:ascii="Comic Sans MS" w:hAnsi="Comic Sans MS" w:cs="Calibri"/>
          <w:sz w:val="20"/>
          <w:szCs w:val="20"/>
        </w:rPr>
        <w:t>__</w:t>
      </w:r>
      <w:r>
        <w:rPr>
          <w:rFonts w:ascii="Comic Sans MS" w:hAnsi="Comic Sans MS" w:cs="Calibri"/>
          <w:sz w:val="20"/>
          <w:szCs w:val="20"/>
        </w:rPr>
        <w:t xml:space="preserve"> 2.-__________________</w:t>
      </w:r>
      <w:r w:rsidR="006630E0">
        <w:rPr>
          <w:rFonts w:ascii="Comic Sans MS" w:hAnsi="Comic Sans MS" w:cs="Calibri"/>
          <w:sz w:val="20"/>
          <w:szCs w:val="20"/>
        </w:rPr>
        <w:t>__</w:t>
      </w:r>
      <w:r>
        <w:rPr>
          <w:rFonts w:ascii="Comic Sans MS" w:hAnsi="Comic Sans MS" w:cs="Calibri"/>
          <w:sz w:val="20"/>
          <w:szCs w:val="20"/>
        </w:rPr>
        <w:t>___3.-__________________________</w:t>
      </w:r>
    </w:p>
    <w:p w14:paraId="7F066E22" w14:textId="77777777" w:rsidR="006630E0" w:rsidRPr="00237732" w:rsidRDefault="006630E0" w:rsidP="00726F35">
      <w:pPr>
        <w:spacing w:after="0" w:line="240" w:lineRule="auto"/>
        <w:rPr>
          <w:rFonts w:ascii="Comic Sans MS" w:hAnsi="Comic Sans MS" w:cs="Calibri"/>
          <w:b/>
          <w:bCs/>
        </w:rPr>
      </w:pPr>
    </w:p>
    <w:p w14:paraId="34BC1034" w14:textId="77777777" w:rsidR="00067618" w:rsidRPr="00237732" w:rsidRDefault="00646F6E" w:rsidP="00726F35">
      <w:p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4.4.- El saque o servicio representa un golpe principalmente de_______________________.</w:t>
      </w:r>
    </w:p>
    <w:p w14:paraId="2DC66C7D" w14:textId="77777777" w:rsidR="006630E0" w:rsidRPr="00352E09" w:rsidRDefault="006630E0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303CC9D5" w14:textId="6CABC49A" w:rsidR="002E3176" w:rsidRPr="00237732" w:rsidRDefault="002E3176" w:rsidP="00726F35">
      <w:p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 xml:space="preserve">ACTIVIDAD 5. </w:t>
      </w:r>
      <w:r w:rsidR="00646F6E" w:rsidRPr="00237732">
        <w:rPr>
          <w:rFonts w:ascii="Comic Sans MS" w:hAnsi="Comic Sans MS" w:cs="Calibri"/>
          <w:b/>
          <w:bCs/>
        </w:rPr>
        <w:t>Dibuja</w:t>
      </w:r>
      <w:r w:rsidRPr="00237732">
        <w:rPr>
          <w:rFonts w:ascii="Comic Sans MS" w:hAnsi="Comic Sans MS" w:cs="Calibri"/>
          <w:b/>
          <w:bCs/>
        </w:rPr>
        <w:t>r</w:t>
      </w:r>
      <w:r w:rsidR="00646F6E" w:rsidRPr="00237732">
        <w:rPr>
          <w:rFonts w:ascii="Comic Sans MS" w:hAnsi="Comic Sans MS" w:cs="Calibri"/>
          <w:b/>
          <w:bCs/>
        </w:rPr>
        <w:t xml:space="preserve"> una cancha de Badminton y en ella identifica al menos</w:t>
      </w:r>
      <w:r w:rsidR="00352E09" w:rsidRPr="00237732">
        <w:rPr>
          <w:rFonts w:ascii="Comic Sans MS" w:hAnsi="Comic Sans MS" w:cs="Calibri"/>
          <w:b/>
          <w:bCs/>
        </w:rPr>
        <w:t xml:space="preserve"> 5</w:t>
      </w:r>
      <w:r w:rsidR="00646F6E" w:rsidRPr="00237732">
        <w:rPr>
          <w:rFonts w:ascii="Comic Sans MS" w:hAnsi="Comic Sans MS" w:cs="Calibri"/>
          <w:b/>
          <w:bCs/>
        </w:rPr>
        <w:t xml:space="preserve"> faltas al reglamento del jugador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630E0" w:rsidRPr="00DE7611" w14:paraId="27CE6DDD" w14:textId="77777777" w:rsidTr="00DE7611">
        <w:tc>
          <w:tcPr>
            <w:tcW w:w="10070" w:type="dxa"/>
          </w:tcPr>
          <w:p w14:paraId="2717C2BA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59624F2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7C144DC6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31F89A6B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948CD85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69012834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6C703844" w14:textId="77777777" w:rsidR="006630E0" w:rsidRPr="00DE7611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0208F5CA" w14:textId="77777777" w:rsidR="006630E0" w:rsidRDefault="006630E0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5D29CB95" w14:textId="77777777" w:rsidR="00237732" w:rsidRDefault="00237732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  <w:p w14:paraId="282B7FB1" w14:textId="2CCA04E0" w:rsidR="00237732" w:rsidRPr="00DE7611" w:rsidRDefault="00237732" w:rsidP="00DE7611">
            <w:pPr>
              <w:spacing w:after="0" w:line="240" w:lineRule="auto"/>
              <w:rPr>
                <w:rFonts w:ascii="Comic Sans MS" w:hAnsi="Comic Sans MS" w:cs="Calibri"/>
                <w:sz w:val="20"/>
                <w:szCs w:val="20"/>
              </w:rPr>
            </w:pPr>
          </w:p>
        </w:tc>
      </w:tr>
    </w:tbl>
    <w:p w14:paraId="3559727B" w14:textId="77777777" w:rsidR="002E3176" w:rsidRPr="00237732" w:rsidRDefault="002E3176" w:rsidP="00726F35">
      <w:pPr>
        <w:spacing w:after="0" w:line="240" w:lineRule="auto"/>
        <w:rPr>
          <w:rFonts w:ascii="Comic Sans MS" w:hAnsi="Comic Sans MS" w:cs="Calibri"/>
        </w:rPr>
      </w:pPr>
    </w:p>
    <w:p w14:paraId="43899F31" w14:textId="2B336C29" w:rsidR="002E3176" w:rsidRPr="00237732" w:rsidRDefault="002E3176" w:rsidP="00726F35">
      <w:pPr>
        <w:spacing w:after="0" w:line="240" w:lineRule="auto"/>
        <w:rPr>
          <w:rFonts w:ascii="Comic Sans MS" w:hAnsi="Comic Sans MS" w:cs="Calibri"/>
          <w:b/>
          <w:bCs/>
        </w:rPr>
      </w:pPr>
      <w:r w:rsidRPr="00237732">
        <w:rPr>
          <w:rFonts w:ascii="Comic Sans MS" w:hAnsi="Comic Sans MS" w:cs="Calibri"/>
          <w:b/>
          <w:bCs/>
        </w:rPr>
        <w:t>ACTIVIDAD 6</w:t>
      </w:r>
      <w:r w:rsidR="00237732" w:rsidRPr="00237732">
        <w:rPr>
          <w:rFonts w:ascii="Comic Sans MS" w:hAnsi="Comic Sans MS" w:cs="Calibri"/>
          <w:b/>
          <w:bCs/>
        </w:rPr>
        <w:t>.</w:t>
      </w:r>
      <w:r w:rsidRPr="00237732">
        <w:rPr>
          <w:rFonts w:ascii="Comic Sans MS" w:hAnsi="Comic Sans MS" w:cs="Calibri"/>
          <w:b/>
          <w:bCs/>
        </w:rPr>
        <w:t xml:space="preserve"> </w:t>
      </w:r>
      <w:r w:rsidR="00237732" w:rsidRPr="00237732">
        <w:rPr>
          <w:rFonts w:ascii="Comic Sans MS" w:hAnsi="Comic Sans MS" w:cs="Calibri"/>
          <w:b/>
          <w:bCs/>
        </w:rPr>
        <w:t>F</w:t>
      </w:r>
      <w:r w:rsidRPr="00237732">
        <w:rPr>
          <w:rFonts w:ascii="Comic Sans MS" w:hAnsi="Comic Sans MS" w:cs="Calibri"/>
          <w:b/>
          <w:bCs/>
        </w:rPr>
        <w:t>amiliarización con los implementos:</w:t>
      </w:r>
    </w:p>
    <w:p w14:paraId="32C1EE4B" w14:textId="68AB9859" w:rsidR="002E3176" w:rsidRPr="00237732" w:rsidRDefault="002E3176" w:rsidP="00237732">
      <w:pPr>
        <w:spacing w:after="0" w:line="240" w:lineRule="auto"/>
        <w:jc w:val="both"/>
        <w:rPr>
          <w:rFonts w:ascii="Comic Sans MS" w:hAnsi="Comic Sans MS" w:cs="Calibri"/>
        </w:rPr>
      </w:pPr>
      <w:r w:rsidRPr="00237732">
        <w:rPr>
          <w:rFonts w:ascii="Comic Sans MS" w:hAnsi="Comic Sans MS" w:cs="Calibri"/>
        </w:rPr>
        <w:t>Practica en tu casa libremente</w:t>
      </w:r>
      <w:r w:rsidR="00726F35" w:rsidRPr="00237732">
        <w:rPr>
          <w:rFonts w:ascii="Comic Sans MS" w:hAnsi="Comic Sans MS" w:cs="Calibri"/>
        </w:rPr>
        <w:t xml:space="preserve">, </w:t>
      </w:r>
      <w:r w:rsidRPr="00237732">
        <w:rPr>
          <w:rFonts w:ascii="Comic Sans MS" w:hAnsi="Comic Sans MS" w:cs="Calibri"/>
        </w:rPr>
        <w:t xml:space="preserve">atendiendo todas las </w:t>
      </w:r>
      <w:r w:rsidR="00726F35" w:rsidRPr="00237732">
        <w:rPr>
          <w:rFonts w:ascii="Comic Sans MS" w:hAnsi="Comic Sans MS" w:cs="Calibri"/>
        </w:rPr>
        <w:t>normas</w:t>
      </w:r>
      <w:r w:rsidRPr="00237732">
        <w:rPr>
          <w:rFonts w:ascii="Comic Sans MS" w:hAnsi="Comic Sans MS" w:cs="Calibri"/>
        </w:rPr>
        <w:t xml:space="preserve"> de seguridad</w:t>
      </w:r>
      <w:r w:rsidR="00726F35" w:rsidRPr="00237732">
        <w:rPr>
          <w:rFonts w:ascii="Comic Sans MS" w:hAnsi="Comic Sans MS" w:cs="Calibri"/>
        </w:rPr>
        <w:t>,</w:t>
      </w:r>
      <w:r w:rsidR="00237732" w:rsidRPr="00237732">
        <w:rPr>
          <w:rFonts w:ascii="Comic Sans MS" w:hAnsi="Comic Sans MS" w:cs="Calibri"/>
        </w:rPr>
        <w:t xml:space="preserve"> los golpes</w:t>
      </w:r>
      <w:r w:rsidRPr="00237732">
        <w:rPr>
          <w:rFonts w:ascii="Comic Sans MS" w:hAnsi="Comic Sans MS" w:cs="Calibri"/>
        </w:rPr>
        <w:t xml:space="preserve"> ofensivos y defensivos, saque o servicio</w:t>
      </w:r>
      <w:r w:rsidR="00726F35" w:rsidRPr="00237732">
        <w:rPr>
          <w:rFonts w:ascii="Comic Sans MS" w:hAnsi="Comic Sans MS" w:cs="Calibri"/>
        </w:rPr>
        <w:t xml:space="preserve">, puedes hacerlo sola o con otra persona, también en espacio reducidos o abiertos, </w:t>
      </w:r>
      <w:r w:rsidR="00237732" w:rsidRPr="00237732">
        <w:rPr>
          <w:rFonts w:ascii="Comic Sans MS" w:hAnsi="Comic Sans MS" w:cs="Calibri"/>
        </w:rPr>
        <w:t>de acuerdo con</w:t>
      </w:r>
      <w:r w:rsidR="00726F35" w:rsidRPr="00237732">
        <w:rPr>
          <w:rFonts w:ascii="Comic Sans MS" w:hAnsi="Comic Sans MS" w:cs="Calibri"/>
        </w:rPr>
        <w:t xml:space="preserve"> tu realidad y sin exponer tu salud.</w:t>
      </w:r>
    </w:p>
    <w:p w14:paraId="54DF93E7" w14:textId="77777777" w:rsidR="002E3176" w:rsidRDefault="002E3176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2039EAE6" w14:textId="77777777" w:rsidR="002E3176" w:rsidRDefault="002E3176" w:rsidP="00726F35">
      <w:pPr>
        <w:spacing w:after="0" w:line="240" w:lineRule="auto"/>
        <w:rPr>
          <w:rFonts w:ascii="Comic Sans MS" w:hAnsi="Comic Sans MS" w:cs="Calibri"/>
          <w:sz w:val="20"/>
          <w:szCs w:val="20"/>
        </w:rPr>
      </w:pPr>
    </w:p>
    <w:p w14:paraId="2206AF7C" w14:textId="1D4D0A49" w:rsidR="00AE428B" w:rsidRPr="00237732" w:rsidRDefault="00646F6E" w:rsidP="00EB1D63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237732">
        <w:rPr>
          <w:rFonts w:ascii="Comic Sans MS" w:hAnsi="Comic Sans MS" w:cs="Calibri"/>
          <w:b/>
          <w:bCs/>
          <w:sz w:val="28"/>
          <w:szCs w:val="28"/>
        </w:rPr>
        <w:t>ÉXITO Y A PRACTICAR</w:t>
      </w:r>
      <w:bookmarkStart w:id="0" w:name="_GoBack"/>
      <w:bookmarkEnd w:id="0"/>
      <w:r w:rsidR="00237732">
        <w:rPr>
          <w:rFonts w:ascii="Comic Sans MS" w:hAnsi="Comic Sans MS" w:cs="Calibri"/>
          <w:b/>
          <w:bCs/>
          <w:sz w:val="28"/>
          <w:szCs w:val="28"/>
        </w:rPr>
        <w:t xml:space="preserve"> </w:t>
      </w:r>
      <w:r w:rsidRPr="00237732">
        <w:rPr>
          <w:rFonts w:ascii="Comic Sans MS" w:hAnsi="Comic Sans MS" w:cs="Calibri"/>
          <w:b/>
          <w:bCs/>
          <w:sz w:val="28"/>
          <w:szCs w:val="28"/>
        </w:rPr>
        <w:t>UNA VEZ REALIZADAS LAS TAREAS…</w:t>
      </w:r>
    </w:p>
    <w:sectPr w:rsidR="00AE428B" w:rsidRPr="00237732" w:rsidSect="00D94269">
      <w:headerReference w:type="default" r:id="rId25"/>
      <w:footerReference w:type="default" r:id="rId26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529C0" w14:textId="77777777" w:rsidR="004B0DED" w:rsidRDefault="004B0DED" w:rsidP="00646F6E">
      <w:pPr>
        <w:spacing w:after="0" w:line="240" w:lineRule="auto"/>
      </w:pPr>
      <w:r>
        <w:separator/>
      </w:r>
    </w:p>
  </w:endnote>
  <w:endnote w:type="continuationSeparator" w:id="0">
    <w:p w14:paraId="0AE74C9C" w14:textId="77777777" w:rsidR="004B0DED" w:rsidRDefault="004B0DED" w:rsidP="0064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28"/>
        <w:szCs w:val="28"/>
      </w:rPr>
      <w:id w:val="-134956848"/>
      <w:docPartObj>
        <w:docPartGallery w:val="Page Numbers (Bottom of Page)"/>
        <w:docPartUnique/>
      </w:docPartObj>
    </w:sdtPr>
    <w:sdtContent>
      <w:p w14:paraId="65031262" w14:textId="0C8C4333" w:rsidR="00D94269" w:rsidRPr="00D94269" w:rsidRDefault="00D94269">
        <w:pPr>
          <w:pStyle w:val="Piedepgina"/>
          <w:jc w:val="center"/>
          <w:rPr>
            <w:b/>
            <w:bCs/>
            <w:sz w:val="28"/>
            <w:szCs w:val="28"/>
          </w:rPr>
        </w:pPr>
        <w:r w:rsidRPr="00D94269">
          <w:rPr>
            <w:b/>
            <w:bCs/>
            <w:sz w:val="28"/>
            <w:szCs w:val="28"/>
          </w:rPr>
          <w:fldChar w:fldCharType="begin"/>
        </w:r>
        <w:r w:rsidRPr="00D94269">
          <w:rPr>
            <w:b/>
            <w:bCs/>
            <w:sz w:val="28"/>
            <w:szCs w:val="28"/>
          </w:rPr>
          <w:instrText>PAGE   \* MERGEFORMAT</w:instrText>
        </w:r>
        <w:r w:rsidRPr="00D94269">
          <w:rPr>
            <w:b/>
            <w:bCs/>
            <w:sz w:val="28"/>
            <w:szCs w:val="28"/>
          </w:rPr>
          <w:fldChar w:fldCharType="separate"/>
        </w:r>
        <w:r w:rsidRPr="00D94269">
          <w:rPr>
            <w:b/>
            <w:bCs/>
            <w:sz w:val="28"/>
            <w:szCs w:val="28"/>
            <w:lang w:val="es-ES"/>
          </w:rPr>
          <w:t>2</w:t>
        </w:r>
        <w:r w:rsidRPr="00D94269">
          <w:rPr>
            <w:b/>
            <w:bCs/>
            <w:sz w:val="28"/>
            <w:szCs w:val="28"/>
          </w:rPr>
          <w:fldChar w:fldCharType="end"/>
        </w:r>
      </w:p>
    </w:sdtContent>
  </w:sdt>
  <w:p w14:paraId="05DA7C2B" w14:textId="77777777" w:rsidR="00D94269" w:rsidRDefault="00D94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5EF5E" w14:textId="77777777" w:rsidR="004B0DED" w:rsidRDefault="004B0DED" w:rsidP="00646F6E">
      <w:pPr>
        <w:spacing w:after="0" w:line="240" w:lineRule="auto"/>
      </w:pPr>
      <w:r>
        <w:separator/>
      </w:r>
    </w:p>
  </w:footnote>
  <w:footnote w:type="continuationSeparator" w:id="0">
    <w:p w14:paraId="409853C1" w14:textId="77777777" w:rsidR="004B0DED" w:rsidRDefault="004B0DED" w:rsidP="0064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7FA03" w14:textId="381B9E14" w:rsidR="00646F6E" w:rsidRPr="0065671C" w:rsidRDefault="004963F9" w:rsidP="00646F6E">
    <w:pPr>
      <w:pStyle w:val="Encabezado"/>
      <w:ind w:left="1416"/>
      <w:rPr>
        <w:noProof/>
        <w:lang w:eastAsia="es-CL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A3C9274" wp14:editId="31DE4C23">
          <wp:simplePos x="0" y="0"/>
          <wp:positionH relativeFrom="column">
            <wp:posOffset>149225</wp:posOffset>
          </wp:positionH>
          <wp:positionV relativeFrom="paragraph">
            <wp:posOffset>-189230</wp:posOffset>
          </wp:positionV>
          <wp:extent cx="641350" cy="6965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3AE">
      <w:rPr>
        <w:noProof/>
        <w:lang w:eastAsia="es-CL"/>
      </w:rPr>
      <w:t>L</w:t>
    </w:r>
    <w:r w:rsidR="00646F6E" w:rsidRPr="0065671C">
      <w:rPr>
        <w:noProof/>
        <w:lang w:eastAsia="es-CL"/>
      </w:rPr>
      <w:t>iceo Nº 1 Javiera Carrera</w:t>
    </w:r>
  </w:p>
  <w:p w14:paraId="32EF247A" w14:textId="77777777" w:rsidR="00646F6E" w:rsidRDefault="00646F6E" w:rsidP="00646F6E">
    <w:pPr>
      <w:pStyle w:val="Encabezado"/>
      <w:ind w:left="1416"/>
      <w:rPr>
        <w:noProof/>
        <w:lang w:eastAsia="es-CL"/>
      </w:rPr>
    </w:pPr>
    <w:r w:rsidRPr="0065671C">
      <w:rPr>
        <w:noProof/>
        <w:lang w:eastAsia="es-CL"/>
      </w:rPr>
      <w:t>Departamento de Educación Física</w:t>
    </w:r>
  </w:p>
  <w:p w14:paraId="1B571891" w14:textId="77777777" w:rsidR="00646F6E" w:rsidRDefault="00646F6E">
    <w:pPr>
      <w:pStyle w:val="Encabezado"/>
    </w:pPr>
    <w:r>
      <w:rPr>
        <w:noProof/>
        <w:lang w:eastAsia="es-CL"/>
      </w:rPr>
      <w:t>2</w:t>
    </w:r>
    <w:r>
      <w:rPr>
        <w:noProof/>
        <w:vertAlign w:val="superscript"/>
        <w:lang w:eastAsia="es-CL"/>
      </w:rPr>
      <w:t>dos</w:t>
    </w:r>
    <w:r>
      <w:rPr>
        <w:noProof/>
        <w:lang w:eastAsia="es-CL"/>
      </w:rPr>
      <w:t xml:space="preserve"> Medios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A6E"/>
    <w:multiLevelType w:val="hybridMultilevel"/>
    <w:tmpl w:val="AB36E068"/>
    <w:lvl w:ilvl="0" w:tplc="C562B9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A375A"/>
    <w:multiLevelType w:val="hybridMultilevel"/>
    <w:tmpl w:val="2474C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8BE"/>
    <w:multiLevelType w:val="hybridMultilevel"/>
    <w:tmpl w:val="46D497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64E82"/>
    <w:multiLevelType w:val="hybridMultilevel"/>
    <w:tmpl w:val="35CEB096"/>
    <w:lvl w:ilvl="0" w:tplc="87A0875A">
      <w:start w:val="26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8B"/>
    <w:rsid w:val="00067618"/>
    <w:rsid w:val="000B7888"/>
    <w:rsid w:val="001368E9"/>
    <w:rsid w:val="00237732"/>
    <w:rsid w:val="002E3176"/>
    <w:rsid w:val="00352E09"/>
    <w:rsid w:val="00361EDC"/>
    <w:rsid w:val="004963F9"/>
    <w:rsid w:val="004A46BF"/>
    <w:rsid w:val="004B0DED"/>
    <w:rsid w:val="005E63AE"/>
    <w:rsid w:val="00615718"/>
    <w:rsid w:val="00646F6E"/>
    <w:rsid w:val="006630E0"/>
    <w:rsid w:val="006F3669"/>
    <w:rsid w:val="00713E7E"/>
    <w:rsid w:val="00726F35"/>
    <w:rsid w:val="007562FC"/>
    <w:rsid w:val="008A2A9E"/>
    <w:rsid w:val="009637D9"/>
    <w:rsid w:val="00AC2EF3"/>
    <w:rsid w:val="00AE428B"/>
    <w:rsid w:val="00C97A0C"/>
    <w:rsid w:val="00D13888"/>
    <w:rsid w:val="00D725F2"/>
    <w:rsid w:val="00D94269"/>
    <w:rsid w:val="00DE7611"/>
    <w:rsid w:val="00EB1D63"/>
    <w:rsid w:val="00EB6E60"/>
    <w:rsid w:val="00F01EB4"/>
    <w:rsid w:val="00F26DB4"/>
    <w:rsid w:val="00F92E54"/>
    <w:rsid w:val="00FA0838"/>
    <w:rsid w:val="00FA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0CCDA"/>
  <w15:chartTrackingRefBased/>
  <w15:docId w15:val="{A9E06DE4-76E4-4789-A931-B448B406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8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428B"/>
    <w:pPr>
      <w:suppressAutoHyphens/>
      <w:autoSpaceDE w:val="0"/>
      <w:autoSpaceDN w:val="0"/>
      <w:textAlignment w:val="baseline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E42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E428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46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F6E"/>
  </w:style>
  <w:style w:type="paragraph" w:styleId="Piedepgina">
    <w:name w:val="footer"/>
    <w:basedOn w:val="Normal"/>
    <w:link w:val="PiedepginaCar"/>
    <w:uiPriority w:val="99"/>
    <w:unhideWhenUsed/>
    <w:rsid w:val="00646F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F6E"/>
  </w:style>
  <w:style w:type="paragraph" w:styleId="Textodeglobo">
    <w:name w:val="Balloon Text"/>
    <w:basedOn w:val="Normal"/>
    <w:link w:val="TextodegloboCar"/>
    <w:uiPriority w:val="99"/>
    <w:semiHidden/>
    <w:unhideWhenUsed/>
    <w:rsid w:val="00DE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6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42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apellido@liceo1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ED73-49BC-402B-848C-FAAE7703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Medel</dc:creator>
  <cp:keywords/>
  <cp:lastModifiedBy>Bárbara</cp:lastModifiedBy>
  <cp:revision>3</cp:revision>
  <dcterms:created xsi:type="dcterms:W3CDTF">2020-05-14T19:52:00Z</dcterms:created>
  <dcterms:modified xsi:type="dcterms:W3CDTF">2020-05-14T20:11:00Z</dcterms:modified>
</cp:coreProperties>
</file>