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B6D2C0" w14:textId="77777777" w:rsidR="0092217B" w:rsidRDefault="0092217B">
      <w:r>
        <w:rPr>
          <w:noProof/>
          <w:lang w:val="es-ES" w:eastAsia="es-ES"/>
        </w:rPr>
        <mc:AlternateContent>
          <mc:Choice Requires="wps">
            <w:drawing>
              <wp:anchor distT="0" distB="0" distL="114300" distR="114300" simplePos="0" relativeHeight="251658240" behindDoc="0" locked="0" layoutInCell="1" allowOverlap="1" wp14:anchorId="32BED02E" wp14:editId="5D45440F">
                <wp:simplePos x="0" y="0"/>
                <wp:positionH relativeFrom="column">
                  <wp:posOffset>1032510</wp:posOffset>
                </wp:positionH>
                <wp:positionV relativeFrom="paragraph">
                  <wp:posOffset>-262891</wp:posOffset>
                </wp:positionV>
                <wp:extent cx="4150360" cy="619125"/>
                <wp:effectExtent l="0" t="0" r="21590"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0360" cy="619125"/>
                        </a:xfrm>
                        <a:prstGeom prst="rect">
                          <a:avLst/>
                        </a:prstGeom>
                        <a:solidFill>
                          <a:srgbClr val="FFFFFF"/>
                        </a:solidFill>
                        <a:ln w="9525">
                          <a:solidFill>
                            <a:srgbClr val="000000"/>
                          </a:solidFill>
                          <a:miter lim="800000"/>
                          <a:headEnd/>
                          <a:tailEnd/>
                        </a:ln>
                      </wps:spPr>
                      <wps:txbx>
                        <w:txbxContent>
                          <w:p w14:paraId="1A0D4D0D" w14:textId="77777777" w:rsidR="00C03B26" w:rsidRPr="002951E4" w:rsidRDefault="00A7659E" w:rsidP="0092217B">
                            <w:pPr>
                              <w:jc w:val="center"/>
                              <w:rPr>
                                <w:rFonts w:cstheme="minorHAnsi"/>
                                <w:b/>
                                <w:sz w:val="32"/>
                              </w:rPr>
                            </w:pPr>
                            <w:r w:rsidRPr="002951E4">
                              <w:rPr>
                                <w:rFonts w:cstheme="minorHAnsi"/>
                                <w:sz w:val="24"/>
                              </w:rPr>
                              <w:t>Unidad 0</w:t>
                            </w:r>
                            <w:r w:rsidR="000F7A74" w:rsidRPr="002951E4">
                              <w:rPr>
                                <w:rFonts w:cstheme="minorHAnsi"/>
                                <w:sz w:val="24"/>
                              </w:rPr>
                              <w:t xml:space="preserve">: </w:t>
                            </w:r>
                            <w:r w:rsidR="000F7A74" w:rsidRPr="002951E4">
                              <w:rPr>
                                <w:rFonts w:cstheme="minorHAnsi"/>
                                <w:b/>
                                <w:sz w:val="24"/>
                              </w:rPr>
                              <w:t>I</w:t>
                            </w:r>
                            <w:r w:rsidRPr="002951E4">
                              <w:rPr>
                                <w:rFonts w:cstheme="minorHAnsi"/>
                                <w:b/>
                                <w:sz w:val="24"/>
                              </w:rPr>
                              <w:t>ntroducción a conceptos</w:t>
                            </w:r>
                            <w:r w:rsidR="000F7A74" w:rsidRPr="002951E4">
                              <w:rPr>
                                <w:rFonts w:cstheme="minorHAnsi"/>
                                <w:b/>
                                <w:sz w:val="24"/>
                              </w:rPr>
                              <w:t xml:space="preserve"> </w:t>
                            </w:r>
                            <w:r w:rsidRPr="002951E4">
                              <w:rPr>
                                <w:rFonts w:cstheme="minorHAnsi"/>
                                <w:b/>
                                <w:sz w:val="24"/>
                              </w:rPr>
                              <w:t>claves</w:t>
                            </w:r>
                            <w:r w:rsidR="000F7A74" w:rsidRPr="002951E4">
                              <w:rPr>
                                <w:rFonts w:cstheme="minorHAnsi"/>
                                <w:b/>
                                <w:sz w:val="24"/>
                              </w:rPr>
                              <w:t xml:space="preserve"> </w:t>
                            </w:r>
                            <w:r w:rsidRPr="002951E4">
                              <w:rPr>
                                <w:rFonts w:cstheme="minorHAnsi"/>
                                <w:b/>
                                <w:sz w:val="24"/>
                              </w:rPr>
                              <w:t>relacionados a la asignatura desde una perspectiva de sociedad</w:t>
                            </w:r>
                          </w:p>
                          <w:p w14:paraId="0B51BEAC" w14:textId="77777777" w:rsidR="00C03B26" w:rsidRDefault="00C03B26" w:rsidP="0092217B">
                            <w:pPr>
                              <w:jc w:val="center"/>
                              <w:rPr>
                                <w:rFonts w:cstheme="minorHAnsi"/>
                                <w:b/>
                                <w:sz w:val="28"/>
                              </w:rPr>
                            </w:pPr>
                          </w:p>
                          <w:p w14:paraId="5A0C82E2" w14:textId="77777777" w:rsidR="00C03B26" w:rsidRDefault="00C03B26" w:rsidP="0092217B">
                            <w:pPr>
                              <w:jc w:val="center"/>
                              <w:rPr>
                                <w:rFonts w:cstheme="minorHAnsi"/>
                                <w:b/>
                                <w:sz w:val="28"/>
                              </w:rPr>
                            </w:pPr>
                          </w:p>
                          <w:p w14:paraId="2D05ECFF" w14:textId="77777777" w:rsidR="00C03B26" w:rsidRPr="009561D4" w:rsidRDefault="00C03B26" w:rsidP="0092217B">
                            <w:pPr>
                              <w:rPr>
                                <w:rFonts w:cstheme="minorHAnsi"/>
                                <w:b/>
                                <w:i/>
                                <w:sz w:val="28"/>
                              </w:rPr>
                            </w:pPr>
                          </w:p>
                          <w:p w14:paraId="5761C4C2" w14:textId="77777777" w:rsidR="00C03B26" w:rsidRPr="00670565" w:rsidRDefault="00C03B26" w:rsidP="002A5E9D">
                            <w:pPr>
                              <w:jc w:val="center"/>
                              <w:rPr>
                                <w:b/>
                                <w:sz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2095B1" id="_x0000_t202" coordsize="21600,21600" o:spt="202" path="m,l,21600r21600,l21600,xe">
                <v:stroke joinstyle="miter"/>
                <v:path gradientshapeok="t" o:connecttype="rect"/>
              </v:shapetype>
              <v:shape id="Text Box 2" o:spid="_x0000_s1026" type="#_x0000_t202" style="position:absolute;margin-left:81.3pt;margin-top:-20.7pt;width:326.8pt;height:48.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">
                <v:textbox>
                  <w:txbxContent>
                    <w:p w:rsidR="00C03B26" w:rsidRPr="002951E4" w:rsidRDefault="00A7659E" w:rsidP="0092217B">
                      <w:pPr>
                        <w:jc w:val="center"/>
                        <w:rPr>
                          <w:rFonts w:cstheme="minorHAnsi"/>
                          <w:b/>
                          <w:sz w:val="32"/>
                        </w:rPr>
                      </w:pPr>
                      <w:r w:rsidRPr="002951E4">
                        <w:rPr>
                          <w:rFonts w:cstheme="minorHAnsi"/>
                          <w:sz w:val="24"/>
                        </w:rPr>
                        <w:t>Unidad 0</w:t>
                      </w:r>
                      <w:r w:rsidR="000F7A74" w:rsidRPr="002951E4">
                        <w:rPr>
                          <w:rFonts w:cstheme="minorHAnsi"/>
                          <w:sz w:val="24"/>
                        </w:rPr>
                        <w:t xml:space="preserve">: </w:t>
                      </w:r>
                      <w:r w:rsidR="000F7A74" w:rsidRPr="002951E4">
                        <w:rPr>
                          <w:rFonts w:cstheme="minorHAnsi"/>
                          <w:b/>
                          <w:sz w:val="24"/>
                        </w:rPr>
                        <w:t>I</w:t>
                      </w:r>
                      <w:r w:rsidRPr="002951E4">
                        <w:rPr>
                          <w:rFonts w:cstheme="minorHAnsi"/>
                          <w:b/>
                          <w:sz w:val="24"/>
                        </w:rPr>
                        <w:t>ntroducción a conceptos</w:t>
                      </w:r>
                      <w:r w:rsidR="000F7A74" w:rsidRPr="002951E4">
                        <w:rPr>
                          <w:rFonts w:cstheme="minorHAnsi"/>
                          <w:b/>
                          <w:sz w:val="24"/>
                        </w:rPr>
                        <w:t xml:space="preserve"> </w:t>
                      </w:r>
                      <w:r w:rsidRPr="002951E4">
                        <w:rPr>
                          <w:rFonts w:cstheme="minorHAnsi"/>
                          <w:b/>
                          <w:sz w:val="24"/>
                        </w:rPr>
                        <w:t>claves</w:t>
                      </w:r>
                      <w:r w:rsidR="000F7A74" w:rsidRPr="002951E4">
                        <w:rPr>
                          <w:rFonts w:cstheme="minorHAnsi"/>
                          <w:b/>
                          <w:sz w:val="24"/>
                        </w:rPr>
                        <w:t xml:space="preserve"> </w:t>
                      </w:r>
                      <w:r w:rsidRPr="002951E4">
                        <w:rPr>
                          <w:rFonts w:cstheme="minorHAnsi"/>
                          <w:b/>
                          <w:sz w:val="24"/>
                        </w:rPr>
                        <w:t>relacionados a la asignatura desde una perspectiva de sociedad</w:t>
                      </w:r>
                    </w:p>
                    <w:p w:rsidR="00C03B26" w:rsidRDefault="00C03B26" w:rsidP="0092217B">
                      <w:pPr>
                        <w:jc w:val="center"/>
                        <w:rPr>
                          <w:rFonts w:cstheme="minorHAnsi"/>
                          <w:b/>
                          <w:sz w:val="28"/>
                        </w:rPr>
                      </w:pPr>
                    </w:p>
                    <w:p w:rsidR="00C03B26" w:rsidRDefault="00C03B26" w:rsidP="0092217B">
                      <w:pPr>
                        <w:jc w:val="center"/>
                        <w:rPr>
                          <w:rFonts w:cstheme="minorHAnsi"/>
                          <w:b/>
                          <w:sz w:val="28"/>
                        </w:rPr>
                      </w:pPr>
                    </w:p>
                    <w:p w:rsidR="00C03B26" w:rsidRPr="009561D4" w:rsidRDefault="00C03B26" w:rsidP="0092217B">
                      <w:pPr>
                        <w:rPr>
                          <w:rFonts w:cstheme="minorHAnsi"/>
                          <w:b/>
                          <w:i/>
                          <w:sz w:val="28"/>
                        </w:rPr>
                      </w:pPr>
                    </w:p>
                    <w:p w:rsidR="00C03B26" w:rsidRPr="00670565" w:rsidRDefault="00C03B26" w:rsidP="002A5E9D">
                      <w:pPr>
                        <w:jc w:val="center"/>
                        <w:rPr>
                          <w:b/>
                          <w:sz w:val="28"/>
                        </w:rPr>
                      </w:pPr>
                    </w:p>
                  </w:txbxContent>
                </v:textbox>
              </v:shape>
            </w:pict>
          </mc:Fallback>
        </mc:AlternateContent>
      </w:r>
      <w:r w:rsidR="00C05492">
        <w:t xml:space="preserve">    </w:t>
      </w:r>
    </w:p>
    <w:p w14:paraId="16BFDA15" w14:textId="77777777" w:rsidR="0092217B" w:rsidRDefault="0092217B" w:rsidP="0092217B">
      <w:pPr>
        <w:tabs>
          <w:tab w:val="left" w:pos="3180"/>
        </w:tabs>
      </w:pPr>
      <w:r>
        <w:rPr>
          <w:noProof/>
          <w:lang w:val="es-ES" w:eastAsia="es-ES"/>
        </w:rPr>
        <mc:AlternateContent>
          <mc:Choice Requires="wps">
            <w:drawing>
              <wp:anchor distT="0" distB="0" distL="114300" distR="114300" simplePos="0" relativeHeight="251659264" behindDoc="0" locked="0" layoutInCell="1" allowOverlap="1" wp14:anchorId="4550DB00" wp14:editId="49EE69E3">
                <wp:simplePos x="0" y="0"/>
                <wp:positionH relativeFrom="column">
                  <wp:posOffset>147955</wp:posOffset>
                </wp:positionH>
                <wp:positionV relativeFrom="paragraph">
                  <wp:posOffset>176530</wp:posOffset>
                </wp:positionV>
                <wp:extent cx="5922010" cy="350520"/>
                <wp:effectExtent l="0" t="0" r="21590" b="1143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010" cy="350520"/>
                        </a:xfrm>
                        <a:prstGeom prst="rect">
                          <a:avLst/>
                        </a:prstGeom>
                        <a:solidFill>
                          <a:srgbClr val="FFFFFF"/>
                        </a:solidFill>
                        <a:ln w="9525">
                          <a:solidFill>
                            <a:srgbClr val="000000"/>
                          </a:solidFill>
                          <a:miter lim="800000"/>
                          <a:headEnd/>
                          <a:tailEnd/>
                        </a:ln>
                      </wps:spPr>
                      <wps:txbx>
                        <w:txbxContent>
                          <w:p w14:paraId="38458FED" w14:textId="77777777" w:rsidR="00C03B26" w:rsidRPr="009561D4" w:rsidRDefault="00C03B26">
                            <w:pPr>
                              <w:rPr>
                                <w:rFonts w:cstheme="minorHAnsi"/>
                                <w:lang w:val="en-US"/>
                              </w:rPr>
                            </w:pPr>
                            <w:r w:rsidRPr="009561D4">
                              <w:rPr>
                                <w:rFonts w:cstheme="minorHAnsi"/>
                              </w:rPr>
                              <w:t xml:space="preserve">Nombre: </w:t>
                            </w:r>
                            <w:r w:rsidRPr="009561D4">
                              <w:rPr>
                                <w:rFonts w:cstheme="minorHAnsi"/>
                              </w:rPr>
                              <w:tab/>
                            </w:r>
                            <w:r w:rsidRPr="009561D4">
                              <w:rPr>
                                <w:rFonts w:cstheme="minorHAnsi"/>
                              </w:rPr>
                              <w:tab/>
                            </w:r>
                            <w:r w:rsidRPr="009561D4">
                              <w:rPr>
                                <w:rFonts w:cstheme="minorHAnsi"/>
                              </w:rPr>
                              <w:tab/>
                            </w:r>
                            <w:r w:rsidRPr="009561D4">
                              <w:rPr>
                                <w:rFonts w:cstheme="minorHAnsi"/>
                              </w:rPr>
                              <w:tab/>
                            </w:r>
                            <w:r w:rsidRPr="009561D4">
                              <w:rPr>
                                <w:rFonts w:cstheme="minorHAnsi"/>
                              </w:rPr>
                              <w:tab/>
                            </w:r>
                            <w:r w:rsidRPr="009561D4">
                              <w:rPr>
                                <w:rFonts w:cstheme="minorHAnsi"/>
                              </w:rPr>
                              <w:tab/>
                              <w:t xml:space="preserve">Curso: </w:t>
                            </w:r>
                            <w:r w:rsidRPr="009561D4">
                              <w:rPr>
                                <w:rFonts w:cstheme="minorHAnsi"/>
                              </w:rPr>
                              <w:tab/>
                            </w:r>
                            <w:r w:rsidR="001D748B">
                              <w:rPr>
                                <w:rFonts w:cstheme="minorHAnsi"/>
                                <w:b/>
                              </w:rPr>
                              <w:t>1</w:t>
                            </w:r>
                            <w:r>
                              <w:rPr>
                                <w:rFonts w:cstheme="minorHAnsi"/>
                                <w:b/>
                              </w:rPr>
                              <w:t>°</w:t>
                            </w:r>
                            <w:r w:rsidRPr="009561D4">
                              <w:rPr>
                                <w:rFonts w:cstheme="minorHAnsi"/>
                              </w:rPr>
                              <w:tab/>
                            </w:r>
                            <w:r w:rsidRPr="009561D4">
                              <w:rPr>
                                <w:rFonts w:cstheme="minorHAnsi"/>
                              </w:rPr>
                              <w:tab/>
                              <w:t>Fecha:</w:t>
                            </w:r>
                            <w:r w:rsidRPr="009561D4">
                              <w:rPr>
                                <w:rFonts w:cstheme="minorHAnsi"/>
                              </w:rPr>
                              <w:tab/>
                              <w:t xml:space="preserve"> /     /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ACBCCA" id="_x0000_t202" coordsize="21600,21600" o:spt="202" path="m,l,21600r21600,l21600,xe">
                <v:stroke joinstyle="miter"/>
                <v:path gradientshapeok="t" o:connecttype="rect"/>
              </v:shapetype>
              <v:shape id="Text Box 5" o:spid="_x0000_s1027" type="#_x0000_t202" style="position:absolute;margin-left:11.65pt;margin-top:13.9pt;width:466.3pt;height:27.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">
                <v:textbox>
                  <w:txbxContent>
                    <w:p w:rsidR="00C03B26" w:rsidRPr="009561D4" w:rsidRDefault="00C03B26">
                      <w:pPr>
                        <w:rPr>
                          <w:rFonts w:cstheme="minorHAnsi"/>
                          <w:lang w:val="en-US"/>
                        </w:rPr>
                      </w:pPr>
                      <w:r w:rsidRPr="009561D4">
                        <w:rPr>
                          <w:rFonts w:cstheme="minorHAnsi"/>
                        </w:rPr>
                        <w:t xml:space="preserve">Nombre: </w:t>
                      </w:r>
                      <w:r w:rsidRPr="009561D4">
                        <w:rPr>
                          <w:rFonts w:cstheme="minorHAnsi"/>
                        </w:rPr>
                        <w:tab/>
                      </w:r>
                      <w:r w:rsidRPr="009561D4">
                        <w:rPr>
                          <w:rFonts w:cstheme="minorHAnsi"/>
                        </w:rPr>
                        <w:tab/>
                      </w:r>
                      <w:r w:rsidRPr="009561D4">
                        <w:rPr>
                          <w:rFonts w:cstheme="minorHAnsi"/>
                        </w:rPr>
                        <w:tab/>
                      </w:r>
                      <w:r w:rsidRPr="009561D4">
                        <w:rPr>
                          <w:rFonts w:cstheme="minorHAnsi"/>
                        </w:rPr>
                        <w:tab/>
                      </w:r>
                      <w:r w:rsidRPr="009561D4">
                        <w:rPr>
                          <w:rFonts w:cstheme="minorHAnsi"/>
                        </w:rPr>
                        <w:tab/>
                      </w:r>
                      <w:r w:rsidRPr="009561D4">
                        <w:rPr>
                          <w:rFonts w:cstheme="minorHAnsi"/>
                        </w:rPr>
                        <w:tab/>
                        <w:t xml:space="preserve">Curso: </w:t>
                      </w:r>
                      <w:r w:rsidRPr="009561D4">
                        <w:rPr>
                          <w:rFonts w:cstheme="minorHAnsi"/>
                        </w:rPr>
                        <w:tab/>
                      </w:r>
                      <w:r w:rsidR="001D748B">
                        <w:rPr>
                          <w:rFonts w:cstheme="minorHAnsi"/>
                          <w:b/>
                        </w:rPr>
                        <w:t>1</w:t>
                      </w:r>
                      <w:r>
                        <w:rPr>
                          <w:rFonts w:cstheme="minorHAnsi"/>
                          <w:b/>
                        </w:rPr>
                        <w:t>°</w:t>
                      </w:r>
                      <w:r w:rsidRPr="009561D4">
                        <w:rPr>
                          <w:rFonts w:cstheme="minorHAnsi"/>
                        </w:rPr>
                        <w:tab/>
                      </w:r>
                      <w:r w:rsidRPr="009561D4">
                        <w:rPr>
                          <w:rFonts w:cstheme="minorHAnsi"/>
                        </w:rPr>
                        <w:tab/>
                        <w:t>Fecha:</w:t>
                      </w:r>
                      <w:r w:rsidRPr="009561D4">
                        <w:rPr>
                          <w:rFonts w:cstheme="minorHAnsi"/>
                        </w:rPr>
                        <w:tab/>
                        <w:t xml:space="preserve"> /     /     .</w:t>
                      </w:r>
                    </w:p>
                  </w:txbxContent>
                </v:textbox>
              </v:shape>
            </w:pict>
          </mc:Fallback>
        </mc:AlternateContent>
      </w:r>
    </w:p>
    <w:p w14:paraId="591E124C" w14:textId="77777777" w:rsidR="0092217B" w:rsidRDefault="0092217B" w:rsidP="0092217B">
      <w:pPr>
        <w:tabs>
          <w:tab w:val="left" w:pos="3180"/>
        </w:tabs>
      </w:pPr>
    </w:p>
    <w:tbl>
      <w:tblPr>
        <w:tblStyle w:val="Tablaconcuadrcula"/>
        <w:tblW w:w="9214" w:type="dxa"/>
        <w:tblInd w:w="392" w:type="dxa"/>
        <w:tblLook w:val="04A0" w:firstRow="1" w:lastRow="0" w:firstColumn="1" w:lastColumn="0" w:noHBand="0" w:noVBand="1"/>
      </w:tblPr>
      <w:tblGrid>
        <w:gridCol w:w="9214"/>
      </w:tblGrid>
      <w:tr w:rsidR="001020A4" w14:paraId="272AE994" w14:textId="77777777" w:rsidTr="001020A4">
        <w:tc>
          <w:tcPr>
            <w:tcW w:w="9214" w:type="dxa"/>
          </w:tcPr>
          <w:p w14:paraId="71B0D010" w14:textId="77777777" w:rsidR="001020A4" w:rsidRPr="001020A4" w:rsidRDefault="00C05492" w:rsidP="00C05492">
            <w:pPr>
              <w:ind w:left="284"/>
              <w:jc w:val="center"/>
              <w:rPr>
                <w:rFonts w:ascii="Garamond" w:hAnsi="Garamond"/>
                <w:b/>
              </w:rPr>
            </w:pPr>
            <w:r>
              <w:t xml:space="preserve">       </w:t>
            </w:r>
            <w:r w:rsidR="001020A4" w:rsidRPr="001020A4">
              <w:rPr>
                <w:rFonts w:ascii="Garamond" w:hAnsi="Garamond"/>
                <w:b/>
              </w:rPr>
              <w:t>Objetivos de aprendizaje</w:t>
            </w:r>
          </w:p>
        </w:tc>
      </w:tr>
      <w:tr w:rsidR="001020A4" w:rsidRPr="009561D4" w14:paraId="3CE36CFD" w14:textId="77777777" w:rsidTr="002951E4">
        <w:trPr>
          <w:trHeight w:val="806"/>
        </w:trPr>
        <w:tc>
          <w:tcPr>
            <w:tcW w:w="9214" w:type="dxa"/>
          </w:tcPr>
          <w:p w14:paraId="344F9EAB" w14:textId="77777777" w:rsidR="002951E4" w:rsidRDefault="0092217B" w:rsidP="002951E4">
            <w:pPr>
              <w:jc w:val="both"/>
            </w:pPr>
            <w:r>
              <w:rPr>
                <w:rFonts w:cstheme="minorHAnsi"/>
                <w:b/>
                <w:sz w:val="20"/>
              </w:rPr>
              <w:t>OA</w:t>
            </w:r>
            <w:r w:rsidR="002951E4">
              <w:rPr>
                <w:rFonts w:cstheme="minorHAnsi"/>
                <w:b/>
                <w:sz w:val="20"/>
              </w:rPr>
              <w:t xml:space="preserve"> </w:t>
            </w:r>
            <w:r w:rsidR="002951E4">
              <w:t>Identificar conceptos relativos al curso a través de una discusión guiada.</w:t>
            </w:r>
          </w:p>
          <w:p w14:paraId="6D86E008" w14:textId="77777777" w:rsidR="002951E4" w:rsidRDefault="002951E4" w:rsidP="002951E4">
            <w:pPr>
              <w:jc w:val="both"/>
            </w:pPr>
            <w:r>
              <w:rPr>
                <w:b/>
              </w:rPr>
              <w:t xml:space="preserve">OA </w:t>
            </w:r>
            <w:r>
              <w:t xml:space="preserve">Definición de conceptos relevantes de la asignatura a través de ejemplos de la vida cotidiana. </w:t>
            </w:r>
          </w:p>
          <w:p w14:paraId="6A4D91E8" w14:textId="77777777" w:rsidR="002812B9" w:rsidRPr="002951E4" w:rsidRDefault="002951E4" w:rsidP="002951E4">
            <w:pPr>
              <w:jc w:val="both"/>
            </w:pPr>
            <w:r>
              <w:rPr>
                <w:b/>
              </w:rPr>
              <w:t xml:space="preserve">OA </w:t>
            </w:r>
            <w:r>
              <w:t>Comprender como los conceptos claves de la asignatura se manifiestan en la sociedad.</w:t>
            </w:r>
          </w:p>
        </w:tc>
      </w:tr>
    </w:tbl>
    <w:p w14:paraId="7BD8FB7A" w14:textId="77777777" w:rsidR="00C05492" w:rsidRPr="009561D4" w:rsidRDefault="00C05492">
      <w:pPr>
        <w:rPr>
          <w:rFonts w:cstheme="minorHAnsi"/>
        </w:rPr>
      </w:pPr>
      <w:r w:rsidRPr="009561D4">
        <w:rPr>
          <w:rFonts w:cstheme="minorHAnsi"/>
          <w:b/>
          <w:noProof/>
          <w:sz w:val="24"/>
          <w:lang w:val="es-ES" w:eastAsia="es-ES"/>
        </w:rPr>
        <mc:AlternateContent>
          <mc:Choice Requires="wps">
            <w:drawing>
              <wp:anchor distT="0" distB="0" distL="114300" distR="114300" simplePos="0" relativeHeight="251661312" behindDoc="0" locked="0" layoutInCell="1" allowOverlap="1" wp14:anchorId="5A610FF7" wp14:editId="58AE6327">
                <wp:simplePos x="0" y="0"/>
                <wp:positionH relativeFrom="column">
                  <wp:posOffset>-112928</wp:posOffset>
                </wp:positionH>
                <wp:positionV relativeFrom="paragraph">
                  <wp:posOffset>47625</wp:posOffset>
                </wp:positionV>
                <wp:extent cx="6320053" cy="892454"/>
                <wp:effectExtent l="0" t="0" r="24130" b="222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053" cy="892454"/>
                        </a:xfrm>
                        <a:prstGeom prst="rect">
                          <a:avLst/>
                        </a:prstGeom>
                        <a:solidFill>
                          <a:srgbClr val="FFFFFF"/>
                        </a:solidFill>
                        <a:ln w="9525">
                          <a:solidFill>
                            <a:srgbClr val="000000"/>
                          </a:solidFill>
                          <a:miter lim="800000"/>
                          <a:headEnd/>
                          <a:tailEnd/>
                        </a:ln>
                      </wps:spPr>
                      <wps:txbx>
                        <w:txbxContent>
                          <w:p w14:paraId="61FAAD4B" w14:textId="77777777" w:rsidR="00C03B26" w:rsidRPr="007B6728" w:rsidRDefault="00C03B26" w:rsidP="007B6728">
                            <w:pPr>
                              <w:spacing w:line="240" w:lineRule="auto"/>
                              <w:rPr>
                                <w:sz w:val="20"/>
                              </w:rPr>
                            </w:pPr>
                            <w:r w:rsidRPr="00386D42">
                              <w:rPr>
                                <w:u w:val="single"/>
                              </w:rPr>
                              <w:t>Instrucciones:</w:t>
                            </w:r>
                            <w:r w:rsidRPr="00386D42">
                              <w:rPr>
                                <w:rFonts w:cstheme="minorHAnsi"/>
                                <w:u w:val="single"/>
                              </w:rPr>
                              <w:br/>
                            </w:r>
                            <w:r w:rsidR="00A36FE4">
                              <w:rPr>
                                <w:sz w:val="20"/>
                              </w:rPr>
                              <w:t xml:space="preserve">- </w:t>
                            </w:r>
                            <w:r w:rsidR="007B6728">
                              <w:rPr>
                                <w:sz w:val="20"/>
                              </w:rPr>
                              <w:t>Este módulo ha sido organi</w:t>
                            </w:r>
                            <w:r w:rsidR="009876F4">
                              <w:rPr>
                                <w:sz w:val="20"/>
                              </w:rPr>
                              <w:t xml:space="preserve">zado para ser estudiando, trabajado y discutido </w:t>
                            </w:r>
                            <w:r w:rsidR="009876F4">
                              <w:rPr>
                                <w:b/>
                                <w:sz w:val="20"/>
                              </w:rPr>
                              <w:t>en 4</w:t>
                            </w:r>
                            <w:r w:rsidR="009876F4" w:rsidRPr="00A36FE4">
                              <w:rPr>
                                <w:b/>
                                <w:sz w:val="20"/>
                              </w:rPr>
                              <w:t xml:space="preserve"> horas pedagógicas</w:t>
                            </w:r>
                            <w:r w:rsidR="009876F4">
                              <w:rPr>
                                <w:sz w:val="20"/>
                              </w:rPr>
                              <w:t>, es decir, dos semanas de clases.</w:t>
                            </w:r>
                            <w:r w:rsidR="007B6728">
                              <w:rPr>
                                <w:sz w:val="20"/>
                              </w:rPr>
                              <w:t xml:space="preserve"> Resuelva las actividades que se presentan en casa una de ellas.</w:t>
                            </w:r>
                            <w:r w:rsidR="009876F4">
                              <w:rPr>
                                <w:sz w:val="20"/>
                              </w:rPr>
                              <w:br/>
                            </w:r>
                            <w:r w:rsidR="009876F4">
                              <w:rPr>
                                <w:sz w:val="20"/>
                              </w:rPr>
                              <w:t xml:space="preserve">- Ante cualquier duda, consulta, inquietud o sugerencia que quieras plantear, puedes comunicarte con las profesoras de la </w:t>
                            </w:r>
                            <w:r w:rsidR="009876F4">
                              <w:rPr>
                                <w:sz w:val="20"/>
                              </w:rPr>
                              <w:t>asignatura</w:t>
                            </w:r>
                            <w:r w:rsidR="00071EDF">
                              <w:rPr>
                                <w:sz w:val="20"/>
                              </w:rPr>
                              <w:t xml:space="preserve"> a través del buzón de consulta de la página del </w:t>
                            </w:r>
                            <w:r w:rsidR="00071EDF">
                              <w:rPr>
                                <w:sz w:val="20"/>
                              </w:rPr>
                              <w:fldChar w:fldCharType="begin"/>
                            </w:r>
                            <w:r w:rsidR="00071EDF">
                              <w:rPr>
                                <w:sz w:val="20"/>
                              </w:rPr>
                              <w:instrText xml:space="preserve"> HYPERLINK "http://www.liceo1.cl" </w:instrText>
                            </w:r>
                            <w:r w:rsidR="00071EDF">
                              <w:rPr>
                                <w:sz w:val="20"/>
                              </w:rPr>
                            </w:r>
                            <w:r w:rsidR="00071EDF">
                              <w:rPr>
                                <w:sz w:val="20"/>
                              </w:rPr>
                              <w:fldChar w:fldCharType="separate"/>
                            </w:r>
                            <w:r w:rsidR="00071EDF" w:rsidRPr="009D45AE">
                              <w:rPr>
                                <w:rStyle w:val="Hipervnculo"/>
                                <w:sz w:val="20"/>
                              </w:rPr>
                              <w:t>www.liceo1.cl</w:t>
                            </w:r>
                            <w:r w:rsidR="00071EDF">
                              <w:rPr>
                                <w:sz w:val="20"/>
                              </w:rPr>
                              <w:fldChar w:fldCharType="end"/>
                            </w:r>
                            <w:r w:rsidR="00071EDF">
                              <w:rPr>
                                <w:sz w:val="20"/>
                              </w:rPr>
                              <w:t xml:space="preserve"> </w:t>
                            </w:r>
                            <w:r w:rsidR="009876F4">
                              <w:rPr>
                                <w:sz w:val="20"/>
                              </w:rPr>
                              <w:t>.</w:t>
                            </w:r>
                            <w:r w:rsidR="007B6728">
                              <w:rPr>
                                <w:sz w:val="20"/>
                              </w:rPr>
                              <w:br/>
                            </w:r>
                          </w:p>
                          <w:p w14:paraId="68D6EE96" w14:textId="77777777" w:rsidR="00A36FE4" w:rsidRPr="00A80F8E" w:rsidRDefault="00A36FE4" w:rsidP="00386D42">
                            <w:pPr>
                              <w:spacing w:line="240" w:lineRule="auto"/>
                            </w:pPr>
                          </w:p>
                          <w:p w14:paraId="188BD041" w14:textId="77777777" w:rsidR="00C03B26" w:rsidRPr="009561D4" w:rsidRDefault="00C03B26" w:rsidP="00C05492">
                            <w:pPr>
                              <w:rPr>
                                <w:rFonts w:cstheme="minorHAnsi"/>
                              </w:rPr>
                            </w:pPr>
                          </w:p>
                          <w:p w14:paraId="46C10655" w14:textId="77777777" w:rsidR="00C03B26" w:rsidRDefault="00C03B26" w:rsidP="00C05492"/>
                          <w:p w14:paraId="761CD7F9" w14:textId="77777777" w:rsidR="00C03B26" w:rsidRDefault="00C03B26" w:rsidP="00C05492"/>
                          <w:p w14:paraId="4B965747" w14:textId="77777777" w:rsidR="00C03B26" w:rsidRDefault="00C03B26" w:rsidP="00C05492"/>
                          <w:p w14:paraId="619F2751" w14:textId="77777777" w:rsidR="00C03B26" w:rsidRPr="00D46B8F" w:rsidRDefault="00C03B26" w:rsidP="00C05492">
                            <w:pPr>
                              <w:jc w:val="both"/>
                            </w:pPr>
                            <w:r>
                              <w:t xml:space="preserve"> </w:t>
                            </w:r>
                            <w:r>
                              <w:br/>
                              <w:t>- Fecha de entrega: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_x0000_s1028" type="#_x0000_t202" style="position:absolute;margin-left:-8.85pt;margin-top:3.75pt;width:497.65pt;height:7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">
                <v:textbox>
                  <w:txbxContent>
                    <w:p w14:paraId="61FAAD4B" w14:textId="77777777" w:rsidR="00C03B26" w:rsidRPr="007B6728" w:rsidRDefault="00C03B26" w:rsidP="007B6728">
                      <w:pPr>
                        <w:spacing w:line="240" w:lineRule="auto"/>
                        <w:rPr>
                          <w:sz w:val="20"/>
                        </w:rPr>
                      </w:pPr>
                      <w:r w:rsidRPr="00386D42">
                        <w:rPr>
                          <w:u w:val="single"/>
                        </w:rPr>
                        <w:t>Instrucciones:</w:t>
                      </w:r>
                      <w:r w:rsidRPr="00386D42">
                        <w:rPr>
                          <w:rFonts w:cstheme="minorHAnsi"/>
                          <w:u w:val="single"/>
                        </w:rPr>
                        <w:br/>
                      </w:r>
                      <w:r w:rsidR="00A36FE4">
                        <w:rPr>
                          <w:sz w:val="20"/>
                        </w:rPr>
                        <w:t xml:space="preserve">- </w:t>
                      </w:r>
                      <w:r w:rsidR="007B6728">
                        <w:rPr>
                          <w:sz w:val="20"/>
                        </w:rPr>
                        <w:t>Este módulo ha sido organi</w:t>
                      </w:r>
                      <w:r w:rsidR="009876F4">
                        <w:rPr>
                          <w:sz w:val="20"/>
                        </w:rPr>
                        <w:t xml:space="preserve">zado para ser estudiando, trabajado y discutido </w:t>
                      </w:r>
                      <w:r w:rsidR="009876F4">
                        <w:rPr>
                          <w:b/>
                          <w:sz w:val="20"/>
                        </w:rPr>
                        <w:t>en 4</w:t>
                      </w:r>
                      <w:r w:rsidR="009876F4" w:rsidRPr="00A36FE4">
                        <w:rPr>
                          <w:b/>
                          <w:sz w:val="20"/>
                        </w:rPr>
                        <w:t xml:space="preserve"> horas pedagógicas</w:t>
                      </w:r>
                      <w:r w:rsidR="009876F4">
                        <w:rPr>
                          <w:sz w:val="20"/>
                        </w:rPr>
                        <w:t>, es decir, dos semanas de clases.</w:t>
                      </w:r>
                      <w:r w:rsidR="007B6728">
                        <w:rPr>
                          <w:sz w:val="20"/>
                        </w:rPr>
                        <w:t xml:space="preserve"> Resuelva las actividades que se presentan en casa una de ellas.</w:t>
                      </w:r>
                      <w:r w:rsidR="009876F4">
                        <w:rPr>
                          <w:sz w:val="20"/>
                        </w:rPr>
                        <w:br/>
                      </w:r>
                      <w:r w:rsidR="009876F4">
                        <w:rPr>
                          <w:sz w:val="20"/>
                        </w:rPr>
                        <w:t xml:space="preserve">- Ante cualquier duda, consulta, inquietud o sugerencia que quieras plantear, puedes comunicarte con las profesoras de la </w:t>
                      </w:r>
                      <w:r w:rsidR="009876F4">
                        <w:rPr>
                          <w:sz w:val="20"/>
                        </w:rPr>
                        <w:t>asignatura</w:t>
                      </w:r>
                      <w:r w:rsidR="00071EDF">
                        <w:rPr>
                          <w:sz w:val="20"/>
                        </w:rPr>
                        <w:t xml:space="preserve"> a través del buzón de consulta de la página del </w:t>
                      </w:r>
                      <w:r w:rsidR="00071EDF">
                        <w:rPr>
                          <w:sz w:val="20"/>
                        </w:rPr>
                        <w:fldChar w:fldCharType="begin"/>
                      </w:r>
                      <w:r w:rsidR="00071EDF">
                        <w:rPr>
                          <w:sz w:val="20"/>
                        </w:rPr>
                        <w:instrText xml:space="preserve"> HYPERLINK "http://www.liceo1.cl" </w:instrText>
                      </w:r>
                      <w:r w:rsidR="00071EDF">
                        <w:rPr>
                          <w:sz w:val="20"/>
                        </w:rPr>
                      </w:r>
                      <w:r w:rsidR="00071EDF">
                        <w:rPr>
                          <w:sz w:val="20"/>
                        </w:rPr>
                        <w:fldChar w:fldCharType="separate"/>
                      </w:r>
                      <w:r w:rsidR="00071EDF" w:rsidRPr="009D45AE">
                        <w:rPr>
                          <w:rStyle w:val="Hipervnculo"/>
                          <w:sz w:val="20"/>
                        </w:rPr>
                        <w:t>www.liceo1.cl</w:t>
                      </w:r>
                      <w:r w:rsidR="00071EDF">
                        <w:rPr>
                          <w:sz w:val="20"/>
                        </w:rPr>
                        <w:fldChar w:fldCharType="end"/>
                      </w:r>
                      <w:r w:rsidR="00071EDF">
                        <w:rPr>
                          <w:sz w:val="20"/>
                        </w:rPr>
                        <w:t xml:space="preserve"> </w:t>
                      </w:r>
                      <w:r w:rsidR="009876F4">
                        <w:rPr>
                          <w:sz w:val="20"/>
                        </w:rPr>
                        <w:t>.</w:t>
                      </w:r>
                      <w:r w:rsidR="007B6728">
                        <w:rPr>
                          <w:sz w:val="20"/>
                        </w:rPr>
                        <w:br/>
                      </w:r>
                    </w:p>
                    <w:p w14:paraId="68D6EE96" w14:textId="77777777" w:rsidR="00A36FE4" w:rsidRPr="00A80F8E" w:rsidRDefault="00A36FE4" w:rsidP="00386D42">
                      <w:pPr>
                        <w:spacing w:line="240" w:lineRule="auto"/>
                      </w:pPr>
                    </w:p>
                    <w:p w14:paraId="188BD041" w14:textId="77777777" w:rsidR="00C03B26" w:rsidRPr="009561D4" w:rsidRDefault="00C03B26" w:rsidP="00C05492">
                      <w:pPr>
                        <w:rPr>
                          <w:rFonts w:cstheme="minorHAnsi"/>
                        </w:rPr>
                      </w:pPr>
                    </w:p>
                    <w:p w14:paraId="46C10655" w14:textId="77777777" w:rsidR="00C03B26" w:rsidRDefault="00C03B26" w:rsidP="00C05492"/>
                    <w:p w14:paraId="761CD7F9" w14:textId="77777777" w:rsidR="00C03B26" w:rsidRDefault="00C03B26" w:rsidP="00C05492"/>
                    <w:p w14:paraId="4B965747" w14:textId="77777777" w:rsidR="00C03B26" w:rsidRDefault="00C03B26" w:rsidP="00C05492"/>
                    <w:p w14:paraId="619F2751" w14:textId="77777777" w:rsidR="00C03B26" w:rsidRPr="00D46B8F" w:rsidRDefault="00C03B26" w:rsidP="00C05492">
                      <w:pPr>
                        <w:jc w:val="both"/>
                      </w:pPr>
                      <w:r>
                        <w:t xml:space="preserve"> </w:t>
                      </w:r>
                      <w:r>
                        <w:br/>
                        <w:t>- Fecha de entrega:</w:t>
                      </w:r>
                    </w:p>
                  </w:txbxContent>
                </v:textbox>
              </v:shape>
            </w:pict>
          </mc:Fallback>
        </mc:AlternateContent>
      </w:r>
      <w:r w:rsidRPr="009561D4">
        <w:rPr>
          <w:rFonts w:cstheme="minorHAnsi"/>
        </w:rPr>
        <w:t xml:space="preserve"> </w:t>
      </w:r>
    </w:p>
    <w:p w14:paraId="4E3461CB" w14:textId="77777777" w:rsidR="00C05492" w:rsidRPr="009561D4" w:rsidRDefault="00DA41C2">
      <w:pPr>
        <w:rPr>
          <w:rFonts w:cstheme="minorHAnsi"/>
        </w:rPr>
      </w:pPr>
      <w:r w:rsidRPr="009561D4">
        <w:rPr>
          <w:rFonts w:cstheme="minorHAnsi"/>
        </w:rPr>
        <w:t xml:space="preserve">    </w:t>
      </w:r>
    </w:p>
    <w:p w14:paraId="4A9886EE" w14:textId="77777777" w:rsidR="00DA41C2" w:rsidRDefault="00DA41C2" w:rsidP="0070034A">
      <w:pPr>
        <w:pStyle w:val="Instrucciones"/>
        <w:numPr>
          <w:ilvl w:val="0"/>
          <w:numId w:val="0"/>
        </w:numPr>
        <w:rPr>
          <w:rFonts w:asciiTheme="minorHAnsi" w:eastAsiaTheme="minorHAnsi" w:hAnsiTheme="minorHAnsi" w:cstheme="minorHAnsi"/>
          <w:sz w:val="22"/>
          <w:szCs w:val="22"/>
          <w:lang w:val="es-CL" w:eastAsia="en-US"/>
        </w:rPr>
      </w:pPr>
    </w:p>
    <w:p w14:paraId="587D3EA9" w14:textId="77777777" w:rsidR="00386E35" w:rsidRPr="00386E35" w:rsidRDefault="00386E35" w:rsidP="00386E35">
      <w:pPr>
        <w:pStyle w:val="Instrucciones"/>
        <w:numPr>
          <w:ilvl w:val="0"/>
          <w:numId w:val="0"/>
        </w:numPr>
        <w:jc w:val="center"/>
        <w:rPr>
          <w:b/>
        </w:rPr>
      </w:pPr>
    </w:p>
    <w:p w14:paraId="57D9D04E" w14:textId="77777777" w:rsidR="00386E35" w:rsidRDefault="00386E35" w:rsidP="00386E35">
      <w:pPr>
        <w:pStyle w:val="Instrucciones"/>
        <w:numPr>
          <w:ilvl w:val="0"/>
          <w:numId w:val="0"/>
        </w:numPr>
        <w:jc w:val="center"/>
        <w:rPr>
          <w:b/>
        </w:rPr>
      </w:pPr>
      <w:r w:rsidRPr="00386E35">
        <w:rPr>
          <w:b/>
        </w:rPr>
        <w:t>Género, feminismo y sexualidad</w:t>
      </w:r>
    </w:p>
    <w:p w14:paraId="5A19244A" w14:textId="77777777" w:rsidR="00C05199" w:rsidRDefault="00E530E3" w:rsidP="00C05199">
      <w:pPr>
        <w:pStyle w:val="Instrucciones"/>
        <w:numPr>
          <w:ilvl w:val="0"/>
          <w:numId w:val="0"/>
        </w:numPr>
        <w:jc w:val="both"/>
        <w:rPr>
          <w:sz w:val="22"/>
        </w:rPr>
      </w:pPr>
      <w:r>
        <w:rPr>
          <w:sz w:val="22"/>
        </w:rPr>
        <w:tab/>
      </w:r>
      <w:r w:rsidR="004F6D30">
        <w:rPr>
          <w:sz w:val="22"/>
        </w:rPr>
        <w:tab/>
        <w:t xml:space="preserve">Durante los </w:t>
      </w:r>
      <w:r w:rsidR="00EB373E">
        <w:rPr>
          <w:sz w:val="22"/>
        </w:rPr>
        <w:t xml:space="preserve">últimos años, las sociedades del mundo se han visto exigidas a considerar en sus discusiones políticas y sociales </w:t>
      </w:r>
      <w:r w:rsidR="004F6D30">
        <w:rPr>
          <w:sz w:val="22"/>
        </w:rPr>
        <w:t xml:space="preserve">realidades que aparecen desde la reflexión en torno al </w:t>
      </w:r>
      <w:r w:rsidR="004F6D30" w:rsidRPr="003052F3">
        <w:rPr>
          <w:b/>
          <w:sz w:val="22"/>
        </w:rPr>
        <w:t>género</w:t>
      </w:r>
      <w:r w:rsidR="004F6D30">
        <w:rPr>
          <w:sz w:val="22"/>
        </w:rPr>
        <w:t xml:space="preserve">, la </w:t>
      </w:r>
      <w:r w:rsidR="004F6D30" w:rsidRPr="003052F3">
        <w:rPr>
          <w:b/>
          <w:sz w:val="22"/>
        </w:rPr>
        <w:t>sexualidad</w:t>
      </w:r>
      <w:r w:rsidR="004F6D30">
        <w:rPr>
          <w:sz w:val="22"/>
        </w:rPr>
        <w:t xml:space="preserve"> y cada vez con más fuerza, el </w:t>
      </w:r>
      <w:r w:rsidR="004F6D30" w:rsidRPr="003052F3">
        <w:rPr>
          <w:b/>
          <w:sz w:val="22"/>
        </w:rPr>
        <w:t>feminismo</w:t>
      </w:r>
      <w:r w:rsidR="004F6D30">
        <w:rPr>
          <w:sz w:val="22"/>
        </w:rPr>
        <w:t>.</w:t>
      </w:r>
      <w:r w:rsidR="00D42733">
        <w:rPr>
          <w:sz w:val="22"/>
        </w:rPr>
        <w:t xml:space="preserve"> Efectivamente, hasta hace unos años, muy pocas instancias formales nos permitían reflexionar sobre el significado de ser mujer en nuestra sociedad, </w:t>
      </w:r>
      <w:r w:rsidR="00C62D5F">
        <w:rPr>
          <w:sz w:val="22"/>
        </w:rPr>
        <w:t xml:space="preserve">o los alcances que tenía para personas homosexuales revelar su orientación </w:t>
      </w:r>
      <w:r w:rsidR="00C05199">
        <w:rPr>
          <w:sz w:val="22"/>
        </w:rPr>
        <w:t>afectiva/sexual</w:t>
      </w:r>
      <w:r w:rsidR="00C62D5F">
        <w:rPr>
          <w:sz w:val="22"/>
        </w:rPr>
        <w:t xml:space="preserve"> en sus </w:t>
      </w:r>
      <w:r w:rsidR="00C05199">
        <w:rPr>
          <w:sz w:val="22"/>
        </w:rPr>
        <w:t>círculos</w:t>
      </w:r>
      <w:r w:rsidR="00C62D5F">
        <w:rPr>
          <w:sz w:val="22"/>
        </w:rPr>
        <w:t xml:space="preserve"> p</w:t>
      </w:r>
      <w:r w:rsidR="00C05199">
        <w:rPr>
          <w:sz w:val="22"/>
        </w:rPr>
        <w:t>úblicos y privados, por mencionar algunos ejemplos.</w:t>
      </w:r>
    </w:p>
    <w:p w14:paraId="11921090" w14:textId="77777777" w:rsidR="00C05199" w:rsidRDefault="004F6D30" w:rsidP="00C05199">
      <w:pPr>
        <w:pStyle w:val="Instrucciones"/>
        <w:numPr>
          <w:ilvl w:val="0"/>
          <w:numId w:val="0"/>
        </w:numPr>
        <w:ind w:firstLine="708"/>
        <w:jc w:val="both"/>
        <w:rPr>
          <w:sz w:val="22"/>
        </w:rPr>
      </w:pPr>
      <w:r>
        <w:rPr>
          <w:sz w:val="22"/>
        </w:rPr>
        <w:t>El mundo completo avanza hacia un entendimiento mucho más emp</w:t>
      </w:r>
      <w:r w:rsidR="003052F3">
        <w:rPr>
          <w:sz w:val="22"/>
        </w:rPr>
        <w:t>ático de</w:t>
      </w:r>
      <w:r>
        <w:rPr>
          <w:sz w:val="22"/>
        </w:rPr>
        <w:t xml:space="preserve"> las diferentes formas de vivir, de ser, de sentir. Se discute </w:t>
      </w:r>
      <w:r w:rsidR="003052F3">
        <w:rPr>
          <w:sz w:val="22"/>
        </w:rPr>
        <w:t xml:space="preserve">en los distintos parlamentos del mundo la posibilidad de que parejas homosexuales contraigan matrimonio o adopten hijos, o sobre si </w:t>
      </w:r>
      <w:r w:rsidR="00EB373E">
        <w:rPr>
          <w:sz w:val="22"/>
        </w:rPr>
        <w:t xml:space="preserve">se </w:t>
      </w:r>
      <w:r w:rsidR="003052F3">
        <w:rPr>
          <w:sz w:val="22"/>
        </w:rPr>
        <w:t xml:space="preserve">debe </w:t>
      </w:r>
      <w:r w:rsidR="00EB373E">
        <w:rPr>
          <w:sz w:val="22"/>
        </w:rPr>
        <w:t>promulgar</w:t>
      </w:r>
      <w:r w:rsidR="003052F3">
        <w:rPr>
          <w:sz w:val="22"/>
        </w:rPr>
        <w:t xml:space="preserve"> o no leyes que castiguen la discriminación que sufren minor</w:t>
      </w:r>
      <w:r w:rsidR="00EB373E">
        <w:rPr>
          <w:sz w:val="22"/>
        </w:rPr>
        <w:t>ías sexuales. De la misma manera, grupos feministas se han organizado para denunciar la violencia que muchas mu</w:t>
      </w:r>
      <w:r w:rsidR="00D42733">
        <w:rPr>
          <w:sz w:val="22"/>
        </w:rPr>
        <w:t>jeres sufren, o las desigualdades que aún se manifiestan entre</w:t>
      </w:r>
      <w:r w:rsidR="00C05199">
        <w:rPr>
          <w:sz w:val="22"/>
        </w:rPr>
        <w:t xml:space="preserve"> géneros</w:t>
      </w:r>
      <w:r w:rsidR="00D42733">
        <w:rPr>
          <w:sz w:val="22"/>
        </w:rPr>
        <w:t xml:space="preserve">. Ante este panorama, se vuelve imprescindible la educación y alfabetización de los ciudadanos en torno al tema, pues nos enfrentamos a problemáticas que requieren reflexiones complejas. </w:t>
      </w:r>
    </w:p>
    <w:p w14:paraId="2B922A72" w14:textId="77777777" w:rsidR="004F6D30" w:rsidRDefault="00C05199" w:rsidP="00C05199">
      <w:pPr>
        <w:pStyle w:val="Instrucciones"/>
        <w:numPr>
          <w:ilvl w:val="0"/>
          <w:numId w:val="0"/>
        </w:numPr>
        <w:ind w:firstLine="708"/>
        <w:jc w:val="both"/>
        <w:rPr>
          <w:sz w:val="22"/>
        </w:rPr>
      </w:pPr>
      <w:r>
        <w:rPr>
          <w:sz w:val="22"/>
        </w:rPr>
        <w:t>El aporte de las ciencias sociales en este ámbito es fundamental. Los estudios de género nos señalan algunos conceptos que debemos comprender y cuestionar si queremos ser parte activa de la transformación que experimenta nuestra sociedad. Sea cual sea tu postura respecto a un tema, es primordial siempre informarse. A continuación presentamos algunos de las ideas y conceptos que se plantean como i</w:t>
      </w:r>
      <w:r w:rsidRPr="00FD123B">
        <w:rPr>
          <w:b/>
          <w:sz w:val="22"/>
        </w:rPr>
        <w:t xml:space="preserve">mprescindibles </w:t>
      </w:r>
      <w:r>
        <w:rPr>
          <w:sz w:val="22"/>
        </w:rPr>
        <w:t>para reflexionar en torno al g</w:t>
      </w:r>
      <w:r w:rsidR="00FD123B">
        <w:rPr>
          <w:sz w:val="22"/>
        </w:rPr>
        <w:t xml:space="preserve">énero y la sexualidad. Además de esto, planteamos actividades y otras sugerencias por si te interesa profundizar sobre algún tema. </w:t>
      </w:r>
      <w:r>
        <w:rPr>
          <w:sz w:val="22"/>
        </w:rPr>
        <w:t xml:space="preserve"> </w:t>
      </w:r>
      <w:r w:rsidR="00FD123B">
        <w:rPr>
          <w:sz w:val="22"/>
        </w:rPr>
        <w:t xml:space="preserve">Si tienes alguna consulta, inquietud o sugerencia, no dudes en plantearla. Todas estamos aprendiendo. </w:t>
      </w:r>
    </w:p>
    <w:p w14:paraId="217331DB" w14:textId="77777777" w:rsidR="00FD123B" w:rsidRDefault="00FD123B" w:rsidP="00FD123B">
      <w:pPr>
        <w:pStyle w:val="Instrucciones"/>
        <w:numPr>
          <w:ilvl w:val="0"/>
          <w:numId w:val="0"/>
        </w:numPr>
        <w:ind w:firstLine="708"/>
        <w:jc w:val="center"/>
        <w:rPr>
          <w:b/>
          <w:color w:val="00B0F0"/>
          <w:sz w:val="22"/>
        </w:rPr>
      </w:pPr>
    </w:p>
    <w:p w14:paraId="5B4C5B40" w14:textId="77777777" w:rsidR="00FD123B" w:rsidRDefault="00FD123B" w:rsidP="00FD123B">
      <w:pPr>
        <w:pStyle w:val="Instrucciones"/>
        <w:numPr>
          <w:ilvl w:val="0"/>
          <w:numId w:val="0"/>
        </w:numPr>
        <w:ind w:firstLine="708"/>
        <w:jc w:val="center"/>
        <w:rPr>
          <w:b/>
          <w:color w:val="00B0F0"/>
          <w:sz w:val="22"/>
        </w:rPr>
      </w:pPr>
    </w:p>
    <w:p w14:paraId="1B558509" w14:textId="77777777" w:rsidR="00FD123B" w:rsidRDefault="00FD123B" w:rsidP="00FD123B">
      <w:pPr>
        <w:pStyle w:val="Instrucciones"/>
        <w:numPr>
          <w:ilvl w:val="0"/>
          <w:numId w:val="0"/>
        </w:numPr>
        <w:ind w:firstLine="708"/>
        <w:jc w:val="center"/>
        <w:rPr>
          <w:b/>
          <w:color w:val="00B0F0"/>
          <w:sz w:val="22"/>
        </w:rPr>
      </w:pPr>
    </w:p>
    <w:p w14:paraId="3ADD7B7E" w14:textId="77777777" w:rsidR="00FD123B" w:rsidRPr="00FD123B" w:rsidRDefault="00FD123B" w:rsidP="00FD123B">
      <w:pPr>
        <w:pStyle w:val="Instrucciones"/>
        <w:numPr>
          <w:ilvl w:val="0"/>
          <w:numId w:val="0"/>
        </w:numPr>
        <w:ind w:firstLine="708"/>
        <w:jc w:val="center"/>
        <w:rPr>
          <w:b/>
        </w:rPr>
      </w:pPr>
      <w:r w:rsidRPr="00FD123B">
        <w:rPr>
          <w:b/>
          <w:color w:val="00B0F0"/>
        </w:rPr>
        <w:lastRenderedPageBreak/>
        <w:t xml:space="preserve">SESIÓN 1: </w:t>
      </w:r>
      <w:r w:rsidRPr="00FD123B">
        <w:rPr>
          <w:b/>
        </w:rPr>
        <w:t>¿Qué es el feminismo?</w:t>
      </w:r>
    </w:p>
    <w:p w14:paraId="5DD766B7" w14:textId="77777777" w:rsidR="00FD123B" w:rsidRDefault="0009286B" w:rsidP="00FD123B">
      <w:pPr>
        <w:pStyle w:val="Instrucciones"/>
        <w:numPr>
          <w:ilvl w:val="0"/>
          <w:numId w:val="0"/>
        </w:numPr>
        <w:ind w:firstLine="708"/>
        <w:jc w:val="both"/>
        <w:rPr>
          <w:sz w:val="22"/>
        </w:rPr>
      </w:pPr>
      <w:r>
        <w:rPr>
          <w:sz w:val="22"/>
        </w:rPr>
        <w:t>Según la Real Academia Española, se define como</w:t>
      </w:r>
    </w:p>
    <w:tbl>
      <w:tblPr>
        <w:tblStyle w:val="Tablaconcuadrcula"/>
        <w:tblW w:w="0" w:type="auto"/>
        <w:tblLook w:val="04A0" w:firstRow="1" w:lastRow="0" w:firstColumn="1" w:lastColumn="0" w:noHBand="0" w:noVBand="1"/>
      </w:tblPr>
      <w:tblGrid>
        <w:gridCol w:w="9545"/>
      </w:tblGrid>
      <w:tr w:rsidR="0009286B" w:rsidRPr="0009286B" w14:paraId="6A8BC4AF" w14:textId="77777777" w:rsidTr="0009286B">
        <w:trPr>
          <w:trHeight w:val="1500"/>
        </w:trPr>
        <w:tc>
          <w:tcPr>
            <w:tcW w:w="9545" w:type="dxa"/>
          </w:tcPr>
          <w:p w14:paraId="2B8C616F" w14:textId="77777777" w:rsidR="0009286B" w:rsidRPr="0009286B" w:rsidRDefault="0009286B" w:rsidP="00EA697F">
            <w:pPr>
              <w:rPr>
                <w:rFonts w:ascii="Times New Roman" w:eastAsia="Times New Roman" w:hAnsi="Times New Roman" w:cs="Times New Roman"/>
                <w:sz w:val="16"/>
                <w:szCs w:val="24"/>
                <w:lang w:eastAsia="es-CL"/>
              </w:rPr>
            </w:pPr>
            <w:r w:rsidRPr="0009286B">
              <w:rPr>
                <w:rFonts w:ascii="Times New Roman" w:eastAsia="Times New Roman" w:hAnsi="Times New Roman" w:cs="Times New Roman"/>
                <w:b/>
                <w:sz w:val="16"/>
                <w:szCs w:val="24"/>
                <w:lang w:eastAsia="es-CL"/>
              </w:rPr>
              <w:t>Feminismo</w:t>
            </w:r>
            <w:r w:rsidRPr="0009286B">
              <w:rPr>
                <w:rFonts w:ascii="Times New Roman" w:eastAsia="Times New Roman" w:hAnsi="Times New Roman" w:cs="Times New Roman"/>
                <w:sz w:val="16"/>
                <w:szCs w:val="24"/>
                <w:lang w:eastAsia="es-CL"/>
              </w:rPr>
              <w:br/>
            </w:r>
            <w:r w:rsidRPr="0009286B">
              <w:rPr>
                <w:rFonts w:ascii="Arial Unicode MS" w:eastAsia="Arial Unicode MS" w:hAnsi="Arial Unicode MS" w:cs="Arial Unicode MS" w:hint="eastAsia"/>
                <w:color w:val="008000"/>
                <w:spacing w:val="4"/>
                <w:sz w:val="14"/>
                <w:lang w:eastAsia="es-CL"/>
              </w:rPr>
              <w:t>Del fr. </w:t>
            </w:r>
            <w:r w:rsidRPr="0009286B">
              <w:rPr>
                <w:rFonts w:ascii="Arial Unicode MS" w:eastAsia="Arial Unicode MS" w:hAnsi="Arial Unicode MS" w:cs="Arial Unicode MS" w:hint="eastAsia"/>
                <w:i/>
                <w:iCs/>
                <w:color w:val="008000"/>
                <w:spacing w:val="4"/>
                <w:sz w:val="14"/>
                <w:lang w:eastAsia="es-CL"/>
              </w:rPr>
              <w:t>féminisme,</w:t>
            </w:r>
            <w:r w:rsidRPr="0009286B">
              <w:rPr>
                <w:rFonts w:ascii="Arial Unicode MS" w:eastAsia="Arial Unicode MS" w:hAnsi="Arial Unicode MS" w:cs="Arial Unicode MS" w:hint="eastAsia"/>
                <w:color w:val="008000"/>
                <w:spacing w:val="4"/>
                <w:sz w:val="14"/>
                <w:lang w:eastAsia="es-CL"/>
              </w:rPr>
              <w:t> y este del lat. </w:t>
            </w:r>
            <w:r w:rsidRPr="0009286B">
              <w:rPr>
                <w:rFonts w:ascii="Arial Unicode MS" w:eastAsia="Arial Unicode MS" w:hAnsi="Arial Unicode MS" w:cs="Arial Unicode MS" w:hint="eastAsia"/>
                <w:i/>
                <w:iCs/>
                <w:color w:val="008000"/>
                <w:spacing w:val="4"/>
                <w:sz w:val="14"/>
                <w:lang w:eastAsia="es-CL"/>
              </w:rPr>
              <w:t>femĭna</w:t>
            </w:r>
            <w:r w:rsidRPr="0009286B">
              <w:rPr>
                <w:rFonts w:ascii="Arial Unicode MS" w:eastAsia="Arial Unicode MS" w:hAnsi="Arial Unicode MS" w:cs="Arial Unicode MS" w:hint="eastAsia"/>
                <w:color w:val="008000"/>
                <w:spacing w:val="4"/>
                <w:sz w:val="14"/>
                <w:lang w:eastAsia="es-CL"/>
              </w:rPr>
              <w:t> 'mujer' y el fr. </w:t>
            </w:r>
            <w:r w:rsidRPr="0009286B">
              <w:rPr>
                <w:rFonts w:ascii="Arial Unicode MS" w:eastAsia="Arial Unicode MS" w:hAnsi="Arial Unicode MS" w:cs="Arial Unicode MS" w:hint="eastAsia"/>
                <w:i/>
                <w:iCs/>
                <w:color w:val="008000"/>
                <w:spacing w:val="4"/>
                <w:sz w:val="14"/>
                <w:lang w:eastAsia="es-CL"/>
              </w:rPr>
              <w:t>-isme</w:t>
            </w:r>
            <w:r w:rsidRPr="0009286B">
              <w:rPr>
                <w:rFonts w:ascii="Arial Unicode MS" w:eastAsia="Arial Unicode MS" w:hAnsi="Arial Unicode MS" w:cs="Arial Unicode MS" w:hint="eastAsia"/>
                <w:color w:val="008000"/>
                <w:spacing w:val="4"/>
                <w:sz w:val="14"/>
                <w:lang w:eastAsia="es-CL"/>
              </w:rPr>
              <w:t> '-ismo'.</w:t>
            </w:r>
          </w:p>
          <w:p w14:paraId="4382A8D4" w14:textId="77777777" w:rsidR="0009286B" w:rsidRPr="0009286B" w:rsidRDefault="0009286B" w:rsidP="00EA697F">
            <w:pPr>
              <w:shd w:val="clear" w:color="auto" w:fill="FFFFFF"/>
              <w:spacing w:before="240" w:after="150"/>
              <w:rPr>
                <w:rFonts w:ascii="Arial Unicode MS" w:eastAsia="Arial Unicode MS" w:hAnsi="Arial Unicode MS" w:cs="Arial Unicode MS"/>
                <w:color w:val="000000"/>
                <w:spacing w:val="4"/>
                <w:sz w:val="18"/>
                <w:szCs w:val="26"/>
                <w:lang w:eastAsia="es-CL"/>
              </w:rPr>
            </w:pPr>
            <w:r w:rsidRPr="0009286B">
              <w:rPr>
                <w:rFonts w:ascii="Arial Unicode MS" w:eastAsia="Arial Unicode MS" w:hAnsi="Arial Unicode MS" w:cs="Arial Unicode MS" w:hint="eastAsia"/>
                <w:b/>
                <w:bCs/>
                <w:color w:val="000000"/>
                <w:spacing w:val="4"/>
                <w:sz w:val="18"/>
                <w:szCs w:val="26"/>
                <w:lang w:eastAsia="es-CL"/>
              </w:rPr>
              <w:t>1. </w:t>
            </w:r>
            <w:r w:rsidRPr="0009286B">
              <w:rPr>
                <w:rFonts w:ascii="Arial Unicode MS" w:eastAsia="Arial Unicode MS" w:hAnsi="Arial Unicode MS" w:cs="Arial Unicode MS" w:hint="eastAsia"/>
                <w:color w:val="000000"/>
                <w:spacing w:val="4"/>
                <w:sz w:val="18"/>
                <w:szCs w:val="26"/>
                <w:lang w:eastAsia="es-CL"/>
              </w:rPr>
              <w:t>m. Principio de igualdad de derechos de la mujer y el hombre.</w:t>
            </w:r>
          </w:p>
          <w:p w14:paraId="0693AE20" w14:textId="77777777" w:rsidR="0009286B" w:rsidRPr="0009286B" w:rsidRDefault="0009286B" w:rsidP="00EA697F">
            <w:pPr>
              <w:shd w:val="clear" w:color="auto" w:fill="FFFFFF"/>
              <w:spacing w:before="240" w:after="150"/>
              <w:rPr>
                <w:rFonts w:ascii="Times New Roman" w:eastAsia="Times New Roman" w:hAnsi="Times New Roman" w:cs="Times New Roman"/>
                <w:sz w:val="16"/>
                <w:szCs w:val="24"/>
                <w:lang w:eastAsia="es-CL"/>
              </w:rPr>
            </w:pPr>
            <w:r w:rsidRPr="0009286B">
              <w:rPr>
                <w:rFonts w:ascii="Arial Unicode MS" w:eastAsia="Arial Unicode MS" w:hAnsi="Arial Unicode MS" w:cs="Arial Unicode MS" w:hint="eastAsia"/>
                <w:b/>
                <w:bCs/>
                <w:color w:val="000000"/>
                <w:spacing w:val="4"/>
                <w:sz w:val="18"/>
                <w:szCs w:val="26"/>
                <w:lang w:eastAsia="es-CL"/>
              </w:rPr>
              <w:t>2. </w:t>
            </w:r>
            <w:r w:rsidRPr="0009286B">
              <w:rPr>
                <w:rFonts w:ascii="Arial Unicode MS" w:eastAsia="Arial Unicode MS" w:hAnsi="Arial Unicode MS" w:cs="Arial Unicode MS" w:hint="eastAsia"/>
                <w:color w:val="000000"/>
                <w:spacing w:val="4"/>
                <w:sz w:val="18"/>
                <w:szCs w:val="26"/>
                <w:lang w:eastAsia="es-CL"/>
              </w:rPr>
              <w:t>m. Movimiento que lucha por la realización efectiva en todos los órdenes del </w:t>
            </w:r>
            <w:r w:rsidRPr="0009286B">
              <w:rPr>
                <w:rFonts w:ascii="Arial Unicode MS" w:eastAsia="Arial Unicode MS" w:hAnsi="Arial Unicode MS" w:cs="Arial Unicode MS" w:hint="eastAsia"/>
                <w:b/>
                <w:bCs/>
                <w:color w:val="FF0000"/>
                <w:spacing w:val="4"/>
                <w:sz w:val="18"/>
                <w:szCs w:val="26"/>
                <w:lang w:eastAsia="es-CL"/>
              </w:rPr>
              <w:t>feminismo.</w:t>
            </w:r>
          </w:p>
        </w:tc>
      </w:tr>
    </w:tbl>
    <w:p w14:paraId="0F055D38" w14:textId="77777777" w:rsidR="00411D51" w:rsidRDefault="0009286B" w:rsidP="0009286B">
      <w:pPr>
        <w:pStyle w:val="Instrucciones"/>
        <w:numPr>
          <w:ilvl w:val="0"/>
          <w:numId w:val="0"/>
        </w:numPr>
        <w:ind w:firstLine="708"/>
        <w:jc w:val="both"/>
        <w:rPr>
          <w:sz w:val="22"/>
        </w:rPr>
      </w:pPr>
      <w:r w:rsidRPr="0009286B">
        <w:rPr>
          <w:sz w:val="22"/>
        </w:rPr>
        <w:t>De acuer</w:t>
      </w:r>
      <w:r>
        <w:rPr>
          <w:sz w:val="22"/>
        </w:rPr>
        <w:t xml:space="preserve">do a esta definición, el feminismo es un movimiento que lucha por la igualdad de derechos entre mujeres y hombres, pero ¿por qué </w:t>
      </w:r>
      <w:r w:rsidR="00411D51">
        <w:rPr>
          <w:sz w:val="22"/>
        </w:rPr>
        <w:t xml:space="preserve">en algunas personas </w:t>
      </w:r>
      <w:r>
        <w:rPr>
          <w:sz w:val="22"/>
        </w:rPr>
        <w:t xml:space="preserve">suscita tantas desconfianzas este término? Muchas veces se tiende a vincular como lo </w:t>
      </w:r>
      <w:r w:rsidRPr="00411D51">
        <w:rPr>
          <w:sz w:val="22"/>
          <w:u w:val="single"/>
        </w:rPr>
        <w:t>opuesto al machismo</w:t>
      </w:r>
      <w:r>
        <w:rPr>
          <w:sz w:val="22"/>
        </w:rPr>
        <w:t xml:space="preserve">, o como un movimiento que busca </w:t>
      </w:r>
      <w:r w:rsidRPr="00411D51">
        <w:rPr>
          <w:i/>
          <w:sz w:val="22"/>
        </w:rPr>
        <w:t>oprimir a los hombres y enaltecer a las mujeres</w:t>
      </w:r>
      <w:r>
        <w:rPr>
          <w:sz w:val="22"/>
        </w:rPr>
        <w:t>, o peor aún, se les vincula con ideologías que sostuvieron que había personas superiores a otras y mataron por esas ideas en la Alemania nazi.</w:t>
      </w:r>
      <w:r w:rsidR="00411D51">
        <w:rPr>
          <w:sz w:val="22"/>
        </w:rPr>
        <w:t xml:space="preserve"> El siguiente artículo, publicado originalmente en el año </w:t>
      </w:r>
      <w:r w:rsidR="00411D51" w:rsidRPr="00411D51">
        <w:rPr>
          <w:b/>
          <w:sz w:val="22"/>
        </w:rPr>
        <w:t>2017</w:t>
      </w:r>
      <w:r w:rsidR="00411D51">
        <w:rPr>
          <w:sz w:val="22"/>
        </w:rPr>
        <w:t>, intenta abordar esta problemática, definiendo y aclarando de qué se trata este movimiento.</w:t>
      </w:r>
    </w:p>
    <w:p w14:paraId="5BD5F98B" w14:textId="77777777" w:rsidR="00774601" w:rsidRDefault="00774601" w:rsidP="00774601">
      <w:pPr>
        <w:pStyle w:val="Instrucciones"/>
        <w:numPr>
          <w:ilvl w:val="0"/>
          <w:numId w:val="0"/>
        </w:numPr>
        <w:jc w:val="both"/>
        <w:rPr>
          <w:sz w:val="22"/>
        </w:rPr>
      </w:pPr>
      <w:r>
        <w:rPr>
          <w:sz w:val="22"/>
        </w:rPr>
        <w:t>___________________________________________________________________________________</w:t>
      </w:r>
    </w:p>
    <w:p w14:paraId="3AD33F49" w14:textId="77777777" w:rsidR="00411D51" w:rsidRPr="00411D51" w:rsidRDefault="00411D51" w:rsidP="00411D51">
      <w:pPr>
        <w:pStyle w:val="Instrucciones"/>
        <w:numPr>
          <w:ilvl w:val="0"/>
          <w:numId w:val="0"/>
        </w:numPr>
        <w:jc w:val="center"/>
        <w:rPr>
          <w:b/>
          <w:sz w:val="28"/>
        </w:rPr>
      </w:pPr>
      <w:r w:rsidRPr="00411D51">
        <w:rPr>
          <w:b/>
          <w:sz w:val="32"/>
        </w:rPr>
        <w:t>¿Qué es (y qué no es) el feminismo?</w:t>
      </w:r>
    </w:p>
    <w:p w14:paraId="552F9BAD" w14:textId="77777777" w:rsidR="00411D51" w:rsidRPr="00411D51" w:rsidRDefault="00411D51" w:rsidP="00411D51">
      <w:pPr>
        <w:pStyle w:val="Instrucciones"/>
        <w:numPr>
          <w:ilvl w:val="0"/>
          <w:numId w:val="0"/>
        </w:numPr>
        <w:jc w:val="center"/>
        <w:rPr>
          <w:b/>
          <w:sz w:val="22"/>
        </w:rPr>
      </w:pPr>
      <w:r>
        <w:rPr>
          <w:noProof/>
        </w:rPr>
        <w:drawing>
          <wp:inline distT="0" distB="0" distL="0" distR="0" wp14:anchorId="351EA2A4" wp14:editId="73522E63">
            <wp:extent cx="2574950" cy="1336399"/>
            <wp:effectExtent l="0" t="0" r="0" b="0"/>
            <wp:docPr id="11" name="Imagen 11" descr="feminismo, igualdad, genero, machismo, hombre, mujer, sociedad, dere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minismo, igualdad, genero, machismo, hombre, mujer, sociedad, derech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79301" cy="1338657"/>
                    </a:xfrm>
                    <a:prstGeom prst="rect">
                      <a:avLst/>
                    </a:prstGeom>
                    <a:noFill/>
                    <a:ln>
                      <a:noFill/>
                    </a:ln>
                  </pic:spPr>
                </pic:pic>
              </a:graphicData>
            </a:graphic>
          </wp:inline>
        </w:drawing>
      </w:r>
    </w:p>
    <w:p w14:paraId="1E74129E" w14:textId="77777777" w:rsidR="0009286B" w:rsidRDefault="00411D51" w:rsidP="00411D51">
      <w:pPr>
        <w:pStyle w:val="Instrucciones"/>
        <w:numPr>
          <w:ilvl w:val="0"/>
          <w:numId w:val="0"/>
        </w:numPr>
        <w:ind w:firstLine="708"/>
        <w:jc w:val="both"/>
        <w:rPr>
          <w:sz w:val="22"/>
        </w:rPr>
      </w:pPr>
      <w:r w:rsidRPr="00411D51">
        <w:rPr>
          <w:sz w:val="22"/>
        </w:rPr>
        <w:t xml:space="preserve">A veces es desconocido, en otras, simplemente malinterpretado. Es por eso que en </w:t>
      </w:r>
      <w:r w:rsidRPr="00411D51">
        <w:rPr>
          <w:i/>
          <w:sz w:val="22"/>
        </w:rPr>
        <w:t>El Definido</w:t>
      </w:r>
      <w:r w:rsidRPr="00411D51">
        <w:rPr>
          <w:sz w:val="22"/>
        </w:rPr>
        <w:t xml:space="preserve"> preparamos una “guía práctica” para saber con claridad qué es lo que busca el feminismo y qué es lo que definitivamente no tiene nada que ver con él.</w:t>
      </w:r>
      <w:r>
        <w:rPr>
          <w:sz w:val="22"/>
        </w:rPr>
        <w:t xml:space="preserve"> </w:t>
      </w:r>
    </w:p>
    <w:p w14:paraId="65FAF7E9" w14:textId="77777777" w:rsidR="00411D51" w:rsidRPr="00411D51" w:rsidRDefault="00411D51" w:rsidP="00411D51">
      <w:pPr>
        <w:pStyle w:val="Instrucciones"/>
        <w:numPr>
          <w:ilvl w:val="0"/>
          <w:numId w:val="0"/>
        </w:numPr>
        <w:ind w:firstLine="708"/>
        <w:jc w:val="both"/>
        <w:rPr>
          <w:sz w:val="22"/>
        </w:rPr>
      </w:pPr>
      <w:r w:rsidRPr="00411D51">
        <w:rPr>
          <w:sz w:val="22"/>
        </w:rPr>
        <w:t>Desde hace rato y cada vez más se viene hablando del feminismo. Y pese a que hace unas décadas atrás eran menos los que se atrevían a sacar pecho por esta causa, hoy tenemos hasta primeros ministros como Justin Trudeau de Canadá, alentando a los hombres</w:t>
      </w:r>
      <w:r>
        <w:rPr>
          <w:sz w:val="22"/>
        </w:rPr>
        <w:t xml:space="preserve"> a reconocerse como feministas.</w:t>
      </w:r>
    </w:p>
    <w:p w14:paraId="68058E8B" w14:textId="77777777" w:rsidR="00411D51" w:rsidRPr="00411D51" w:rsidRDefault="00411D51" w:rsidP="00411D51">
      <w:pPr>
        <w:pStyle w:val="Instrucciones"/>
        <w:numPr>
          <w:ilvl w:val="0"/>
          <w:numId w:val="0"/>
        </w:numPr>
        <w:ind w:firstLine="708"/>
        <w:jc w:val="both"/>
        <w:rPr>
          <w:sz w:val="22"/>
        </w:rPr>
      </w:pPr>
      <w:r w:rsidRPr="00411D51">
        <w:rPr>
          <w:sz w:val="22"/>
        </w:rPr>
        <w:t>Algo parecido pasa con el ex presidente de Estados Unidos, Barack Obama, quien a meses de salir de su cargo dio uno de los discursos más inspiradores sobre femi</w:t>
      </w:r>
      <w:r>
        <w:rPr>
          <w:sz w:val="22"/>
        </w:rPr>
        <w:t>nismo durante el último tiempo.</w:t>
      </w:r>
    </w:p>
    <w:p w14:paraId="383A4FBA" w14:textId="77777777" w:rsidR="00411D51" w:rsidRDefault="00411D51" w:rsidP="00411D51">
      <w:pPr>
        <w:pStyle w:val="Instrucciones"/>
        <w:numPr>
          <w:ilvl w:val="0"/>
          <w:numId w:val="0"/>
        </w:numPr>
        <w:ind w:firstLine="708"/>
        <w:jc w:val="both"/>
        <w:rPr>
          <w:sz w:val="22"/>
        </w:rPr>
      </w:pPr>
      <w:r w:rsidRPr="00411D51">
        <w:rPr>
          <w:sz w:val="22"/>
        </w:rPr>
        <w:t xml:space="preserve">Pero pese a eso, este concepto sigue haciendo ruido en la cabeza de varios. Es por eso que en </w:t>
      </w:r>
      <w:r w:rsidRPr="00411D51">
        <w:rPr>
          <w:i/>
          <w:sz w:val="22"/>
        </w:rPr>
        <w:t xml:space="preserve">El Definido </w:t>
      </w:r>
      <w:r w:rsidRPr="00411D51">
        <w:rPr>
          <w:sz w:val="22"/>
        </w:rPr>
        <w:t>decidimos hacer un artículo para dejar en claro qué significa realmente el feminismo, cuáles son sus causas y con qué cosas suele ser confundido (pero que en realidad no tiene nada que ver).</w:t>
      </w:r>
    </w:p>
    <w:p w14:paraId="30115542" w14:textId="77777777" w:rsidR="00411D51" w:rsidRDefault="00411D51" w:rsidP="00411D51">
      <w:pPr>
        <w:pStyle w:val="Instrucciones"/>
        <w:numPr>
          <w:ilvl w:val="0"/>
          <w:numId w:val="0"/>
        </w:numPr>
        <w:ind w:firstLine="708"/>
        <w:jc w:val="both"/>
        <w:rPr>
          <w:sz w:val="22"/>
        </w:rPr>
      </w:pPr>
    </w:p>
    <w:p w14:paraId="240091C8" w14:textId="77777777" w:rsidR="00411D51" w:rsidRDefault="00411D51" w:rsidP="00411D51">
      <w:pPr>
        <w:pStyle w:val="Instrucciones"/>
        <w:numPr>
          <w:ilvl w:val="0"/>
          <w:numId w:val="0"/>
        </w:numPr>
        <w:ind w:firstLine="708"/>
        <w:jc w:val="both"/>
        <w:rPr>
          <w:sz w:val="22"/>
        </w:rPr>
      </w:pPr>
    </w:p>
    <w:p w14:paraId="44E5601A" w14:textId="77777777" w:rsidR="00411D51" w:rsidRPr="00411D51" w:rsidRDefault="00411D51" w:rsidP="00411D51">
      <w:pPr>
        <w:pStyle w:val="Instrucciones"/>
        <w:numPr>
          <w:ilvl w:val="0"/>
          <w:numId w:val="0"/>
        </w:numPr>
        <w:jc w:val="both"/>
        <w:rPr>
          <w:b/>
          <w:sz w:val="22"/>
        </w:rPr>
      </w:pPr>
      <w:r w:rsidRPr="00411D51">
        <w:rPr>
          <w:b/>
          <w:sz w:val="22"/>
        </w:rPr>
        <w:lastRenderedPageBreak/>
        <w:t>Algunas de sus definiciones</w:t>
      </w:r>
    </w:p>
    <w:p w14:paraId="2EA492FF" w14:textId="77777777" w:rsidR="00411D51" w:rsidRPr="00411D51" w:rsidRDefault="00411D51" w:rsidP="00411D51">
      <w:pPr>
        <w:pStyle w:val="Instrucciones"/>
        <w:numPr>
          <w:ilvl w:val="0"/>
          <w:numId w:val="0"/>
        </w:numPr>
        <w:jc w:val="both"/>
        <w:rPr>
          <w:sz w:val="22"/>
        </w:rPr>
      </w:pPr>
      <w:r w:rsidRPr="00411D51">
        <w:rPr>
          <w:sz w:val="22"/>
        </w:rPr>
        <w:t>Definiciones de lo que significa feminismo hay por montones, pero algunas de las más aceptadas son las siguientes:</w:t>
      </w:r>
    </w:p>
    <w:p w14:paraId="7AA81A66" w14:textId="77777777" w:rsidR="00411D51" w:rsidRPr="00411D51" w:rsidRDefault="00411D51" w:rsidP="00411D51">
      <w:pPr>
        <w:pStyle w:val="Instrucciones"/>
        <w:numPr>
          <w:ilvl w:val="0"/>
          <w:numId w:val="0"/>
        </w:numPr>
        <w:jc w:val="both"/>
        <w:rPr>
          <w:sz w:val="22"/>
        </w:rPr>
      </w:pPr>
      <w:r w:rsidRPr="00411D51">
        <w:rPr>
          <w:sz w:val="22"/>
        </w:rPr>
        <w:t xml:space="preserve">Según la editorial </w:t>
      </w:r>
      <w:proofErr w:type="spellStart"/>
      <w:r w:rsidRPr="00411D51">
        <w:rPr>
          <w:sz w:val="22"/>
        </w:rPr>
        <w:t>Merrian</w:t>
      </w:r>
      <w:proofErr w:type="spellEnd"/>
      <w:r w:rsidRPr="00411D51">
        <w:rPr>
          <w:sz w:val="22"/>
        </w:rPr>
        <w:t xml:space="preserve"> </w:t>
      </w:r>
      <w:proofErr w:type="spellStart"/>
      <w:r w:rsidRPr="00411D51">
        <w:rPr>
          <w:sz w:val="22"/>
        </w:rPr>
        <w:t>Webster</w:t>
      </w:r>
      <w:proofErr w:type="spellEnd"/>
      <w:r w:rsidRPr="00411D51">
        <w:rPr>
          <w:sz w:val="22"/>
        </w:rPr>
        <w:t>, significa la defensa de los derechos de las mujeres, sobre la ba</w:t>
      </w:r>
      <w:r>
        <w:rPr>
          <w:sz w:val="22"/>
        </w:rPr>
        <w:t>se de la igualdad de los sexos.</w:t>
      </w:r>
    </w:p>
    <w:p w14:paraId="1E09AC20" w14:textId="77777777" w:rsidR="00411D51" w:rsidRPr="00411D51" w:rsidRDefault="00411D51" w:rsidP="00411D51">
      <w:pPr>
        <w:pStyle w:val="Instrucciones"/>
        <w:numPr>
          <w:ilvl w:val="0"/>
          <w:numId w:val="0"/>
        </w:numPr>
        <w:jc w:val="both"/>
        <w:rPr>
          <w:sz w:val="22"/>
        </w:rPr>
      </w:pPr>
      <w:r w:rsidRPr="00411D51">
        <w:rPr>
          <w:sz w:val="22"/>
        </w:rPr>
        <w:t xml:space="preserve">Otro significado que acepta la entidad es la teoría de la igualdad política, económica y social de los sexos (dato freak: es la definición que cita </w:t>
      </w:r>
      <w:proofErr w:type="spellStart"/>
      <w:r w:rsidRPr="00411D51">
        <w:rPr>
          <w:sz w:val="22"/>
        </w:rPr>
        <w:t>Be</w:t>
      </w:r>
      <w:r>
        <w:rPr>
          <w:sz w:val="22"/>
        </w:rPr>
        <w:t>yonce</w:t>
      </w:r>
      <w:proofErr w:type="spellEnd"/>
      <w:r>
        <w:rPr>
          <w:sz w:val="22"/>
        </w:rPr>
        <w:t xml:space="preserve"> en una de sus canciones).</w:t>
      </w:r>
    </w:p>
    <w:p w14:paraId="741CFED8" w14:textId="77777777" w:rsidR="00411D51" w:rsidRPr="00411D51" w:rsidRDefault="00411D51" w:rsidP="00411D51">
      <w:pPr>
        <w:pStyle w:val="Instrucciones"/>
        <w:numPr>
          <w:ilvl w:val="0"/>
          <w:numId w:val="0"/>
        </w:numPr>
        <w:jc w:val="both"/>
        <w:rPr>
          <w:sz w:val="22"/>
        </w:rPr>
      </w:pPr>
      <w:r w:rsidRPr="00411D51">
        <w:rPr>
          <w:sz w:val="22"/>
        </w:rPr>
        <w:t>La creencia de que hombres y mujeres deberían tener igualdad de derechos y oport</w:t>
      </w:r>
      <w:r>
        <w:rPr>
          <w:sz w:val="22"/>
        </w:rPr>
        <w:t>unidades, según Dictionary.com.</w:t>
      </w:r>
    </w:p>
    <w:p w14:paraId="17699FA7" w14:textId="77777777" w:rsidR="00411D51" w:rsidRPr="00411D51" w:rsidRDefault="00411D51" w:rsidP="00774601">
      <w:pPr>
        <w:pStyle w:val="Instrucciones"/>
        <w:numPr>
          <w:ilvl w:val="0"/>
          <w:numId w:val="0"/>
        </w:numPr>
        <w:jc w:val="both"/>
        <w:rPr>
          <w:sz w:val="22"/>
        </w:rPr>
      </w:pPr>
      <w:r w:rsidRPr="00411D51">
        <w:rPr>
          <w:sz w:val="22"/>
        </w:rPr>
        <w:t>Y la RAE lo define como una ideología que defiende que las mujeres deben tener los m</w:t>
      </w:r>
      <w:r w:rsidR="00774601">
        <w:rPr>
          <w:sz w:val="22"/>
        </w:rPr>
        <w:t>ismos derechos que los hombres.</w:t>
      </w:r>
    </w:p>
    <w:p w14:paraId="4A1E94D2" w14:textId="77777777" w:rsidR="00411D51" w:rsidRPr="00411D51" w:rsidRDefault="00411D51" w:rsidP="00774601">
      <w:pPr>
        <w:pStyle w:val="Instrucciones"/>
        <w:numPr>
          <w:ilvl w:val="0"/>
          <w:numId w:val="0"/>
        </w:numPr>
        <w:jc w:val="both"/>
        <w:rPr>
          <w:sz w:val="22"/>
        </w:rPr>
      </w:pPr>
      <w:r w:rsidRPr="00411D51">
        <w:rPr>
          <w:sz w:val="22"/>
        </w:rPr>
        <w:t xml:space="preserve">En definitiva, a lo que apunta es a la igualdad de derecho y oportunidades de los sexos, pero considerando que para eso se tiene que trabajar en la defensa de los derechos de las mujeres. ¿Por qué entonces no se llama </w:t>
      </w:r>
      <w:proofErr w:type="spellStart"/>
      <w:r w:rsidRPr="00411D51">
        <w:rPr>
          <w:sz w:val="22"/>
        </w:rPr>
        <w:t>igualismo</w:t>
      </w:r>
      <w:proofErr w:type="spellEnd"/>
      <w:r w:rsidRPr="00411D51">
        <w:rPr>
          <w:sz w:val="22"/>
        </w:rPr>
        <w:t xml:space="preserve">? Básicamente, porque son las mujeres las que se ven afectadas con </w:t>
      </w:r>
      <w:r w:rsidR="00774601">
        <w:rPr>
          <w:sz w:val="22"/>
        </w:rPr>
        <w:t>la desigualdad existente ahora.</w:t>
      </w:r>
    </w:p>
    <w:p w14:paraId="12401D40" w14:textId="77777777" w:rsidR="00411D51" w:rsidRPr="00411D51" w:rsidRDefault="00411D51" w:rsidP="00774601">
      <w:pPr>
        <w:pStyle w:val="Instrucciones"/>
        <w:numPr>
          <w:ilvl w:val="0"/>
          <w:numId w:val="0"/>
        </w:numPr>
        <w:jc w:val="both"/>
        <w:rPr>
          <w:sz w:val="22"/>
        </w:rPr>
      </w:pPr>
      <w:r w:rsidRPr="00411D51">
        <w:rPr>
          <w:sz w:val="22"/>
        </w:rPr>
        <w:t>En ese sentido, el movimiento plantea que es necesario primero luchar por los derechos de las mujeres para que recién queden equiparados a los de los hombres. Incluso, hay quienes sostienen, como la actriz y activista Ellen Page, que el hecho de que la palabra feminismo genere rechazo en algunas partes, se debe precisamente a que vivimos en una sociedad patriarcal (es decir, que está dominada por h</w:t>
      </w:r>
      <w:r w:rsidR="00774601">
        <w:rPr>
          <w:sz w:val="22"/>
        </w:rPr>
        <w:t>ombres).</w:t>
      </w:r>
    </w:p>
    <w:p w14:paraId="40AED560" w14:textId="77777777" w:rsidR="00411D51" w:rsidRPr="00774601" w:rsidRDefault="00411D51" w:rsidP="00774601">
      <w:pPr>
        <w:pStyle w:val="Instrucciones"/>
        <w:numPr>
          <w:ilvl w:val="0"/>
          <w:numId w:val="0"/>
        </w:numPr>
        <w:jc w:val="both"/>
        <w:rPr>
          <w:b/>
          <w:sz w:val="22"/>
        </w:rPr>
      </w:pPr>
      <w:r w:rsidRPr="00774601">
        <w:rPr>
          <w:b/>
          <w:sz w:val="22"/>
        </w:rPr>
        <w:t>Algunas batallas del feminismo</w:t>
      </w:r>
    </w:p>
    <w:p w14:paraId="0E3C9566" w14:textId="77777777" w:rsidR="00411D51" w:rsidRPr="00411D51" w:rsidRDefault="00411D51" w:rsidP="00774601">
      <w:pPr>
        <w:pStyle w:val="Instrucciones"/>
        <w:numPr>
          <w:ilvl w:val="0"/>
          <w:numId w:val="0"/>
        </w:numPr>
        <w:jc w:val="both"/>
        <w:rPr>
          <w:sz w:val="22"/>
        </w:rPr>
      </w:pPr>
      <w:r w:rsidRPr="00411D51">
        <w:rPr>
          <w:sz w:val="22"/>
        </w:rPr>
        <w:t>Para entender lo que el feminismo busca lograr, es necesario situarnos en los distintos contextos de la historia del movimiento. Por eje</w:t>
      </w:r>
      <w:r w:rsidR="00774601">
        <w:rPr>
          <w:sz w:val="22"/>
        </w:rPr>
        <w:t xml:space="preserve">mplo, lo que se conoce como la </w:t>
      </w:r>
      <w:r w:rsidR="00774601" w:rsidRPr="00774601">
        <w:rPr>
          <w:b/>
          <w:sz w:val="22"/>
        </w:rPr>
        <w:t>primera ola de feminismo</w:t>
      </w:r>
      <w:r w:rsidR="00774601">
        <w:rPr>
          <w:sz w:val="22"/>
        </w:rPr>
        <w:t xml:space="preserve"> </w:t>
      </w:r>
      <w:r w:rsidRPr="00411D51">
        <w:rPr>
          <w:sz w:val="22"/>
        </w:rPr>
        <w:t>tuvo lugar a fines del siglo XIX y principios del siglo XX. Ahí, la bandera de lucha tenía que ver principalmente con entregarl</w:t>
      </w:r>
      <w:r w:rsidR="00774601">
        <w:rPr>
          <w:sz w:val="22"/>
        </w:rPr>
        <w:t>e a la mujer el derecho a voto.</w:t>
      </w:r>
    </w:p>
    <w:p w14:paraId="453C3582" w14:textId="77777777" w:rsidR="00411D51" w:rsidRPr="00411D51" w:rsidRDefault="00411D51" w:rsidP="00774601">
      <w:pPr>
        <w:pStyle w:val="Instrucciones"/>
        <w:numPr>
          <w:ilvl w:val="0"/>
          <w:numId w:val="0"/>
        </w:numPr>
        <w:jc w:val="both"/>
        <w:rPr>
          <w:sz w:val="22"/>
        </w:rPr>
      </w:pPr>
      <w:r w:rsidRPr="00411D51">
        <w:rPr>
          <w:sz w:val="22"/>
        </w:rPr>
        <w:t>Ya obtenido eso, las causas de este movimiento han ido cambiando también: se busca el fin de la violencia doméstica (tanto para hombres como mujeres), la consagración de los derechos reproductivos de la mujer (dentro de ellos, el poder abortar, aunque también hay facciones feministas que están en contra), acabar con la brecha salarial entre hombres y mujeres, entre otras</w:t>
      </w:r>
      <w:r w:rsidR="00774601">
        <w:rPr>
          <w:sz w:val="22"/>
        </w:rPr>
        <w:t xml:space="preserve"> cosas.</w:t>
      </w:r>
    </w:p>
    <w:p w14:paraId="31DD92B2" w14:textId="77777777" w:rsidR="00411D51" w:rsidRPr="00411D51" w:rsidRDefault="00411D51" w:rsidP="00774601">
      <w:pPr>
        <w:pStyle w:val="Instrucciones"/>
        <w:numPr>
          <w:ilvl w:val="0"/>
          <w:numId w:val="0"/>
        </w:numPr>
        <w:jc w:val="both"/>
        <w:rPr>
          <w:sz w:val="22"/>
        </w:rPr>
      </w:pPr>
      <w:r w:rsidRPr="00411D51">
        <w:rPr>
          <w:sz w:val="22"/>
        </w:rPr>
        <w:t xml:space="preserve">Durante la última década ha agarrado fuerza también el concepto de acabar con los estereotipos de género. ¿Qué significa eso? Básicamente, que se deje de asumir que por ser mujer u hombre tienes que cumplir con ciertos prerrequisitos. </w:t>
      </w:r>
    </w:p>
    <w:p w14:paraId="1C5181AB" w14:textId="77777777" w:rsidR="00411D51" w:rsidRPr="00411D51" w:rsidRDefault="00411D51" w:rsidP="00774601">
      <w:pPr>
        <w:pStyle w:val="Instrucciones"/>
        <w:numPr>
          <w:ilvl w:val="0"/>
          <w:numId w:val="0"/>
        </w:numPr>
        <w:jc w:val="both"/>
        <w:rPr>
          <w:sz w:val="22"/>
        </w:rPr>
      </w:pPr>
      <w:r w:rsidRPr="00411D51">
        <w:rPr>
          <w:sz w:val="22"/>
        </w:rPr>
        <w:t>Pero dentro de todo, es importante dimensionar que al ser una corriente cultural-social, existen diversas fracciones dentro de ellas. En ese sentido, pueden existir distintas banderas de lucha en su interior, pero las que recién planteamos se podrían considerar como la base de todas ellas.</w:t>
      </w:r>
    </w:p>
    <w:p w14:paraId="7DE85023" w14:textId="77777777" w:rsidR="00411D51" w:rsidRPr="00774601" w:rsidRDefault="00411D51" w:rsidP="00774601">
      <w:pPr>
        <w:pStyle w:val="Instrucciones"/>
        <w:numPr>
          <w:ilvl w:val="0"/>
          <w:numId w:val="0"/>
        </w:numPr>
        <w:jc w:val="both"/>
        <w:rPr>
          <w:b/>
          <w:sz w:val="22"/>
        </w:rPr>
      </w:pPr>
      <w:r w:rsidRPr="00774601">
        <w:rPr>
          <w:b/>
          <w:sz w:val="22"/>
        </w:rPr>
        <w:t>Entonces, ¿qué NO es feminismo?</w:t>
      </w:r>
    </w:p>
    <w:p w14:paraId="545758CF" w14:textId="77777777" w:rsidR="00774601" w:rsidRDefault="00411D51" w:rsidP="00774601">
      <w:pPr>
        <w:pStyle w:val="Instrucciones"/>
        <w:numPr>
          <w:ilvl w:val="0"/>
          <w:numId w:val="0"/>
        </w:numPr>
        <w:jc w:val="both"/>
        <w:rPr>
          <w:sz w:val="22"/>
        </w:rPr>
      </w:pPr>
      <w:r w:rsidRPr="00411D51">
        <w:rPr>
          <w:sz w:val="22"/>
        </w:rPr>
        <w:t xml:space="preserve">Ahora, muchas veces se tiene una concepción errada de lo que es el feminismo y se le atribuyen características o ideas que poco o nada tienen que ver con el movimiento. </w:t>
      </w:r>
    </w:p>
    <w:p w14:paraId="35F6CE0C" w14:textId="77777777" w:rsidR="00774601" w:rsidRDefault="00411D51" w:rsidP="00774601">
      <w:pPr>
        <w:pStyle w:val="Instrucciones"/>
        <w:numPr>
          <w:ilvl w:val="0"/>
          <w:numId w:val="0"/>
        </w:numPr>
        <w:rPr>
          <w:sz w:val="22"/>
        </w:rPr>
      </w:pPr>
      <w:r w:rsidRPr="00411D51">
        <w:rPr>
          <w:sz w:val="22"/>
        </w:rPr>
        <w:lastRenderedPageBreak/>
        <w:t>Algunas de ellas son:</w:t>
      </w:r>
      <w:r w:rsidR="00774601">
        <w:rPr>
          <w:sz w:val="22"/>
        </w:rPr>
        <w:br/>
      </w:r>
      <w:r w:rsidRPr="00411D51">
        <w:rPr>
          <w:sz w:val="22"/>
        </w:rPr>
        <w:t>- Que es una lucha de las mujeres contra los hombres</w:t>
      </w:r>
      <w:r w:rsidR="00774601">
        <w:rPr>
          <w:sz w:val="22"/>
        </w:rPr>
        <w:t>.</w:t>
      </w:r>
    </w:p>
    <w:p w14:paraId="584B7BD3" w14:textId="77777777" w:rsidR="00411D51" w:rsidRPr="00774601" w:rsidRDefault="00411D51" w:rsidP="00774601">
      <w:pPr>
        <w:pStyle w:val="Instrucciones"/>
        <w:numPr>
          <w:ilvl w:val="0"/>
          <w:numId w:val="0"/>
        </w:numPr>
        <w:jc w:val="both"/>
        <w:rPr>
          <w:sz w:val="22"/>
        </w:rPr>
      </w:pPr>
      <w:r w:rsidRPr="00774601">
        <w:rPr>
          <w:sz w:val="22"/>
        </w:rPr>
        <w:t>- Que los hombres no pueden ser feministas</w:t>
      </w:r>
      <w:r w:rsidR="00774601">
        <w:rPr>
          <w:sz w:val="22"/>
        </w:rPr>
        <w:t>.</w:t>
      </w:r>
    </w:p>
    <w:p w14:paraId="62DA22D8" w14:textId="77777777" w:rsidR="00411D51" w:rsidRPr="00411D51" w:rsidRDefault="00411D51" w:rsidP="00774601">
      <w:pPr>
        <w:pStyle w:val="Instrucciones"/>
        <w:numPr>
          <w:ilvl w:val="0"/>
          <w:numId w:val="0"/>
        </w:numPr>
        <w:jc w:val="both"/>
        <w:rPr>
          <w:sz w:val="22"/>
        </w:rPr>
      </w:pPr>
      <w:r w:rsidRPr="00411D51">
        <w:rPr>
          <w:sz w:val="22"/>
        </w:rPr>
        <w:t>- Que se busca lograr la supremacía de las mujeres</w:t>
      </w:r>
      <w:r w:rsidR="00774601">
        <w:rPr>
          <w:sz w:val="22"/>
        </w:rPr>
        <w:t>.</w:t>
      </w:r>
    </w:p>
    <w:p w14:paraId="6577A676" w14:textId="77777777" w:rsidR="00411D51" w:rsidRPr="00411D51" w:rsidRDefault="00411D51" w:rsidP="00774601">
      <w:pPr>
        <w:pStyle w:val="Instrucciones"/>
        <w:numPr>
          <w:ilvl w:val="0"/>
          <w:numId w:val="0"/>
        </w:numPr>
        <w:jc w:val="both"/>
        <w:rPr>
          <w:sz w:val="22"/>
        </w:rPr>
      </w:pPr>
      <w:r w:rsidRPr="00411D51">
        <w:rPr>
          <w:sz w:val="22"/>
        </w:rPr>
        <w:t>- Que se tolera la agresión hacia los hombres</w:t>
      </w:r>
      <w:r w:rsidR="00774601">
        <w:rPr>
          <w:sz w:val="22"/>
        </w:rPr>
        <w:t>.</w:t>
      </w:r>
    </w:p>
    <w:p w14:paraId="3A39EF95" w14:textId="77777777" w:rsidR="00411D51" w:rsidRPr="00411D51" w:rsidRDefault="00411D51" w:rsidP="00774601">
      <w:pPr>
        <w:pStyle w:val="Instrucciones"/>
        <w:numPr>
          <w:ilvl w:val="0"/>
          <w:numId w:val="0"/>
        </w:numPr>
        <w:jc w:val="both"/>
        <w:rPr>
          <w:sz w:val="22"/>
        </w:rPr>
      </w:pPr>
      <w:r w:rsidRPr="00411D51">
        <w:rPr>
          <w:sz w:val="22"/>
        </w:rPr>
        <w:t>- Que no se reconoce que los hombres también son discriminados en algunos casos</w:t>
      </w:r>
      <w:r w:rsidR="00774601">
        <w:rPr>
          <w:sz w:val="22"/>
        </w:rPr>
        <w:t>.</w:t>
      </w:r>
    </w:p>
    <w:p w14:paraId="5BA9047D" w14:textId="77777777" w:rsidR="00774601" w:rsidRPr="00411D51" w:rsidRDefault="00411D51" w:rsidP="00774601">
      <w:pPr>
        <w:pStyle w:val="Instrucciones"/>
        <w:numPr>
          <w:ilvl w:val="0"/>
          <w:numId w:val="0"/>
        </w:numPr>
        <w:jc w:val="both"/>
        <w:rPr>
          <w:sz w:val="22"/>
        </w:rPr>
      </w:pPr>
      <w:r w:rsidRPr="00411D51">
        <w:rPr>
          <w:sz w:val="22"/>
        </w:rPr>
        <w:t>- Que se busque q</w:t>
      </w:r>
      <w:r w:rsidR="00774601">
        <w:rPr>
          <w:sz w:val="22"/>
        </w:rPr>
        <w:t>uitarles derechos a los hombres.</w:t>
      </w:r>
    </w:p>
    <w:p w14:paraId="7E1E15AF" w14:textId="77777777" w:rsidR="00411D51" w:rsidRDefault="00411D51" w:rsidP="00774601">
      <w:pPr>
        <w:pStyle w:val="Instrucciones"/>
        <w:numPr>
          <w:ilvl w:val="0"/>
          <w:numId w:val="0"/>
        </w:numPr>
        <w:jc w:val="both"/>
        <w:rPr>
          <w:sz w:val="22"/>
        </w:rPr>
      </w:pPr>
      <w:r w:rsidRPr="00411D51">
        <w:rPr>
          <w:sz w:val="22"/>
        </w:rPr>
        <w:t>- Que es la versión femenina del machismo</w:t>
      </w:r>
      <w:r w:rsidR="00774601">
        <w:rPr>
          <w:sz w:val="22"/>
        </w:rPr>
        <w:t>.</w:t>
      </w:r>
    </w:p>
    <w:p w14:paraId="6332D874" w14:textId="77777777" w:rsidR="00774601" w:rsidRDefault="00774601" w:rsidP="00774601">
      <w:pPr>
        <w:pStyle w:val="Instrucciones"/>
        <w:numPr>
          <w:ilvl w:val="0"/>
          <w:numId w:val="0"/>
        </w:numPr>
        <w:jc w:val="both"/>
        <w:rPr>
          <w:sz w:val="22"/>
        </w:rPr>
      </w:pPr>
    </w:p>
    <w:p w14:paraId="30A6B9FA" w14:textId="77777777" w:rsidR="00411D51" w:rsidRDefault="00774601" w:rsidP="00774601">
      <w:pPr>
        <w:pStyle w:val="Instrucciones"/>
        <w:numPr>
          <w:ilvl w:val="0"/>
          <w:numId w:val="0"/>
        </w:numPr>
        <w:jc w:val="right"/>
        <w:rPr>
          <w:sz w:val="18"/>
        </w:rPr>
      </w:pPr>
      <w:r w:rsidRPr="00774601">
        <w:rPr>
          <w:sz w:val="16"/>
        </w:rPr>
        <w:t xml:space="preserve">Fuente: </w:t>
      </w:r>
      <w:hyperlink r:id="rId10" w:history="1">
        <w:r w:rsidRPr="00774601">
          <w:rPr>
            <w:rStyle w:val="Hipervnculo"/>
            <w:sz w:val="18"/>
          </w:rPr>
          <w:t>https://www.eldefinido.cl/actualidad/mundo/8630/Que-es-y-que-no-es-el-feminismo/</w:t>
        </w:r>
      </w:hyperlink>
    </w:p>
    <w:p w14:paraId="07396B83" w14:textId="77777777" w:rsidR="00774601" w:rsidRPr="00774601" w:rsidRDefault="00774601" w:rsidP="00774601">
      <w:pPr>
        <w:pStyle w:val="Instrucciones"/>
        <w:numPr>
          <w:ilvl w:val="0"/>
          <w:numId w:val="0"/>
        </w:numPr>
        <w:rPr>
          <w:sz w:val="16"/>
        </w:rPr>
      </w:pPr>
      <w:r>
        <w:rPr>
          <w:sz w:val="18"/>
        </w:rPr>
        <w:t>_______________________________________________________________________________________________________</w:t>
      </w:r>
    </w:p>
    <w:p w14:paraId="40DE4334" w14:textId="77777777" w:rsidR="00774601" w:rsidRDefault="00774601" w:rsidP="00774601">
      <w:pPr>
        <w:pStyle w:val="Instrucciones"/>
        <w:numPr>
          <w:ilvl w:val="0"/>
          <w:numId w:val="0"/>
        </w:numPr>
        <w:rPr>
          <w:b/>
          <w:sz w:val="22"/>
        </w:rPr>
      </w:pPr>
      <w:r>
        <w:rPr>
          <w:b/>
          <w:sz w:val="22"/>
        </w:rPr>
        <w:t xml:space="preserve">Actividad 1: </w:t>
      </w:r>
    </w:p>
    <w:p w14:paraId="29C4E7BA" w14:textId="77777777" w:rsidR="00774601" w:rsidRDefault="00774601" w:rsidP="00774601">
      <w:pPr>
        <w:pStyle w:val="Instrucciones"/>
        <w:numPr>
          <w:ilvl w:val="0"/>
          <w:numId w:val="0"/>
        </w:numPr>
        <w:rPr>
          <w:sz w:val="22"/>
        </w:rPr>
      </w:pPr>
      <w:r>
        <w:rPr>
          <w:sz w:val="22"/>
        </w:rPr>
        <w:t xml:space="preserve">Luego de leer el artículo anterior, te invitamos a reflexionar, mientras respondes las siguientes preguntas:  </w:t>
      </w:r>
    </w:p>
    <w:p w14:paraId="01FA8924" w14:textId="77777777" w:rsidR="00774601" w:rsidRDefault="00D74832" w:rsidP="003E7083">
      <w:pPr>
        <w:pStyle w:val="Instrucciones"/>
        <w:numPr>
          <w:ilvl w:val="0"/>
          <w:numId w:val="3"/>
        </w:numPr>
        <w:rPr>
          <w:sz w:val="22"/>
        </w:rPr>
      </w:pPr>
      <w:r>
        <w:rPr>
          <w:sz w:val="22"/>
        </w:rPr>
        <w:t>¿Piensas que el feminismo puede ser transversal a las clases sociales? ¿Por qué?</w:t>
      </w:r>
    </w:p>
    <w:tbl>
      <w:tblPr>
        <w:tblStyle w:val="Tablaconcuadrcula"/>
        <w:tblW w:w="0" w:type="auto"/>
        <w:tblLook w:val="04A0" w:firstRow="1" w:lastRow="0" w:firstColumn="1" w:lastColumn="0" w:noHBand="0" w:noVBand="1"/>
      </w:tblPr>
      <w:tblGrid>
        <w:gridCol w:w="9545"/>
      </w:tblGrid>
      <w:tr w:rsidR="00774601" w:rsidRPr="00774601" w14:paraId="5A39981D" w14:textId="77777777" w:rsidTr="00774601">
        <w:tc>
          <w:tcPr>
            <w:tcW w:w="9545" w:type="dxa"/>
          </w:tcPr>
          <w:p w14:paraId="036BD0E5" w14:textId="77777777" w:rsidR="00774601" w:rsidRPr="00774601" w:rsidRDefault="00774601" w:rsidP="00774601">
            <w:pPr>
              <w:pStyle w:val="Instrucciones"/>
              <w:numPr>
                <w:ilvl w:val="0"/>
                <w:numId w:val="0"/>
              </w:numPr>
              <w:rPr>
                <w:sz w:val="2"/>
              </w:rPr>
            </w:pPr>
          </w:p>
        </w:tc>
      </w:tr>
      <w:tr w:rsidR="00774601" w:rsidRPr="00774601" w14:paraId="467AA964" w14:textId="77777777" w:rsidTr="00774601">
        <w:tc>
          <w:tcPr>
            <w:tcW w:w="9545" w:type="dxa"/>
          </w:tcPr>
          <w:p w14:paraId="6E8D86D6" w14:textId="77777777" w:rsidR="00774601" w:rsidRPr="00774601" w:rsidRDefault="00774601" w:rsidP="00774601">
            <w:pPr>
              <w:pStyle w:val="Instrucciones"/>
              <w:numPr>
                <w:ilvl w:val="0"/>
                <w:numId w:val="0"/>
              </w:numPr>
              <w:rPr>
                <w:sz w:val="2"/>
              </w:rPr>
            </w:pPr>
          </w:p>
        </w:tc>
      </w:tr>
      <w:tr w:rsidR="00774601" w:rsidRPr="00774601" w14:paraId="12B42A89" w14:textId="77777777" w:rsidTr="00774601">
        <w:tc>
          <w:tcPr>
            <w:tcW w:w="9545" w:type="dxa"/>
          </w:tcPr>
          <w:p w14:paraId="6AC13FA9" w14:textId="77777777" w:rsidR="00774601" w:rsidRPr="00774601" w:rsidRDefault="00774601" w:rsidP="00774601">
            <w:pPr>
              <w:pStyle w:val="Instrucciones"/>
              <w:numPr>
                <w:ilvl w:val="0"/>
                <w:numId w:val="0"/>
              </w:numPr>
              <w:rPr>
                <w:sz w:val="2"/>
              </w:rPr>
            </w:pPr>
          </w:p>
        </w:tc>
      </w:tr>
    </w:tbl>
    <w:p w14:paraId="24D09214" w14:textId="77777777" w:rsidR="00774601" w:rsidRDefault="00D74832" w:rsidP="003E7083">
      <w:pPr>
        <w:pStyle w:val="Instrucciones"/>
        <w:numPr>
          <w:ilvl w:val="0"/>
          <w:numId w:val="3"/>
        </w:numPr>
        <w:rPr>
          <w:sz w:val="22"/>
        </w:rPr>
      </w:pPr>
      <w:r>
        <w:rPr>
          <w:sz w:val="22"/>
        </w:rPr>
        <w:t>En la pasada marcha del 8M gritaban: “¡Que se vayan los pololos!” Aludiendo a que se había convocado a una marcha solo de mujeres. ¿Crees que está bien el actuar de las personas que gritaban? Sino ¿cómo debió haber sido?</w:t>
      </w:r>
    </w:p>
    <w:tbl>
      <w:tblPr>
        <w:tblStyle w:val="Tablaconcuadrcula"/>
        <w:tblW w:w="0" w:type="auto"/>
        <w:tblLook w:val="04A0" w:firstRow="1" w:lastRow="0" w:firstColumn="1" w:lastColumn="0" w:noHBand="0" w:noVBand="1"/>
      </w:tblPr>
      <w:tblGrid>
        <w:gridCol w:w="9395"/>
      </w:tblGrid>
      <w:tr w:rsidR="00774601" w:rsidRPr="00774601" w14:paraId="177663F2" w14:textId="77777777" w:rsidTr="00144598">
        <w:tc>
          <w:tcPr>
            <w:tcW w:w="9395" w:type="dxa"/>
          </w:tcPr>
          <w:p w14:paraId="7080C79A" w14:textId="77777777" w:rsidR="00774601" w:rsidRPr="00774601" w:rsidRDefault="00774601" w:rsidP="00692777">
            <w:pPr>
              <w:pStyle w:val="Instrucciones"/>
              <w:numPr>
                <w:ilvl w:val="0"/>
                <w:numId w:val="0"/>
              </w:numPr>
              <w:rPr>
                <w:sz w:val="2"/>
              </w:rPr>
            </w:pPr>
          </w:p>
        </w:tc>
      </w:tr>
      <w:tr w:rsidR="00774601" w:rsidRPr="00774601" w14:paraId="72FBA895" w14:textId="77777777" w:rsidTr="00144598">
        <w:tc>
          <w:tcPr>
            <w:tcW w:w="9395" w:type="dxa"/>
          </w:tcPr>
          <w:p w14:paraId="33E4FE47" w14:textId="77777777" w:rsidR="00774601" w:rsidRPr="00774601" w:rsidRDefault="00774601" w:rsidP="00692777">
            <w:pPr>
              <w:pStyle w:val="Instrucciones"/>
              <w:numPr>
                <w:ilvl w:val="0"/>
                <w:numId w:val="0"/>
              </w:numPr>
              <w:rPr>
                <w:sz w:val="2"/>
              </w:rPr>
            </w:pPr>
          </w:p>
        </w:tc>
      </w:tr>
      <w:tr w:rsidR="00774601" w:rsidRPr="00774601" w14:paraId="1B826E9E" w14:textId="77777777" w:rsidTr="00144598">
        <w:tc>
          <w:tcPr>
            <w:tcW w:w="9395" w:type="dxa"/>
          </w:tcPr>
          <w:p w14:paraId="3B7F3E36" w14:textId="77777777" w:rsidR="00144598" w:rsidRPr="00774601" w:rsidRDefault="00144598" w:rsidP="00692777">
            <w:pPr>
              <w:pStyle w:val="Instrucciones"/>
              <w:numPr>
                <w:ilvl w:val="0"/>
                <w:numId w:val="0"/>
              </w:numPr>
              <w:rPr>
                <w:sz w:val="2"/>
              </w:rPr>
            </w:pPr>
          </w:p>
        </w:tc>
      </w:tr>
    </w:tbl>
    <w:p w14:paraId="75DA646F" w14:textId="77777777" w:rsidR="00144598" w:rsidRDefault="00144598" w:rsidP="00144598">
      <w:pPr>
        <w:pStyle w:val="Instrucciones"/>
        <w:numPr>
          <w:ilvl w:val="0"/>
          <w:numId w:val="0"/>
        </w:numPr>
        <w:ind w:left="720"/>
        <w:rPr>
          <w:sz w:val="22"/>
        </w:rPr>
      </w:pPr>
      <w:r>
        <w:rPr>
          <w:sz w:val="22"/>
        </w:rPr>
        <w:t>Un concepto clave es el de Patriarcado, según la RAE:</w:t>
      </w:r>
    </w:p>
    <w:p w14:paraId="564BE9A3" w14:textId="77777777" w:rsidR="00AD66E6" w:rsidRDefault="00AD66E6" w:rsidP="00144598">
      <w:pPr>
        <w:pStyle w:val="Instrucciones"/>
        <w:numPr>
          <w:ilvl w:val="0"/>
          <w:numId w:val="0"/>
        </w:numPr>
        <w:ind w:left="720"/>
        <w:rPr>
          <w:sz w:val="22"/>
        </w:rPr>
      </w:pPr>
      <w:r>
        <w:rPr>
          <w:noProof/>
          <w:sz w:val="22"/>
        </w:rPr>
        <mc:AlternateContent>
          <mc:Choice Requires="wps">
            <w:drawing>
              <wp:anchor distT="0" distB="0" distL="114300" distR="114300" simplePos="0" relativeHeight="251665408" behindDoc="0" locked="0" layoutInCell="1" allowOverlap="1" wp14:anchorId="32CA90BD" wp14:editId="201F7768">
                <wp:simplePos x="0" y="0"/>
                <wp:positionH relativeFrom="column">
                  <wp:posOffset>83918</wp:posOffset>
                </wp:positionH>
                <wp:positionV relativeFrom="paragraph">
                  <wp:posOffset>130419</wp:posOffset>
                </wp:positionV>
                <wp:extent cx="5939692" cy="1895231"/>
                <wp:effectExtent l="12700" t="12700" r="17145" b="10160"/>
                <wp:wrapNone/>
                <wp:docPr id="9" name="Rectángulo 9"/>
                <wp:cNvGraphicFramePr/>
                <a:graphic xmlns:a="http://schemas.openxmlformats.org/drawingml/2006/main">
                  <a:graphicData uri="http://schemas.microsoft.com/office/word/2010/wordprocessingShape">
                    <wps:wsp>
                      <wps:cNvSpPr/>
                      <wps:spPr>
                        <a:xfrm>
                          <a:off x="0" y="0"/>
                          <a:ext cx="5939692" cy="1895231"/>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B590A3" w14:textId="77777777" w:rsidR="00AD66E6" w:rsidRDefault="00AD66E6" w:rsidP="00AD66E6">
                            <w:pPr>
                              <w:spacing w:after="0" w:line="240" w:lineRule="auto"/>
                              <w:rPr>
                                <w:b/>
                                <w:bCs/>
                                <w:color w:val="000000" w:themeColor="text1"/>
                                <w:lang w:val="es-ES"/>
                              </w:rPr>
                            </w:pPr>
                            <w:r w:rsidRPr="00AD66E6">
                              <w:rPr>
                                <w:b/>
                                <w:bCs/>
                                <w:color w:val="000000" w:themeColor="text1"/>
                                <w:lang w:val="es-ES"/>
                              </w:rPr>
                              <w:t>Patriarcado</w:t>
                            </w:r>
                          </w:p>
                          <w:p w14:paraId="757AAE81" w14:textId="77777777" w:rsidR="00AD66E6" w:rsidRDefault="00AD66E6" w:rsidP="00AD66E6">
                            <w:pPr>
                              <w:spacing w:after="0" w:line="240" w:lineRule="auto"/>
                              <w:rPr>
                                <w:color w:val="000000" w:themeColor="text1"/>
                                <w:lang w:val="es-ES"/>
                              </w:rPr>
                            </w:pPr>
                            <w:r w:rsidRPr="00AD66E6">
                              <w:rPr>
                                <w:color w:val="000000" w:themeColor="text1"/>
                                <w:lang w:val="es-ES"/>
                              </w:rPr>
                              <w:t xml:space="preserve">Del lat. tardío </w:t>
                            </w:r>
                            <w:proofErr w:type="spellStart"/>
                            <w:r w:rsidRPr="00AD66E6">
                              <w:rPr>
                                <w:i/>
                                <w:iCs/>
                                <w:color w:val="000000" w:themeColor="text1"/>
                                <w:lang w:val="es-ES"/>
                              </w:rPr>
                              <w:t>patriarchatus</w:t>
                            </w:r>
                            <w:proofErr w:type="spellEnd"/>
                            <w:r w:rsidRPr="00AD66E6">
                              <w:rPr>
                                <w:color w:val="000000" w:themeColor="text1"/>
                                <w:lang w:val="es-ES"/>
                              </w:rPr>
                              <w:t>.</w:t>
                            </w:r>
                          </w:p>
                          <w:p w14:paraId="7E857D46" w14:textId="77777777" w:rsidR="00AD66E6" w:rsidRDefault="00AD66E6" w:rsidP="00AD66E6">
                            <w:pPr>
                              <w:pStyle w:val="Prrafodelista"/>
                              <w:numPr>
                                <w:ilvl w:val="0"/>
                                <w:numId w:val="7"/>
                              </w:numPr>
                              <w:rPr>
                                <w:color w:val="000000" w:themeColor="text1"/>
                                <w:lang w:val="es-ES"/>
                              </w:rPr>
                            </w:pPr>
                            <w:r>
                              <w:rPr>
                                <w:color w:val="000000" w:themeColor="text1"/>
                                <w:lang w:val="es-ES"/>
                              </w:rPr>
                              <w:t>m. Dignidad de patriarca.</w:t>
                            </w:r>
                          </w:p>
                          <w:p w14:paraId="6223F4B7" w14:textId="77777777" w:rsidR="00AD66E6" w:rsidRDefault="00AD66E6" w:rsidP="00AD66E6">
                            <w:pPr>
                              <w:pStyle w:val="Prrafodelista"/>
                              <w:numPr>
                                <w:ilvl w:val="0"/>
                                <w:numId w:val="7"/>
                              </w:numPr>
                              <w:rPr>
                                <w:color w:val="000000" w:themeColor="text1"/>
                                <w:lang w:val="es-ES"/>
                              </w:rPr>
                            </w:pPr>
                            <w:r>
                              <w:rPr>
                                <w:color w:val="000000" w:themeColor="text1"/>
                                <w:lang w:val="es-ES"/>
                              </w:rPr>
                              <w:t>m. Territorio de la jurisdicción de un patriarca.</w:t>
                            </w:r>
                          </w:p>
                          <w:p w14:paraId="18700E4A" w14:textId="77777777" w:rsidR="00AD66E6" w:rsidRDefault="00AD66E6" w:rsidP="00AD66E6">
                            <w:pPr>
                              <w:pStyle w:val="Prrafodelista"/>
                              <w:numPr>
                                <w:ilvl w:val="0"/>
                                <w:numId w:val="7"/>
                              </w:numPr>
                              <w:rPr>
                                <w:color w:val="000000" w:themeColor="text1"/>
                                <w:lang w:val="es-ES"/>
                              </w:rPr>
                            </w:pPr>
                            <w:r>
                              <w:rPr>
                                <w:color w:val="000000" w:themeColor="text1"/>
                                <w:lang w:val="es-ES"/>
                              </w:rPr>
                              <w:t>m. Tiempo que dura la dignidad de un patriarca.</w:t>
                            </w:r>
                          </w:p>
                          <w:p w14:paraId="1DE0DF63" w14:textId="77777777" w:rsidR="00AD66E6" w:rsidRDefault="00AD66E6" w:rsidP="00AD66E6">
                            <w:pPr>
                              <w:pStyle w:val="Prrafodelista"/>
                              <w:numPr>
                                <w:ilvl w:val="0"/>
                                <w:numId w:val="7"/>
                              </w:numPr>
                              <w:rPr>
                                <w:color w:val="000000" w:themeColor="text1"/>
                                <w:lang w:val="es-ES"/>
                              </w:rPr>
                            </w:pPr>
                            <w:r>
                              <w:rPr>
                                <w:color w:val="000000" w:themeColor="text1"/>
                                <w:lang w:val="es-ES"/>
                              </w:rPr>
                              <w:t>m. Gobierno o autoridad del patriarca.</w:t>
                            </w:r>
                          </w:p>
                          <w:p w14:paraId="56E69CC6" w14:textId="77777777" w:rsidR="00AD66E6" w:rsidRDefault="00AD66E6" w:rsidP="00AD66E6">
                            <w:pPr>
                              <w:pStyle w:val="Prrafodelista"/>
                              <w:numPr>
                                <w:ilvl w:val="0"/>
                                <w:numId w:val="7"/>
                              </w:numPr>
                              <w:rPr>
                                <w:color w:val="000000" w:themeColor="text1"/>
                                <w:lang w:val="es-ES"/>
                              </w:rPr>
                            </w:pPr>
                            <w:r>
                              <w:rPr>
                                <w:color w:val="000000" w:themeColor="text1"/>
                                <w:lang w:val="es-ES"/>
                              </w:rPr>
                              <w:t xml:space="preserve">m. </w:t>
                            </w:r>
                            <w:proofErr w:type="spellStart"/>
                            <w:r>
                              <w:rPr>
                                <w:color w:val="000000" w:themeColor="text1"/>
                                <w:lang w:val="es-ES"/>
                              </w:rPr>
                              <w:t>Sociol</w:t>
                            </w:r>
                            <w:proofErr w:type="spellEnd"/>
                            <w:r>
                              <w:rPr>
                                <w:color w:val="000000" w:themeColor="text1"/>
                                <w:lang w:val="es-ES"/>
                              </w:rPr>
                              <w:t>. Organización social primitiva en que la autoridad es ejercida por un varón jefe de cada familia, extendiéndose este poder a los parientes aun lejanos de un mismo linaje.</w:t>
                            </w:r>
                          </w:p>
                          <w:p w14:paraId="68194087" w14:textId="77777777" w:rsidR="00AD66E6" w:rsidRPr="00AD66E6" w:rsidRDefault="00AD66E6" w:rsidP="00AD66E6">
                            <w:pPr>
                              <w:pStyle w:val="Prrafodelista"/>
                              <w:numPr>
                                <w:ilvl w:val="0"/>
                                <w:numId w:val="7"/>
                              </w:numPr>
                              <w:rPr>
                                <w:color w:val="000000" w:themeColor="text1"/>
                                <w:lang w:val="es-ES"/>
                              </w:rPr>
                            </w:pPr>
                            <w:r>
                              <w:rPr>
                                <w:color w:val="000000" w:themeColor="text1"/>
                                <w:lang w:val="es-ES"/>
                              </w:rPr>
                              <w:t xml:space="preserve">m. </w:t>
                            </w:r>
                            <w:proofErr w:type="spellStart"/>
                            <w:r>
                              <w:rPr>
                                <w:color w:val="000000" w:themeColor="text1"/>
                                <w:lang w:val="es-ES"/>
                              </w:rPr>
                              <w:t>Sociol</w:t>
                            </w:r>
                            <w:proofErr w:type="spellEnd"/>
                            <w:r>
                              <w:rPr>
                                <w:color w:val="000000" w:themeColor="text1"/>
                                <w:lang w:val="es-ES"/>
                              </w:rPr>
                              <w:t>. Período de tiempo en que predomina el patriarcado.</w:t>
                            </w:r>
                          </w:p>
                          <w:p w14:paraId="2BCD6AC3" w14:textId="77777777" w:rsidR="00AD66E6" w:rsidRPr="00AD66E6" w:rsidRDefault="00AD66E6" w:rsidP="00AD66E6">
                            <w:pPr>
                              <w:rPr>
                                <w:b/>
                                <w:bCs/>
                                <w:color w:val="000000" w:themeColor="text1"/>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ángulo 9" o:spid="_x0000_s1029" style="position:absolute;left:0;text-align:left;margin-left:6.6pt;margin-top:10.25pt;width:467.7pt;height:14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" fillcolor="white [3212]" strokecolor="#243f60 [1604]" strokeweight="2pt">
                <v:textbox>
                  <w:txbxContent>
                    <w:p w:rsidR="00AD66E6" w:rsidRDefault="00AD66E6" w:rsidP="00AD66E6">
                      <w:pPr>
                        <w:spacing w:after="0" w:line="240" w:lineRule="auto"/>
                        <w:rPr>
                          <w:b/>
                          <w:bCs/>
                          <w:color w:val="000000" w:themeColor="text1"/>
                          <w:lang w:val="es-ES"/>
                        </w:rPr>
                      </w:pPr>
                      <w:r w:rsidRPr="00AD66E6">
                        <w:rPr>
                          <w:b/>
                          <w:bCs/>
                          <w:color w:val="000000" w:themeColor="text1"/>
                          <w:lang w:val="es-ES"/>
                        </w:rPr>
                        <w:t>Patriarcado</w:t>
                      </w:r>
                    </w:p>
                    <w:p w:rsidR="00AD66E6" w:rsidRDefault="00AD66E6" w:rsidP="00AD66E6">
                      <w:pPr>
                        <w:spacing w:after="0" w:line="240" w:lineRule="auto"/>
                        <w:rPr>
                          <w:color w:val="000000" w:themeColor="text1"/>
                          <w:lang w:val="es-ES"/>
                        </w:rPr>
                      </w:pPr>
                      <w:r w:rsidRPr="00AD66E6">
                        <w:rPr>
                          <w:color w:val="000000" w:themeColor="text1"/>
                          <w:lang w:val="es-ES"/>
                        </w:rPr>
                        <w:t xml:space="preserve">Del lat. tardío </w:t>
                      </w:r>
                      <w:proofErr w:type="spellStart"/>
                      <w:r w:rsidRPr="00AD66E6">
                        <w:rPr>
                          <w:i/>
                          <w:iCs/>
                          <w:color w:val="000000" w:themeColor="text1"/>
                          <w:lang w:val="es-ES"/>
                        </w:rPr>
                        <w:t>patriarchatus</w:t>
                      </w:r>
                      <w:proofErr w:type="spellEnd"/>
                      <w:r w:rsidRPr="00AD66E6">
                        <w:rPr>
                          <w:color w:val="000000" w:themeColor="text1"/>
                          <w:lang w:val="es-ES"/>
                        </w:rPr>
                        <w:t>.</w:t>
                      </w:r>
                    </w:p>
                    <w:p w:rsidR="00AD66E6" w:rsidRDefault="00AD66E6" w:rsidP="00AD66E6">
                      <w:pPr>
                        <w:pStyle w:val="Prrafodelista"/>
                        <w:numPr>
                          <w:ilvl w:val="0"/>
                          <w:numId w:val="7"/>
                        </w:numPr>
                        <w:rPr>
                          <w:color w:val="000000" w:themeColor="text1"/>
                          <w:lang w:val="es-ES"/>
                        </w:rPr>
                      </w:pPr>
                      <w:r>
                        <w:rPr>
                          <w:color w:val="000000" w:themeColor="text1"/>
                          <w:lang w:val="es-ES"/>
                        </w:rPr>
                        <w:t>m. Dignidad de patriarca.</w:t>
                      </w:r>
                    </w:p>
                    <w:p w:rsidR="00AD66E6" w:rsidRDefault="00AD66E6" w:rsidP="00AD66E6">
                      <w:pPr>
                        <w:pStyle w:val="Prrafodelista"/>
                        <w:numPr>
                          <w:ilvl w:val="0"/>
                          <w:numId w:val="7"/>
                        </w:numPr>
                        <w:rPr>
                          <w:color w:val="000000" w:themeColor="text1"/>
                          <w:lang w:val="es-ES"/>
                        </w:rPr>
                      </w:pPr>
                      <w:r>
                        <w:rPr>
                          <w:color w:val="000000" w:themeColor="text1"/>
                          <w:lang w:val="es-ES"/>
                        </w:rPr>
                        <w:t>m. Territorio de la jurisdicción de un patriarca.</w:t>
                      </w:r>
                    </w:p>
                    <w:p w:rsidR="00AD66E6" w:rsidRDefault="00AD66E6" w:rsidP="00AD66E6">
                      <w:pPr>
                        <w:pStyle w:val="Prrafodelista"/>
                        <w:numPr>
                          <w:ilvl w:val="0"/>
                          <w:numId w:val="7"/>
                        </w:numPr>
                        <w:rPr>
                          <w:color w:val="000000" w:themeColor="text1"/>
                          <w:lang w:val="es-ES"/>
                        </w:rPr>
                      </w:pPr>
                      <w:r>
                        <w:rPr>
                          <w:color w:val="000000" w:themeColor="text1"/>
                          <w:lang w:val="es-ES"/>
                        </w:rPr>
                        <w:t>m. Tiempo que dura la dignidad de un patriarca.</w:t>
                      </w:r>
                    </w:p>
                    <w:p w:rsidR="00AD66E6" w:rsidRDefault="00AD66E6" w:rsidP="00AD66E6">
                      <w:pPr>
                        <w:pStyle w:val="Prrafodelista"/>
                        <w:numPr>
                          <w:ilvl w:val="0"/>
                          <w:numId w:val="7"/>
                        </w:numPr>
                        <w:rPr>
                          <w:color w:val="000000" w:themeColor="text1"/>
                          <w:lang w:val="es-ES"/>
                        </w:rPr>
                      </w:pPr>
                      <w:r>
                        <w:rPr>
                          <w:color w:val="000000" w:themeColor="text1"/>
                          <w:lang w:val="es-ES"/>
                        </w:rPr>
                        <w:t>m. Gobierno o autoridad del patriarca.</w:t>
                      </w:r>
                    </w:p>
                    <w:p w:rsidR="00AD66E6" w:rsidRDefault="00AD66E6" w:rsidP="00AD66E6">
                      <w:pPr>
                        <w:pStyle w:val="Prrafodelista"/>
                        <w:numPr>
                          <w:ilvl w:val="0"/>
                          <w:numId w:val="7"/>
                        </w:numPr>
                        <w:rPr>
                          <w:color w:val="000000" w:themeColor="text1"/>
                          <w:lang w:val="es-ES"/>
                        </w:rPr>
                      </w:pPr>
                      <w:r>
                        <w:rPr>
                          <w:color w:val="000000" w:themeColor="text1"/>
                          <w:lang w:val="es-ES"/>
                        </w:rPr>
                        <w:t xml:space="preserve">m. </w:t>
                      </w:r>
                      <w:proofErr w:type="spellStart"/>
                      <w:r>
                        <w:rPr>
                          <w:color w:val="000000" w:themeColor="text1"/>
                          <w:lang w:val="es-ES"/>
                        </w:rPr>
                        <w:t>Sociol</w:t>
                      </w:r>
                      <w:proofErr w:type="spellEnd"/>
                      <w:r>
                        <w:rPr>
                          <w:color w:val="000000" w:themeColor="text1"/>
                          <w:lang w:val="es-ES"/>
                        </w:rPr>
                        <w:t>. Organización social primitiva en que la autoridad es ejercida por un varón jefe de cada familia, extendiéndose este poder a los parientes aun lejanos de un mismo linaje.</w:t>
                      </w:r>
                    </w:p>
                    <w:p w:rsidR="00AD66E6" w:rsidRPr="00AD66E6" w:rsidRDefault="00AD66E6" w:rsidP="00AD66E6">
                      <w:pPr>
                        <w:pStyle w:val="Prrafodelista"/>
                        <w:numPr>
                          <w:ilvl w:val="0"/>
                          <w:numId w:val="7"/>
                        </w:numPr>
                        <w:rPr>
                          <w:color w:val="000000" w:themeColor="text1"/>
                          <w:lang w:val="es-ES"/>
                        </w:rPr>
                      </w:pPr>
                      <w:r>
                        <w:rPr>
                          <w:color w:val="000000" w:themeColor="text1"/>
                          <w:lang w:val="es-ES"/>
                        </w:rPr>
                        <w:t xml:space="preserve">m. </w:t>
                      </w:r>
                      <w:proofErr w:type="spellStart"/>
                      <w:r>
                        <w:rPr>
                          <w:color w:val="000000" w:themeColor="text1"/>
                          <w:lang w:val="es-ES"/>
                        </w:rPr>
                        <w:t>Sociol</w:t>
                      </w:r>
                      <w:proofErr w:type="spellEnd"/>
                      <w:r>
                        <w:rPr>
                          <w:color w:val="000000" w:themeColor="text1"/>
                          <w:lang w:val="es-ES"/>
                        </w:rPr>
                        <w:t>. Período de tiempo en que predomina el patriarcado.</w:t>
                      </w:r>
                    </w:p>
                    <w:p w:rsidR="00AD66E6" w:rsidRPr="00AD66E6" w:rsidRDefault="00AD66E6" w:rsidP="00AD66E6">
                      <w:pPr>
                        <w:rPr>
                          <w:b/>
                          <w:bCs/>
                          <w:color w:val="000000" w:themeColor="text1"/>
                          <w:lang w:val="es-ES"/>
                        </w:rPr>
                      </w:pPr>
                    </w:p>
                  </w:txbxContent>
                </v:textbox>
              </v:rect>
            </w:pict>
          </mc:Fallback>
        </mc:AlternateContent>
      </w:r>
    </w:p>
    <w:p w14:paraId="394F0109" w14:textId="77777777" w:rsidR="00AD66E6" w:rsidRDefault="00AD66E6" w:rsidP="00144598">
      <w:pPr>
        <w:pStyle w:val="Instrucciones"/>
        <w:numPr>
          <w:ilvl w:val="0"/>
          <w:numId w:val="0"/>
        </w:numPr>
        <w:ind w:left="720"/>
        <w:rPr>
          <w:sz w:val="22"/>
        </w:rPr>
      </w:pPr>
    </w:p>
    <w:p w14:paraId="26E7828C" w14:textId="77777777" w:rsidR="00AD66E6" w:rsidRDefault="00AD66E6" w:rsidP="00144598">
      <w:pPr>
        <w:pStyle w:val="Instrucciones"/>
        <w:numPr>
          <w:ilvl w:val="0"/>
          <w:numId w:val="0"/>
        </w:numPr>
        <w:ind w:left="720"/>
        <w:rPr>
          <w:sz w:val="22"/>
        </w:rPr>
      </w:pPr>
    </w:p>
    <w:p w14:paraId="1A880B41" w14:textId="77777777" w:rsidR="00AD66E6" w:rsidRDefault="00AD66E6" w:rsidP="00144598">
      <w:pPr>
        <w:pStyle w:val="Instrucciones"/>
        <w:numPr>
          <w:ilvl w:val="0"/>
          <w:numId w:val="0"/>
        </w:numPr>
        <w:ind w:left="720"/>
        <w:rPr>
          <w:sz w:val="22"/>
        </w:rPr>
      </w:pPr>
    </w:p>
    <w:p w14:paraId="702480A5" w14:textId="77777777" w:rsidR="00AD66E6" w:rsidRDefault="00AD66E6" w:rsidP="00144598">
      <w:pPr>
        <w:pStyle w:val="Instrucciones"/>
        <w:numPr>
          <w:ilvl w:val="0"/>
          <w:numId w:val="0"/>
        </w:numPr>
        <w:ind w:left="720"/>
        <w:rPr>
          <w:sz w:val="22"/>
        </w:rPr>
      </w:pPr>
    </w:p>
    <w:p w14:paraId="43683772" w14:textId="77777777" w:rsidR="00AD66E6" w:rsidRDefault="00AD66E6" w:rsidP="00144598">
      <w:pPr>
        <w:pStyle w:val="Instrucciones"/>
        <w:numPr>
          <w:ilvl w:val="0"/>
          <w:numId w:val="0"/>
        </w:numPr>
        <w:ind w:left="720"/>
        <w:rPr>
          <w:sz w:val="22"/>
        </w:rPr>
      </w:pPr>
    </w:p>
    <w:p w14:paraId="1023F3D9" w14:textId="77777777" w:rsidR="00AD66E6" w:rsidRDefault="00AD66E6" w:rsidP="00144598">
      <w:pPr>
        <w:pStyle w:val="Instrucciones"/>
        <w:numPr>
          <w:ilvl w:val="0"/>
          <w:numId w:val="0"/>
        </w:numPr>
        <w:ind w:left="720"/>
        <w:rPr>
          <w:sz w:val="22"/>
        </w:rPr>
      </w:pPr>
    </w:p>
    <w:p w14:paraId="4E4E80BB" w14:textId="03D48DE6" w:rsidR="00AD66E6" w:rsidRDefault="00AD66E6" w:rsidP="00AD66E6">
      <w:pPr>
        <w:pStyle w:val="Instrucciones"/>
        <w:numPr>
          <w:ilvl w:val="0"/>
          <w:numId w:val="0"/>
        </w:numPr>
        <w:ind w:left="720"/>
        <w:rPr>
          <w:sz w:val="22"/>
        </w:rPr>
      </w:pPr>
      <w:proofErr w:type="spellStart"/>
      <w:r>
        <w:rPr>
          <w:sz w:val="22"/>
        </w:rPr>
        <w:lastRenderedPageBreak/>
        <w:t>Gerda</w:t>
      </w:r>
      <w:proofErr w:type="spellEnd"/>
      <w:r>
        <w:rPr>
          <w:sz w:val="22"/>
        </w:rPr>
        <w:t xml:space="preserve"> Lerner, historiadora y escritora estadounidense menciona en su libro “La creación del patriarcado” (1986): </w:t>
      </w:r>
    </w:p>
    <w:p w14:paraId="34AD68EA" w14:textId="7D4B6105" w:rsidR="00144598" w:rsidRDefault="00144598" w:rsidP="00144598">
      <w:pPr>
        <w:pStyle w:val="Instrucciones"/>
        <w:numPr>
          <w:ilvl w:val="0"/>
          <w:numId w:val="0"/>
        </w:numPr>
        <w:ind w:left="720"/>
        <w:rPr>
          <w:sz w:val="22"/>
        </w:rPr>
      </w:pPr>
      <w:bookmarkStart w:id="0" w:name="_GoBack"/>
      <w:bookmarkEnd w:id="0"/>
    </w:p>
    <w:p w14:paraId="7B9EB0D2" w14:textId="0C546C93" w:rsidR="00144598" w:rsidRDefault="005754FB" w:rsidP="00144598">
      <w:pPr>
        <w:pStyle w:val="Instrucciones"/>
        <w:numPr>
          <w:ilvl w:val="0"/>
          <w:numId w:val="3"/>
        </w:numPr>
        <w:rPr>
          <w:sz w:val="22"/>
        </w:rPr>
      </w:pPr>
      <w:r>
        <w:rPr>
          <w:noProof/>
        </w:rPr>
        <mc:AlternateContent>
          <mc:Choice Requires="wps">
            <w:drawing>
              <wp:anchor distT="0" distB="0" distL="114300" distR="114300" simplePos="0" relativeHeight="251667456" behindDoc="0" locked="0" layoutInCell="1" allowOverlap="1" wp14:anchorId="723494F7" wp14:editId="1DD609D6">
                <wp:simplePos x="0" y="0"/>
                <wp:positionH relativeFrom="column">
                  <wp:posOffset>0</wp:posOffset>
                </wp:positionH>
                <wp:positionV relativeFrom="paragraph">
                  <wp:posOffset>3810</wp:posOffset>
                </wp:positionV>
                <wp:extent cx="5978525" cy="1614170"/>
                <wp:effectExtent l="0" t="0" r="15875" b="36830"/>
                <wp:wrapSquare wrapText="bothSides"/>
                <wp:docPr id="10" name="Cuadro de texto 10"/>
                <wp:cNvGraphicFramePr/>
                <a:graphic xmlns:a="http://schemas.openxmlformats.org/drawingml/2006/main">
                  <a:graphicData uri="http://schemas.microsoft.com/office/word/2010/wordprocessingShape">
                    <wps:wsp>
                      <wps:cNvSpPr txBox="1"/>
                      <wps:spPr>
                        <a:xfrm>
                          <a:off x="0" y="0"/>
                          <a:ext cx="5978525" cy="1614170"/>
                        </a:xfrm>
                        <a:prstGeom prst="rect">
                          <a:avLst/>
                        </a:prstGeom>
                        <a:noFill/>
                        <a:ln w="6350">
                          <a:solidFill>
                            <a:prstClr val="black"/>
                          </a:solidFill>
                        </a:ln>
                      </wps:spPr>
                      <wps:txbx>
                        <w:txbxContent>
                          <w:p w14:paraId="58A5D464" w14:textId="77777777" w:rsidR="00AD66E6" w:rsidRPr="00DF194F" w:rsidRDefault="00AD66E6" w:rsidP="00AD66E6">
                            <w:pPr>
                              <w:pStyle w:val="Instrucciones"/>
                              <w:numPr>
                                <w:ilvl w:val="0"/>
                                <w:numId w:val="0"/>
                              </w:numPr>
                              <w:jc w:val="both"/>
                              <w:rPr>
                                <w:i/>
                                <w:iCs/>
                                <w:sz w:val="22"/>
                              </w:rPr>
                            </w:pPr>
                            <w:r w:rsidRPr="00144598">
                              <w:rPr>
                                <w:i/>
                                <w:iCs/>
                                <w:sz w:val="22"/>
                              </w:rPr>
                              <w:t xml:space="preserve">“Comencé con la convicción, compartida por la mayoría de las pensadoras feministas, de que el patriarcado es un sistema histórico, es decir, tiene un inicio en la historia. Si es así, puede acabarse gracias al proceso histórico. Si el patriarcado fuera “natural”, es decir estuviera basado en un determinismo biológico, entonces cambiarlo supondría modificar la naturaleza. </w:t>
                            </w:r>
                            <w:r w:rsidRPr="00144598">
                              <w:rPr>
                                <w:i/>
                                <w:iCs/>
                                <w:sz w:val="22"/>
                              </w:rPr>
                              <w:t>Se podría aducir que cambiar la naturaleza es precisamente lo que la civilización ha hecho, pero que hasta ahora la mayor parte de los beneficios de la dominación de la naturaleza, lo que los hombres llaman “progreso”, ha ido a parar al macho de la especie. Por qué y cómo ha sucedido esto son preguntas históricas, independientes de cómo se expliquen las causas de la subordinación femenina.”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Cuadro de texto 10" o:spid="_x0000_s1030" type="#_x0000_t202" style="position:absolute;left:0;text-align:left;margin-left:0;margin-top:.3pt;width:470.75pt;height:127.1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" filled="f" strokeweight=".5pt">
                <v:textbox style="mso-fit-shape-to-text:t">
                  <w:txbxContent>
                    <w:p w14:paraId="58A5D464" w14:textId="77777777" w:rsidR="00AD66E6" w:rsidRPr="00DF194F" w:rsidRDefault="00AD66E6" w:rsidP="00AD66E6">
                      <w:pPr>
                        <w:pStyle w:val="Instrucciones"/>
                        <w:numPr>
                          <w:ilvl w:val="0"/>
                          <w:numId w:val="0"/>
                        </w:numPr>
                        <w:jc w:val="both"/>
                        <w:rPr>
                          <w:i/>
                          <w:iCs/>
                          <w:sz w:val="22"/>
                        </w:rPr>
                      </w:pPr>
                      <w:r w:rsidRPr="00144598">
                        <w:rPr>
                          <w:i/>
                          <w:iCs/>
                          <w:sz w:val="22"/>
                        </w:rPr>
                        <w:t xml:space="preserve">“Comencé con la convicción, compartida por la mayoría de las pensadoras feministas, de que el patriarcado es un sistema histórico, es decir, tiene un inicio en la historia. Si es así, puede acabarse gracias al proceso histórico. Si el patriarcado fuera “natural”, es decir estuviera basado en un determinismo biológico, entonces cambiarlo supondría modificar la naturaleza. </w:t>
                      </w:r>
                      <w:r w:rsidRPr="00144598">
                        <w:rPr>
                          <w:i/>
                          <w:iCs/>
                          <w:sz w:val="22"/>
                        </w:rPr>
                        <w:t>Se podría aducir que cambiar la naturaleza es precisamente lo que la civilización ha hecho, pero que hasta ahora la mayor parte de los beneficios de la dominación de la naturaleza, lo que los hombres llaman “progreso”, ha ido a parar al macho de la especie. Por qué y cómo ha sucedido esto son preguntas históricas, independientes de cómo se expliquen las causas de la subordinación femenina.”</w:t>
                      </w:r>
                    </w:p>
                  </w:txbxContent>
                </v:textbox>
                <w10:wrap type="square"/>
              </v:shape>
            </w:pict>
          </mc:Fallback>
        </mc:AlternateContent>
      </w:r>
      <w:r w:rsidR="00144598">
        <w:rPr>
          <w:sz w:val="22"/>
        </w:rPr>
        <w:t xml:space="preserve">Después de leer </w:t>
      </w:r>
      <w:r w:rsidR="00004582">
        <w:rPr>
          <w:sz w:val="22"/>
        </w:rPr>
        <w:t>los textos</w:t>
      </w:r>
      <w:r w:rsidR="00144598">
        <w:rPr>
          <w:sz w:val="22"/>
        </w:rPr>
        <w:t xml:space="preserve"> anterior</w:t>
      </w:r>
      <w:r w:rsidR="00004582">
        <w:rPr>
          <w:sz w:val="22"/>
        </w:rPr>
        <w:t>es</w:t>
      </w:r>
      <w:r w:rsidR="00144598">
        <w:rPr>
          <w:sz w:val="22"/>
        </w:rPr>
        <w:t xml:space="preserve">, ¿qué crees que es el </w:t>
      </w:r>
      <w:r w:rsidR="007F31E2">
        <w:rPr>
          <w:sz w:val="22"/>
        </w:rPr>
        <w:t xml:space="preserve">patriarcado o sistema patriarcal? </w:t>
      </w:r>
    </w:p>
    <w:tbl>
      <w:tblPr>
        <w:tblStyle w:val="Tablaconcuadrcula"/>
        <w:tblW w:w="0" w:type="auto"/>
        <w:tblLook w:val="04A0" w:firstRow="1" w:lastRow="0" w:firstColumn="1" w:lastColumn="0" w:noHBand="0" w:noVBand="1"/>
      </w:tblPr>
      <w:tblGrid>
        <w:gridCol w:w="9395"/>
      </w:tblGrid>
      <w:tr w:rsidR="00144598" w:rsidRPr="00774601" w14:paraId="1AF30348" w14:textId="77777777" w:rsidTr="004C431A">
        <w:tc>
          <w:tcPr>
            <w:tcW w:w="9395" w:type="dxa"/>
          </w:tcPr>
          <w:p w14:paraId="11F26400" w14:textId="77777777" w:rsidR="00144598" w:rsidRPr="00774601" w:rsidRDefault="00144598" w:rsidP="004C431A">
            <w:pPr>
              <w:pStyle w:val="Instrucciones"/>
              <w:numPr>
                <w:ilvl w:val="0"/>
                <w:numId w:val="0"/>
              </w:numPr>
              <w:rPr>
                <w:sz w:val="2"/>
              </w:rPr>
            </w:pPr>
          </w:p>
        </w:tc>
      </w:tr>
      <w:tr w:rsidR="00144598" w:rsidRPr="00774601" w14:paraId="41C953C9" w14:textId="77777777" w:rsidTr="004C431A">
        <w:tc>
          <w:tcPr>
            <w:tcW w:w="9395" w:type="dxa"/>
          </w:tcPr>
          <w:p w14:paraId="77D1AC3B" w14:textId="77777777" w:rsidR="00144598" w:rsidRPr="00774601" w:rsidRDefault="00144598" w:rsidP="004C431A">
            <w:pPr>
              <w:pStyle w:val="Instrucciones"/>
              <w:numPr>
                <w:ilvl w:val="0"/>
                <w:numId w:val="0"/>
              </w:numPr>
              <w:rPr>
                <w:sz w:val="2"/>
              </w:rPr>
            </w:pPr>
          </w:p>
        </w:tc>
      </w:tr>
      <w:tr w:rsidR="00144598" w:rsidRPr="00774601" w14:paraId="11D34282" w14:textId="77777777" w:rsidTr="004C431A">
        <w:tc>
          <w:tcPr>
            <w:tcW w:w="9395" w:type="dxa"/>
          </w:tcPr>
          <w:p w14:paraId="63A025B3" w14:textId="77777777" w:rsidR="00144598" w:rsidRPr="00774601" w:rsidRDefault="00144598" w:rsidP="004C431A">
            <w:pPr>
              <w:pStyle w:val="Instrucciones"/>
              <w:numPr>
                <w:ilvl w:val="0"/>
                <w:numId w:val="0"/>
              </w:numPr>
              <w:rPr>
                <w:sz w:val="2"/>
              </w:rPr>
            </w:pPr>
          </w:p>
        </w:tc>
      </w:tr>
    </w:tbl>
    <w:p w14:paraId="70AB4014" w14:textId="77777777" w:rsidR="007F31E2" w:rsidRDefault="007F31E2" w:rsidP="007F31E2">
      <w:pPr>
        <w:pStyle w:val="Instrucciones"/>
        <w:numPr>
          <w:ilvl w:val="0"/>
          <w:numId w:val="3"/>
        </w:numPr>
        <w:rPr>
          <w:sz w:val="22"/>
        </w:rPr>
      </w:pPr>
      <w:r>
        <w:rPr>
          <w:sz w:val="22"/>
        </w:rPr>
        <w:t xml:space="preserve">¿A qué crees que se refiere la autora con “subordinación femenina”? </w:t>
      </w:r>
    </w:p>
    <w:tbl>
      <w:tblPr>
        <w:tblStyle w:val="Tablaconcuadrcula"/>
        <w:tblW w:w="0" w:type="auto"/>
        <w:tblLook w:val="04A0" w:firstRow="1" w:lastRow="0" w:firstColumn="1" w:lastColumn="0" w:noHBand="0" w:noVBand="1"/>
      </w:tblPr>
      <w:tblGrid>
        <w:gridCol w:w="9395"/>
      </w:tblGrid>
      <w:tr w:rsidR="007F31E2" w:rsidRPr="00774601" w14:paraId="7161743C" w14:textId="77777777" w:rsidTr="004C431A">
        <w:tc>
          <w:tcPr>
            <w:tcW w:w="9395" w:type="dxa"/>
          </w:tcPr>
          <w:p w14:paraId="74C62AB6" w14:textId="77777777" w:rsidR="007F31E2" w:rsidRPr="00774601" w:rsidRDefault="007F31E2" w:rsidP="004C431A">
            <w:pPr>
              <w:pStyle w:val="Instrucciones"/>
              <w:numPr>
                <w:ilvl w:val="0"/>
                <w:numId w:val="0"/>
              </w:numPr>
              <w:rPr>
                <w:sz w:val="2"/>
              </w:rPr>
            </w:pPr>
          </w:p>
        </w:tc>
      </w:tr>
      <w:tr w:rsidR="007F31E2" w:rsidRPr="00774601" w14:paraId="3A872481" w14:textId="77777777" w:rsidTr="004C431A">
        <w:tc>
          <w:tcPr>
            <w:tcW w:w="9395" w:type="dxa"/>
          </w:tcPr>
          <w:p w14:paraId="42B52632" w14:textId="77777777" w:rsidR="007F31E2" w:rsidRPr="00774601" w:rsidRDefault="007F31E2" w:rsidP="004C431A">
            <w:pPr>
              <w:pStyle w:val="Instrucciones"/>
              <w:numPr>
                <w:ilvl w:val="0"/>
                <w:numId w:val="0"/>
              </w:numPr>
              <w:rPr>
                <w:sz w:val="2"/>
              </w:rPr>
            </w:pPr>
          </w:p>
        </w:tc>
      </w:tr>
      <w:tr w:rsidR="007F31E2" w:rsidRPr="00774601" w14:paraId="533EDAD8" w14:textId="77777777" w:rsidTr="004C431A">
        <w:tc>
          <w:tcPr>
            <w:tcW w:w="9395" w:type="dxa"/>
          </w:tcPr>
          <w:p w14:paraId="6D90489F" w14:textId="77777777" w:rsidR="007F31E2" w:rsidRPr="00774601" w:rsidRDefault="007F31E2" w:rsidP="004C431A">
            <w:pPr>
              <w:pStyle w:val="Instrucciones"/>
              <w:numPr>
                <w:ilvl w:val="0"/>
                <w:numId w:val="0"/>
              </w:numPr>
              <w:rPr>
                <w:sz w:val="2"/>
              </w:rPr>
            </w:pPr>
          </w:p>
        </w:tc>
      </w:tr>
    </w:tbl>
    <w:p w14:paraId="2D5E7DA4" w14:textId="77777777" w:rsidR="00144598" w:rsidRDefault="00144598" w:rsidP="007F31E2">
      <w:pPr>
        <w:pStyle w:val="Instrucciones"/>
        <w:numPr>
          <w:ilvl w:val="0"/>
          <w:numId w:val="0"/>
        </w:numPr>
        <w:rPr>
          <w:sz w:val="22"/>
        </w:rPr>
      </w:pPr>
    </w:p>
    <w:p w14:paraId="1D06C902" w14:textId="77777777" w:rsidR="00345531" w:rsidRDefault="00004582" w:rsidP="00C00006">
      <w:pPr>
        <w:pStyle w:val="Instrucciones"/>
        <w:numPr>
          <w:ilvl w:val="0"/>
          <w:numId w:val="0"/>
        </w:numPr>
        <w:rPr>
          <w:sz w:val="22"/>
        </w:rPr>
      </w:pPr>
      <w:r w:rsidRPr="00004582">
        <w:rPr>
          <w:b/>
          <w:bCs/>
          <w:sz w:val="22"/>
        </w:rPr>
        <w:t>Actividad</w:t>
      </w:r>
      <w:r>
        <w:rPr>
          <w:sz w:val="22"/>
        </w:rPr>
        <w:t xml:space="preserve">: </w:t>
      </w:r>
      <w:r w:rsidR="00774601">
        <w:rPr>
          <w:sz w:val="22"/>
        </w:rPr>
        <w:t xml:space="preserve">Mira </w:t>
      </w:r>
      <w:r w:rsidR="007F31E2">
        <w:rPr>
          <w:sz w:val="22"/>
        </w:rPr>
        <w:t>el</w:t>
      </w:r>
      <w:r w:rsidR="00774601">
        <w:rPr>
          <w:sz w:val="22"/>
        </w:rPr>
        <w:t xml:space="preserve"> siguiente </w:t>
      </w:r>
      <w:r w:rsidR="007F31E2">
        <w:rPr>
          <w:sz w:val="22"/>
        </w:rPr>
        <w:t>video</w:t>
      </w:r>
      <w:r w:rsidR="00774601">
        <w:rPr>
          <w:sz w:val="22"/>
        </w:rPr>
        <w:t>, luego responde</w:t>
      </w:r>
      <w:r w:rsidR="00345531">
        <w:rPr>
          <w:sz w:val="22"/>
        </w:rPr>
        <w:t xml:space="preserve"> las preguntas</w:t>
      </w:r>
      <w:r w:rsidR="00774601">
        <w:rPr>
          <w:sz w:val="22"/>
        </w:rPr>
        <w:t>:</w:t>
      </w:r>
      <w:r w:rsidR="00C00006">
        <w:rPr>
          <w:sz w:val="22"/>
        </w:rPr>
        <w:t xml:space="preserve"> </w:t>
      </w:r>
    </w:p>
    <w:p w14:paraId="285A0FB2" w14:textId="77777777" w:rsidR="00345531" w:rsidRDefault="00345531" w:rsidP="00C00006">
      <w:pPr>
        <w:pStyle w:val="Instrucciones"/>
        <w:numPr>
          <w:ilvl w:val="0"/>
          <w:numId w:val="0"/>
        </w:numPr>
        <w:rPr>
          <w:sz w:val="22"/>
        </w:rPr>
      </w:pPr>
      <w:r>
        <w:rPr>
          <w:noProof/>
          <w:sz w:val="22"/>
        </w:rPr>
        <mc:AlternateContent>
          <mc:Choice Requires="wps">
            <w:drawing>
              <wp:anchor distT="0" distB="0" distL="114300" distR="114300" simplePos="0" relativeHeight="251664384" behindDoc="0" locked="0" layoutInCell="1" allowOverlap="1" wp14:anchorId="4D495C63" wp14:editId="126A1DFB">
                <wp:simplePos x="0" y="0"/>
                <wp:positionH relativeFrom="column">
                  <wp:posOffset>4787</wp:posOffset>
                </wp:positionH>
                <wp:positionV relativeFrom="paragraph">
                  <wp:posOffset>55393</wp:posOffset>
                </wp:positionV>
                <wp:extent cx="6109188" cy="2058572"/>
                <wp:effectExtent l="12700" t="12700" r="12700" b="12065"/>
                <wp:wrapNone/>
                <wp:docPr id="3" name="Rectángulo 3"/>
                <wp:cNvGraphicFramePr/>
                <a:graphic xmlns:a="http://schemas.openxmlformats.org/drawingml/2006/main">
                  <a:graphicData uri="http://schemas.microsoft.com/office/word/2010/wordprocessingShape">
                    <wps:wsp>
                      <wps:cNvSpPr/>
                      <wps:spPr>
                        <a:xfrm>
                          <a:off x="0" y="0"/>
                          <a:ext cx="6109188" cy="2058572"/>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D347F4" w14:textId="77777777" w:rsidR="00345531" w:rsidRPr="00345531" w:rsidRDefault="00345531" w:rsidP="00345531">
                            <w:pPr>
                              <w:pStyle w:val="Instrucciones"/>
                              <w:numPr>
                                <w:ilvl w:val="0"/>
                                <w:numId w:val="0"/>
                              </w:numPr>
                              <w:rPr>
                                <w:rStyle w:val="Hipervnculo"/>
                                <w:color w:val="auto"/>
                                <w:sz w:val="22"/>
                                <w:szCs w:val="22"/>
                                <w:u w:val="none"/>
                              </w:rPr>
                            </w:pPr>
                            <w:r w:rsidRPr="00345531">
                              <w:rPr>
                                <w:noProof/>
                                <w:sz w:val="22"/>
                                <w:szCs w:val="22"/>
                              </w:rPr>
                              <w:drawing>
                                <wp:inline distT="0" distB="0" distL="0" distR="0" wp14:anchorId="10DE1C8F" wp14:editId="33FA5E5C">
                                  <wp:extent cx="1274885" cy="171967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83186" cy="1730875"/>
                                          </a:xfrm>
                                          <a:prstGeom prst="rect">
                                            <a:avLst/>
                                          </a:prstGeom>
                                        </pic:spPr>
                                      </pic:pic>
                                    </a:graphicData>
                                  </a:graphic>
                                </wp:inline>
                              </w:drawing>
                            </w:r>
                            <w:hyperlink r:id="rId12" w:history="1">
                              <w:r w:rsidRPr="007F61E0">
                                <w:rPr>
                                  <w:rStyle w:val="Hipervnculo"/>
                                  <w:sz w:val="22"/>
                                  <w:szCs w:val="22"/>
                                </w:rPr>
                                <w:t>https://www.youtube.com/watch?v=Y2P5k8SWvlE</w:t>
                              </w:r>
                            </w:hyperlink>
                          </w:p>
                          <w:p w14:paraId="607C4B5B" w14:textId="77777777" w:rsidR="00345531" w:rsidRDefault="00345531" w:rsidP="003455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ángulo 3" o:spid="_x0000_s1031" style="position:absolute;margin-left:.4pt;margin-top:4.35pt;width:481.05pt;height:162.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" fillcolor="white [3212]" strokecolor="#243f60 [1604]" strokeweight="2pt">
                <v:textbox>
                  <w:txbxContent>
                    <w:p w:rsidR="00345531" w:rsidRPr="00345531" w:rsidRDefault="00345531" w:rsidP="00345531">
                      <w:pPr>
                        <w:pStyle w:val="Instrucciones"/>
                        <w:numPr>
                          <w:ilvl w:val="0"/>
                          <w:numId w:val="0"/>
                        </w:numPr>
                        <w:rPr>
                          <w:rStyle w:val="Hipervnculo"/>
                          <w:color w:val="auto"/>
                          <w:sz w:val="22"/>
                          <w:szCs w:val="22"/>
                          <w:u w:val="none"/>
                        </w:rPr>
                      </w:pPr>
                      <w:r w:rsidRPr="00345531">
                        <w:rPr>
                          <w:sz w:val="22"/>
                          <w:szCs w:val="22"/>
                        </w:rPr>
                        <w:drawing>
                          <wp:inline distT="0" distB="0" distL="0" distR="0" wp14:anchorId="7549A7E2" wp14:editId="25BA6CAF">
                            <wp:extent cx="1274885" cy="171967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83186" cy="1730875"/>
                                    </a:xfrm>
                                    <a:prstGeom prst="rect">
                                      <a:avLst/>
                                    </a:prstGeom>
                                  </pic:spPr>
                                </pic:pic>
                              </a:graphicData>
                            </a:graphic>
                          </wp:inline>
                        </w:drawing>
                      </w:r>
                      <w:r>
                        <w:rPr>
                          <w:sz w:val="22"/>
                          <w:szCs w:val="22"/>
                        </w:rPr>
                        <w:fldChar w:fldCharType="begin"/>
                      </w:r>
                      <w:r>
                        <w:rPr>
                          <w:sz w:val="22"/>
                          <w:szCs w:val="22"/>
                        </w:rPr>
                        <w:instrText xml:space="preserve"> HYPERLINK "</w:instrText>
                      </w:r>
                      <w:r w:rsidRPr="00345531">
                        <w:rPr>
                          <w:sz w:val="22"/>
                          <w:szCs w:val="22"/>
                        </w:rPr>
                        <w:instrText>https://www.youtube.com/watch?v=Y2P5k8SWvlE</w:instrText>
                      </w:r>
                      <w:r>
                        <w:rPr>
                          <w:sz w:val="22"/>
                          <w:szCs w:val="22"/>
                        </w:rPr>
                        <w:instrText xml:space="preserve">" </w:instrText>
                      </w:r>
                      <w:r>
                        <w:rPr>
                          <w:sz w:val="22"/>
                          <w:szCs w:val="22"/>
                        </w:rPr>
                        <w:fldChar w:fldCharType="separate"/>
                      </w:r>
                      <w:r w:rsidRPr="007F61E0">
                        <w:rPr>
                          <w:rStyle w:val="Hipervnculo"/>
                          <w:sz w:val="22"/>
                          <w:szCs w:val="22"/>
                        </w:rPr>
                        <w:t>h</w:t>
                      </w:r>
                      <w:r w:rsidRPr="007F61E0">
                        <w:rPr>
                          <w:rStyle w:val="Hipervnculo"/>
                          <w:sz w:val="22"/>
                          <w:szCs w:val="22"/>
                        </w:rPr>
                        <w:t>t</w:t>
                      </w:r>
                      <w:r w:rsidRPr="007F61E0">
                        <w:rPr>
                          <w:rStyle w:val="Hipervnculo"/>
                          <w:sz w:val="22"/>
                          <w:szCs w:val="22"/>
                        </w:rPr>
                        <w:t>tps://</w:t>
                      </w:r>
                      <w:r w:rsidRPr="007F61E0">
                        <w:rPr>
                          <w:rStyle w:val="Hipervnculo"/>
                          <w:sz w:val="22"/>
                          <w:szCs w:val="22"/>
                        </w:rPr>
                        <w:t>w</w:t>
                      </w:r>
                      <w:r w:rsidRPr="007F61E0">
                        <w:rPr>
                          <w:rStyle w:val="Hipervnculo"/>
                          <w:sz w:val="22"/>
                          <w:szCs w:val="22"/>
                        </w:rPr>
                        <w:t>w</w:t>
                      </w:r>
                      <w:r w:rsidRPr="007F61E0">
                        <w:rPr>
                          <w:rStyle w:val="Hipervnculo"/>
                          <w:sz w:val="22"/>
                          <w:szCs w:val="22"/>
                        </w:rPr>
                        <w:t>w</w:t>
                      </w:r>
                      <w:r w:rsidRPr="007F61E0">
                        <w:rPr>
                          <w:rStyle w:val="Hipervnculo"/>
                          <w:sz w:val="22"/>
                          <w:szCs w:val="22"/>
                        </w:rPr>
                        <w:t>.youtube.com/watch?v=Y2P5k8SWvlE</w:t>
                      </w:r>
                      <w:r>
                        <w:rPr>
                          <w:sz w:val="22"/>
                          <w:szCs w:val="22"/>
                        </w:rPr>
                        <w:fldChar w:fldCharType="end"/>
                      </w:r>
                    </w:p>
                    <w:p w:rsidR="00345531" w:rsidRDefault="00345531" w:rsidP="00345531">
                      <w:pPr>
                        <w:jc w:val="center"/>
                      </w:pPr>
                    </w:p>
                  </w:txbxContent>
                </v:textbox>
              </v:rect>
            </w:pict>
          </mc:Fallback>
        </mc:AlternateContent>
      </w:r>
    </w:p>
    <w:p w14:paraId="2218DB76" w14:textId="77777777" w:rsidR="00345531" w:rsidRDefault="00345531" w:rsidP="00C00006">
      <w:pPr>
        <w:pStyle w:val="Instrucciones"/>
        <w:numPr>
          <w:ilvl w:val="0"/>
          <w:numId w:val="0"/>
        </w:numPr>
        <w:rPr>
          <w:sz w:val="22"/>
        </w:rPr>
      </w:pPr>
    </w:p>
    <w:p w14:paraId="2EA7EF65" w14:textId="77777777" w:rsidR="00345531" w:rsidRDefault="00345531" w:rsidP="00C00006">
      <w:pPr>
        <w:pStyle w:val="Instrucciones"/>
        <w:numPr>
          <w:ilvl w:val="0"/>
          <w:numId w:val="0"/>
        </w:numPr>
        <w:rPr>
          <w:sz w:val="22"/>
        </w:rPr>
      </w:pPr>
    </w:p>
    <w:p w14:paraId="7B97D200" w14:textId="77777777" w:rsidR="00345531" w:rsidRDefault="00345531" w:rsidP="00C00006">
      <w:pPr>
        <w:pStyle w:val="Instrucciones"/>
        <w:numPr>
          <w:ilvl w:val="0"/>
          <w:numId w:val="0"/>
        </w:numPr>
        <w:rPr>
          <w:sz w:val="22"/>
        </w:rPr>
      </w:pPr>
    </w:p>
    <w:p w14:paraId="0A6041D0" w14:textId="77777777" w:rsidR="00345531" w:rsidRDefault="00345531" w:rsidP="00C00006">
      <w:pPr>
        <w:pStyle w:val="Instrucciones"/>
        <w:numPr>
          <w:ilvl w:val="0"/>
          <w:numId w:val="0"/>
        </w:numPr>
        <w:rPr>
          <w:rStyle w:val="Hipervnculo"/>
          <w:sz w:val="22"/>
          <w:szCs w:val="22"/>
        </w:rPr>
      </w:pPr>
    </w:p>
    <w:p w14:paraId="29C98D20" w14:textId="77777777" w:rsidR="00345531" w:rsidRDefault="00345531" w:rsidP="00C00006">
      <w:pPr>
        <w:pStyle w:val="Instrucciones"/>
        <w:numPr>
          <w:ilvl w:val="0"/>
          <w:numId w:val="0"/>
        </w:numPr>
        <w:rPr>
          <w:rStyle w:val="Hipervnculo"/>
          <w:sz w:val="22"/>
          <w:szCs w:val="22"/>
        </w:rPr>
      </w:pPr>
    </w:p>
    <w:p w14:paraId="3437BFD2" w14:textId="77777777" w:rsidR="00345531" w:rsidRDefault="00345531" w:rsidP="00C00006">
      <w:pPr>
        <w:pStyle w:val="Instrucciones"/>
        <w:numPr>
          <w:ilvl w:val="0"/>
          <w:numId w:val="0"/>
        </w:numPr>
        <w:rPr>
          <w:rStyle w:val="Hipervnculo"/>
          <w:sz w:val="22"/>
          <w:szCs w:val="22"/>
        </w:rPr>
      </w:pPr>
    </w:p>
    <w:p w14:paraId="59C6A1CC" w14:textId="77777777" w:rsidR="00345531" w:rsidRDefault="00345531" w:rsidP="00C00006">
      <w:pPr>
        <w:pStyle w:val="Instrucciones"/>
        <w:numPr>
          <w:ilvl w:val="0"/>
          <w:numId w:val="0"/>
        </w:numPr>
        <w:rPr>
          <w:rStyle w:val="Hipervnculo"/>
          <w:sz w:val="22"/>
          <w:szCs w:val="22"/>
        </w:rPr>
      </w:pPr>
    </w:p>
    <w:p w14:paraId="3439E607" w14:textId="77777777" w:rsidR="00345531" w:rsidRDefault="00345531" w:rsidP="00C00006">
      <w:pPr>
        <w:pStyle w:val="Instrucciones"/>
        <w:numPr>
          <w:ilvl w:val="0"/>
          <w:numId w:val="0"/>
        </w:numPr>
        <w:rPr>
          <w:sz w:val="22"/>
          <w:szCs w:val="22"/>
        </w:rPr>
      </w:pPr>
    </w:p>
    <w:p w14:paraId="2C3A68FF" w14:textId="77777777" w:rsidR="00345531" w:rsidRDefault="00345531" w:rsidP="00C00006">
      <w:pPr>
        <w:pStyle w:val="Instrucciones"/>
        <w:numPr>
          <w:ilvl w:val="0"/>
          <w:numId w:val="0"/>
        </w:numPr>
        <w:rPr>
          <w:sz w:val="22"/>
          <w:szCs w:val="22"/>
        </w:rPr>
      </w:pPr>
    </w:p>
    <w:p w14:paraId="57DAB8EE" w14:textId="77777777" w:rsidR="00345531" w:rsidRDefault="00345531" w:rsidP="00C00006">
      <w:pPr>
        <w:pStyle w:val="Instrucciones"/>
        <w:numPr>
          <w:ilvl w:val="0"/>
          <w:numId w:val="0"/>
        </w:numPr>
        <w:rPr>
          <w:sz w:val="22"/>
          <w:szCs w:val="22"/>
        </w:rPr>
      </w:pPr>
    </w:p>
    <w:p w14:paraId="7CF5686F" w14:textId="77777777" w:rsidR="00345531" w:rsidRPr="00A638E7" w:rsidRDefault="00345531" w:rsidP="00C00006">
      <w:pPr>
        <w:pStyle w:val="Instrucciones"/>
        <w:numPr>
          <w:ilvl w:val="0"/>
          <w:numId w:val="0"/>
        </w:numPr>
        <w:rPr>
          <w:sz w:val="22"/>
          <w:szCs w:val="22"/>
        </w:rPr>
      </w:pPr>
    </w:p>
    <w:p w14:paraId="6DB472B1" w14:textId="77777777" w:rsidR="00774601" w:rsidRDefault="00C00006" w:rsidP="003E7083">
      <w:pPr>
        <w:pStyle w:val="Instrucciones"/>
        <w:numPr>
          <w:ilvl w:val="0"/>
          <w:numId w:val="3"/>
        </w:numPr>
        <w:rPr>
          <w:sz w:val="22"/>
        </w:rPr>
      </w:pPr>
      <w:r w:rsidRPr="00C00006">
        <w:rPr>
          <w:sz w:val="22"/>
        </w:rPr>
        <w:lastRenderedPageBreak/>
        <w:t xml:space="preserve">Da </w:t>
      </w:r>
      <w:r w:rsidR="00BD5B21">
        <w:rPr>
          <w:sz w:val="22"/>
        </w:rPr>
        <w:t xml:space="preserve">al menos </w:t>
      </w:r>
      <w:r w:rsidRPr="00C00006">
        <w:rPr>
          <w:sz w:val="22"/>
        </w:rPr>
        <w:t xml:space="preserve">3 ejemplos de estereotipos de mujeres que aparezcan </w:t>
      </w:r>
      <w:r>
        <w:rPr>
          <w:sz w:val="22"/>
        </w:rPr>
        <w:t>en los primeros 5 minutos d</w:t>
      </w:r>
      <w:r w:rsidRPr="00C00006">
        <w:rPr>
          <w:sz w:val="22"/>
        </w:rPr>
        <w:t>el video. ¿A qué público está dirigido</w:t>
      </w:r>
      <w:r>
        <w:rPr>
          <w:sz w:val="22"/>
        </w:rPr>
        <w:t>?</w:t>
      </w:r>
    </w:p>
    <w:tbl>
      <w:tblPr>
        <w:tblStyle w:val="Tablaconcuadrcula"/>
        <w:tblW w:w="0" w:type="auto"/>
        <w:tblLook w:val="04A0" w:firstRow="1" w:lastRow="0" w:firstColumn="1" w:lastColumn="0" w:noHBand="0" w:noVBand="1"/>
      </w:tblPr>
      <w:tblGrid>
        <w:gridCol w:w="9395"/>
      </w:tblGrid>
      <w:tr w:rsidR="00C00006" w:rsidRPr="00774601" w14:paraId="3CD5F207" w14:textId="77777777" w:rsidTr="004C431A">
        <w:tc>
          <w:tcPr>
            <w:tcW w:w="9395" w:type="dxa"/>
          </w:tcPr>
          <w:p w14:paraId="3EA0E09E" w14:textId="77777777" w:rsidR="00C00006" w:rsidRPr="00774601" w:rsidRDefault="00C00006" w:rsidP="004C431A">
            <w:pPr>
              <w:pStyle w:val="Instrucciones"/>
              <w:numPr>
                <w:ilvl w:val="0"/>
                <w:numId w:val="0"/>
              </w:numPr>
              <w:rPr>
                <w:sz w:val="2"/>
              </w:rPr>
            </w:pPr>
          </w:p>
        </w:tc>
      </w:tr>
      <w:tr w:rsidR="00C00006" w:rsidRPr="00774601" w14:paraId="449DB506" w14:textId="77777777" w:rsidTr="004C431A">
        <w:tc>
          <w:tcPr>
            <w:tcW w:w="9395" w:type="dxa"/>
          </w:tcPr>
          <w:p w14:paraId="76B2CE35" w14:textId="77777777" w:rsidR="00C00006" w:rsidRPr="00774601" w:rsidRDefault="00C00006" w:rsidP="004C431A">
            <w:pPr>
              <w:pStyle w:val="Instrucciones"/>
              <w:numPr>
                <w:ilvl w:val="0"/>
                <w:numId w:val="0"/>
              </w:numPr>
              <w:rPr>
                <w:sz w:val="2"/>
              </w:rPr>
            </w:pPr>
          </w:p>
        </w:tc>
      </w:tr>
      <w:tr w:rsidR="00C00006" w:rsidRPr="00774601" w14:paraId="539BA781" w14:textId="77777777" w:rsidTr="004C431A">
        <w:tc>
          <w:tcPr>
            <w:tcW w:w="9395" w:type="dxa"/>
          </w:tcPr>
          <w:p w14:paraId="71368510" w14:textId="77777777" w:rsidR="00C00006" w:rsidRPr="00774601" w:rsidRDefault="00C00006" w:rsidP="004C431A">
            <w:pPr>
              <w:pStyle w:val="Instrucciones"/>
              <w:numPr>
                <w:ilvl w:val="0"/>
                <w:numId w:val="0"/>
              </w:numPr>
              <w:rPr>
                <w:sz w:val="2"/>
              </w:rPr>
            </w:pPr>
          </w:p>
        </w:tc>
      </w:tr>
    </w:tbl>
    <w:p w14:paraId="1575E0E6" w14:textId="77777777" w:rsidR="00C00006" w:rsidRDefault="00C00006" w:rsidP="00004582">
      <w:pPr>
        <w:pStyle w:val="Instrucciones"/>
        <w:numPr>
          <w:ilvl w:val="0"/>
          <w:numId w:val="0"/>
        </w:numPr>
        <w:rPr>
          <w:sz w:val="22"/>
        </w:rPr>
      </w:pPr>
    </w:p>
    <w:p w14:paraId="664193A5" w14:textId="77777777" w:rsidR="00C00006" w:rsidRDefault="00C00006" w:rsidP="003E7083">
      <w:pPr>
        <w:pStyle w:val="Instrucciones"/>
        <w:numPr>
          <w:ilvl w:val="0"/>
          <w:numId w:val="3"/>
        </w:numPr>
        <w:rPr>
          <w:sz w:val="22"/>
        </w:rPr>
      </w:pPr>
      <w:r w:rsidRPr="00C00006">
        <w:rPr>
          <w:sz w:val="22"/>
        </w:rPr>
        <w:t xml:space="preserve">Da </w:t>
      </w:r>
      <w:r w:rsidR="00BD5B21">
        <w:rPr>
          <w:sz w:val="22"/>
        </w:rPr>
        <w:t xml:space="preserve">al menos </w:t>
      </w:r>
      <w:r w:rsidRPr="00C00006">
        <w:rPr>
          <w:sz w:val="22"/>
        </w:rPr>
        <w:t xml:space="preserve">3 ejemplos de estereotipos de </w:t>
      </w:r>
      <w:r>
        <w:rPr>
          <w:sz w:val="22"/>
        </w:rPr>
        <w:t>hombres</w:t>
      </w:r>
      <w:r w:rsidRPr="00C00006">
        <w:rPr>
          <w:sz w:val="22"/>
        </w:rPr>
        <w:t xml:space="preserve"> que aparezcan </w:t>
      </w:r>
      <w:r>
        <w:rPr>
          <w:sz w:val="22"/>
        </w:rPr>
        <w:t>en los primeros 5 minutos d</w:t>
      </w:r>
      <w:r w:rsidRPr="00C00006">
        <w:rPr>
          <w:sz w:val="22"/>
        </w:rPr>
        <w:t>el video. ¿A qué público está dirigido</w:t>
      </w:r>
      <w:r>
        <w:rPr>
          <w:sz w:val="22"/>
        </w:rPr>
        <w:t>?</w:t>
      </w:r>
    </w:p>
    <w:tbl>
      <w:tblPr>
        <w:tblStyle w:val="Tablaconcuadrcula"/>
        <w:tblW w:w="0" w:type="auto"/>
        <w:tblLook w:val="04A0" w:firstRow="1" w:lastRow="0" w:firstColumn="1" w:lastColumn="0" w:noHBand="0" w:noVBand="1"/>
      </w:tblPr>
      <w:tblGrid>
        <w:gridCol w:w="9395"/>
      </w:tblGrid>
      <w:tr w:rsidR="00C00006" w:rsidRPr="00774601" w14:paraId="6F892F94" w14:textId="77777777" w:rsidTr="004C431A">
        <w:tc>
          <w:tcPr>
            <w:tcW w:w="9395" w:type="dxa"/>
          </w:tcPr>
          <w:p w14:paraId="7CCA14B4" w14:textId="77777777" w:rsidR="00C00006" w:rsidRPr="00774601" w:rsidRDefault="00C00006" w:rsidP="004C431A">
            <w:pPr>
              <w:pStyle w:val="Instrucciones"/>
              <w:numPr>
                <w:ilvl w:val="0"/>
                <w:numId w:val="0"/>
              </w:numPr>
              <w:rPr>
                <w:sz w:val="2"/>
              </w:rPr>
            </w:pPr>
          </w:p>
        </w:tc>
      </w:tr>
      <w:tr w:rsidR="00C00006" w:rsidRPr="00774601" w14:paraId="1A07C7BE" w14:textId="77777777" w:rsidTr="004C431A">
        <w:tc>
          <w:tcPr>
            <w:tcW w:w="9395" w:type="dxa"/>
          </w:tcPr>
          <w:p w14:paraId="7CF33A12" w14:textId="77777777" w:rsidR="00C00006" w:rsidRPr="00774601" w:rsidRDefault="00C00006" w:rsidP="004C431A">
            <w:pPr>
              <w:pStyle w:val="Instrucciones"/>
              <w:numPr>
                <w:ilvl w:val="0"/>
                <w:numId w:val="0"/>
              </w:numPr>
              <w:rPr>
                <w:sz w:val="2"/>
              </w:rPr>
            </w:pPr>
          </w:p>
        </w:tc>
      </w:tr>
      <w:tr w:rsidR="00C00006" w:rsidRPr="00774601" w14:paraId="3CF3B78D" w14:textId="77777777" w:rsidTr="004C431A">
        <w:tc>
          <w:tcPr>
            <w:tcW w:w="9395" w:type="dxa"/>
          </w:tcPr>
          <w:p w14:paraId="37867999" w14:textId="77777777" w:rsidR="00C00006" w:rsidRPr="00774601" w:rsidRDefault="00C00006" w:rsidP="004C431A">
            <w:pPr>
              <w:pStyle w:val="Instrucciones"/>
              <w:numPr>
                <w:ilvl w:val="0"/>
                <w:numId w:val="0"/>
              </w:numPr>
              <w:rPr>
                <w:sz w:val="2"/>
              </w:rPr>
            </w:pPr>
          </w:p>
        </w:tc>
      </w:tr>
      <w:tr w:rsidR="00345531" w:rsidRPr="00774601" w14:paraId="78C7EC87" w14:textId="77777777" w:rsidTr="004C431A">
        <w:tc>
          <w:tcPr>
            <w:tcW w:w="9395" w:type="dxa"/>
          </w:tcPr>
          <w:p w14:paraId="6CD5754F" w14:textId="77777777" w:rsidR="00345531" w:rsidRDefault="00345531" w:rsidP="004C431A">
            <w:pPr>
              <w:pStyle w:val="Instrucciones"/>
              <w:numPr>
                <w:ilvl w:val="0"/>
                <w:numId w:val="0"/>
              </w:numPr>
              <w:rPr>
                <w:sz w:val="2"/>
              </w:rPr>
            </w:pPr>
          </w:p>
          <w:p w14:paraId="540256C7" w14:textId="77777777" w:rsidR="00345531" w:rsidRPr="00774601" w:rsidRDefault="00345531" w:rsidP="004C431A">
            <w:pPr>
              <w:pStyle w:val="Instrucciones"/>
              <w:numPr>
                <w:ilvl w:val="0"/>
                <w:numId w:val="0"/>
              </w:numPr>
              <w:rPr>
                <w:sz w:val="2"/>
              </w:rPr>
            </w:pPr>
          </w:p>
        </w:tc>
      </w:tr>
    </w:tbl>
    <w:p w14:paraId="28C9E7E3" w14:textId="77777777" w:rsidR="00135224" w:rsidRDefault="00004582" w:rsidP="00004582">
      <w:pPr>
        <w:pStyle w:val="Instrucciones"/>
        <w:numPr>
          <w:ilvl w:val="0"/>
          <w:numId w:val="3"/>
        </w:numPr>
        <w:rPr>
          <w:sz w:val="22"/>
        </w:rPr>
      </w:pPr>
      <w:r>
        <w:rPr>
          <w:sz w:val="22"/>
        </w:rPr>
        <w:t xml:space="preserve">Desde tu experiencia, qué debería cambiar en la sociedad para que hubiera </w:t>
      </w:r>
      <w:r w:rsidR="00345531">
        <w:rPr>
          <w:sz w:val="22"/>
        </w:rPr>
        <w:t>una transformación y la lucha feminista lograra sus reivindicaciones.</w:t>
      </w:r>
    </w:p>
    <w:tbl>
      <w:tblPr>
        <w:tblStyle w:val="Tablaconcuadrcula"/>
        <w:tblW w:w="0" w:type="auto"/>
        <w:tblLook w:val="04A0" w:firstRow="1" w:lastRow="0" w:firstColumn="1" w:lastColumn="0" w:noHBand="0" w:noVBand="1"/>
      </w:tblPr>
      <w:tblGrid>
        <w:gridCol w:w="9395"/>
      </w:tblGrid>
      <w:tr w:rsidR="00345531" w:rsidRPr="00774601" w14:paraId="5C95247E" w14:textId="77777777" w:rsidTr="00DC5638">
        <w:tc>
          <w:tcPr>
            <w:tcW w:w="9395" w:type="dxa"/>
          </w:tcPr>
          <w:p w14:paraId="64D1B838" w14:textId="77777777" w:rsidR="00345531" w:rsidRPr="00774601" w:rsidRDefault="00345531" w:rsidP="00DC5638">
            <w:pPr>
              <w:pStyle w:val="Instrucciones"/>
              <w:numPr>
                <w:ilvl w:val="0"/>
                <w:numId w:val="0"/>
              </w:numPr>
              <w:rPr>
                <w:sz w:val="2"/>
              </w:rPr>
            </w:pPr>
          </w:p>
        </w:tc>
      </w:tr>
      <w:tr w:rsidR="00345531" w:rsidRPr="00774601" w14:paraId="56DDABE4" w14:textId="77777777" w:rsidTr="00DC5638">
        <w:tc>
          <w:tcPr>
            <w:tcW w:w="9395" w:type="dxa"/>
          </w:tcPr>
          <w:p w14:paraId="60A5E20B" w14:textId="77777777" w:rsidR="00345531" w:rsidRPr="00774601" w:rsidRDefault="00345531" w:rsidP="00DC5638">
            <w:pPr>
              <w:pStyle w:val="Instrucciones"/>
              <w:numPr>
                <w:ilvl w:val="0"/>
                <w:numId w:val="0"/>
              </w:numPr>
              <w:rPr>
                <w:sz w:val="2"/>
              </w:rPr>
            </w:pPr>
          </w:p>
        </w:tc>
      </w:tr>
      <w:tr w:rsidR="00345531" w:rsidRPr="00774601" w14:paraId="6959038B" w14:textId="77777777" w:rsidTr="00DC5638">
        <w:tc>
          <w:tcPr>
            <w:tcW w:w="9395" w:type="dxa"/>
          </w:tcPr>
          <w:p w14:paraId="11183940" w14:textId="77777777" w:rsidR="00345531" w:rsidRPr="00774601" w:rsidRDefault="00345531" w:rsidP="00DC5638">
            <w:pPr>
              <w:pStyle w:val="Instrucciones"/>
              <w:numPr>
                <w:ilvl w:val="0"/>
                <w:numId w:val="0"/>
              </w:numPr>
              <w:rPr>
                <w:sz w:val="2"/>
              </w:rPr>
            </w:pPr>
          </w:p>
        </w:tc>
      </w:tr>
    </w:tbl>
    <w:p w14:paraId="16E9EDA6" w14:textId="77777777" w:rsidR="00004582" w:rsidRDefault="00004582" w:rsidP="002F112B">
      <w:pPr>
        <w:pStyle w:val="Instrucciones"/>
        <w:numPr>
          <w:ilvl w:val="0"/>
          <w:numId w:val="0"/>
        </w:numPr>
        <w:rPr>
          <w:b/>
          <w:sz w:val="22"/>
        </w:rPr>
      </w:pPr>
    </w:p>
    <w:p w14:paraId="274EC057" w14:textId="77777777" w:rsidR="00004582" w:rsidRDefault="00004582" w:rsidP="002F112B">
      <w:pPr>
        <w:pStyle w:val="Instrucciones"/>
        <w:numPr>
          <w:ilvl w:val="0"/>
          <w:numId w:val="0"/>
        </w:numPr>
        <w:rPr>
          <w:b/>
          <w:sz w:val="22"/>
        </w:rPr>
      </w:pPr>
    </w:p>
    <w:p w14:paraId="13358494" w14:textId="77777777" w:rsidR="002F112B" w:rsidRDefault="002F112B" w:rsidP="002F112B">
      <w:pPr>
        <w:pStyle w:val="Instrucciones"/>
        <w:numPr>
          <w:ilvl w:val="0"/>
          <w:numId w:val="0"/>
        </w:numPr>
        <w:rPr>
          <w:b/>
          <w:sz w:val="22"/>
        </w:rPr>
      </w:pPr>
      <w:r>
        <w:rPr>
          <w:b/>
          <w:sz w:val="22"/>
        </w:rPr>
        <w:t>Te recomendamos:</w:t>
      </w:r>
    </w:p>
    <w:p w14:paraId="072BD35F" w14:textId="77777777" w:rsidR="00135224" w:rsidRPr="002F112B" w:rsidRDefault="002F112B" w:rsidP="003E7083">
      <w:pPr>
        <w:pStyle w:val="Instrucciones"/>
        <w:numPr>
          <w:ilvl w:val="0"/>
          <w:numId w:val="5"/>
        </w:numPr>
        <w:rPr>
          <w:b/>
          <w:sz w:val="22"/>
        </w:rPr>
      </w:pPr>
      <w:proofErr w:type="spellStart"/>
      <w:r>
        <w:t>Youtube</w:t>
      </w:r>
      <w:proofErr w:type="spellEnd"/>
      <w:r>
        <w:t xml:space="preserve">: </w:t>
      </w:r>
      <w:r w:rsidRPr="002F112B">
        <w:rPr>
          <w:b/>
        </w:rPr>
        <w:t>HISTORIA DEL FEMINISMO EN 10 MINUTOS</w:t>
      </w:r>
      <w:r>
        <w:rPr>
          <w:b/>
          <w:sz w:val="22"/>
        </w:rPr>
        <w:t xml:space="preserve"> </w:t>
      </w:r>
      <w:hyperlink r:id="rId14" w:history="1">
        <w:r>
          <w:rPr>
            <w:rStyle w:val="Hipervnculo"/>
          </w:rPr>
          <w:t>https://www.youtube.com/watch?v=0my1oddgK5g</w:t>
        </w:r>
      </w:hyperlink>
      <w:r w:rsidRPr="002F112B">
        <w:rPr>
          <w:sz w:val="22"/>
        </w:rPr>
        <w:t xml:space="preserve"> </w:t>
      </w:r>
    </w:p>
    <w:p w14:paraId="3758A06E" w14:textId="77777777" w:rsidR="002F112B" w:rsidRPr="002F112B" w:rsidRDefault="002F112B" w:rsidP="003E7083">
      <w:pPr>
        <w:pStyle w:val="Instrucciones"/>
        <w:numPr>
          <w:ilvl w:val="0"/>
          <w:numId w:val="5"/>
        </w:numPr>
        <w:rPr>
          <w:b/>
          <w:sz w:val="22"/>
        </w:rPr>
      </w:pPr>
      <w:proofErr w:type="spellStart"/>
      <w:r>
        <w:rPr>
          <w:sz w:val="22"/>
        </w:rPr>
        <w:t>Youtube</w:t>
      </w:r>
      <w:proofErr w:type="spellEnd"/>
      <w:r>
        <w:rPr>
          <w:sz w:val="22"/>
        </w:rPr>
        <w:t xml:space="preserve">: </w:t>
      </w:r>
      <w:r w:rsidRPr="002F112B">
        <w:rPr>
          <w:b/>
          <w:sz w:val="22"/>
        </w:rPr>
        <w:t>SIMONE DE BEAUVOIR - CULTURA PARA PRINCIPIANTES</w:t>
      </w:r>
      <w:r>
        <w:rPr>
          <w:b/>
          <w:sz w:val="22"/>
        </w:rPr>
        <w:br/>
      </w:r>
      <w:hyperlink r:id="rId15" w:history="1">
        <w:r>
          <w:rPr>
            <w:rStyle w:val="Hipervnculo"/>
          </w:rPr>
          <w:t>https://www.youtube.com/watch?v=UyBgpos5Epo</w:t>
        </w:r>
      </w:hyperlink>
    </w:p>
    <w:p w14:paraId="5E0F6949" w14:textId="77777777" w:rsidR="002F112B" w:rsidRDefault="002F112B" w:rsidP="002F112B">
      <w:pPr>
        <w:pStyle w:val="Instrucciones"/>
        <w:numPr>
          <w:ilvl w:val="0"/>
          <w:numId w:val="0"/>
        </w:numPr>
        <w:jc w:val="center"/>
      </w:pPr>
    </w:p>
    <w:p w14:paraId="104700BF" w14:textId="77777777" w:rsidR="00345531" w:rsidRDefault="00345531" w:rsidP="002F112B">
      <w:pPr>
        <w:pStyle w:val="Instrucciones"/>
        <w:numPr>
          <w:ilvl w:val="0"/>
          <w:numId w:val="0"/>
        </w:numPr>
        <w:jc w:val="center"/>
      </w:pPr>
    </w:p>
    <w:p w14:paraId="0EF45018" w14:textId="77777777" w:rsidR="00345531" w:rsidRDefault="00345531" w:rsidP="002F112B">
      <w:pPr>
        <w:pStyle w:val="Instrucciones"/>
        <w:numPr>
          <w:ilvl w:val="0"/>
          <w:numId w:val="0"/>
        </w:numPr>
        <w:jc w:val="center"/>
      </w:pPr>
    </w:p>
    <w:p w14:paraId="4DB15EBE" w14:textId="77777777" w:rsidR="00345531" w:rsidRDefault="00345531" w:rsidP="002F112B">
      <w:pPr>
        <w:pStyle w:val="Instrucciones"/>
        <w:numPr>
          <w:ilvl w:val="0"/>
          <w:numId w:val="0"/>
        </w:numPr>
        <w:jc w:val="center"/>
      </w:pPr>
    </w:p>
    <w:p w14:paraId="288C7771" w14:textId="77777777" w:rsidR="00345531" w:rsidRDefault="00345531" w:rsidP="002F112B">
      <w:pPr>
        <w:pStyle w:val="Instrucciones"/>
        <w:numPr>
          <w:ilvl w:val="0"/>
          <w:numId w:val="0"/>
        </w:numPr>
        <w:jc w:val="center"/>
      </w:pPr>
    </w:p>
    <w:p w14:paraId="2FCEEA6A" w14:textId="77777777" w:rsidR="00345531" w:rsidRDefault="00345531" w:rsidP="002F112B">
      <w:pPr>
        <w:pStyle w:val="Instrucciones"/>
        <w:numPr>
          <w:ilvl w:val="0"/>
          <w:numId w:val="0"/>
        </w:numPr>
        <w:jc w:val="center"/>
      </w:pPr>
    </w:p>
    <w:p w14:paraId="3003BF79" w14:textId="77777777" w:rsidR="00345531" w:rsidRDefault="00345531" w:rsidP="002F112B">
      <w:pPr>
        <w:pStyle w:val="Instrucciones"/>
        <w:numPr>
          <w:ilvl w:val="0"/>
          <w:numId w:val="0"/>
        </w:numPr>
        <w:jc w:val="center"/>
      </w:pPr>
    </w:p>
    <w:p w14:paraId="1AD54C11" w14:textId="77777777" w:rsidR="00345531" w:rsidRDefault="00345531" w:rsidP="002F112B">
      <w:pPr>
        <w:pStyle w:val="Instrucciones"/>
        <w:numPr>
          <w:ilvl w:val="0"/>
          <w:numId w:val="0"/>
        </w:numPr>
        <w:jc w:val="center"/>
      </w:pPr>
    </w:p>
    <w:p w14:paraId="03D3EA1E" w14:textId="77777777" w:rsidR="00345531" w:rsidRDefault="00345531" w:rsidP="002F112B">
      <w:pPr>
        <w:pStyle w:val="Instrucciones"/>
        <w:numPr>
          <w:ilvl w:val="0"/>
          <w:numId w:val="0"/>
        </w:numPr>
        <w:jc w:val="center"/>
      </w:pPr>
    </w:p>
    <w:p w14:paraId="73C92E61" w14:textId="77777777" w:rsidR="002F112B" w:rsidRDefault="002F112B" w:rsidP="002F112B">
      <w:pPr>
        <w:pStyle w:val="Instrucciones"/>
        <w:numPr>
          <w:ilvl w:val="0"/>
          <w:numId w:val="0"/>
        </w:numPr>
        <w:jc w:val="center"/>
        <w:rPr>
          <w:b/>
        </w:rPr>
      </w:pPr>
      <w:r w:rsidRPr="00CF68EC">
        <w:rPr>
          <w:b/>
          <w:color w:val="00B0F0"/>
        </w:rPr>
        <w:lastRenderedPageBreak/>
        <w:t xml:space="preserve">SESIÓN 2: </w:t>
      </w:r>
      <w:r w:rsidR="00CF68EC" w:rsidRPr="00CF68EC">
        <w:rPr>
          <w:b/>
        </w:rPr>
        <w:t>Sexo y género</w:t>
      </w:r>
    </w:p>
    <w:p w14:paraId="080522E6" w14:textId="77777777" w:rsidR="00CF68EC" w:rsidRPr="00911979" w:rsidRDefault="00CF68EC" w:rsidP="00CF68EC">
      <w:pPr>
        <w:pStyle w:val="Instrucciones"/>
        <w:numPr>
          <w:ilvl w:val="0"/>
          <w:numId w:val="0"/>
        </w:numPr>
        <w:jc w:val="both"/>
        <w:rPr>
          <w:sz w:val="22"/>
        </w:rPr>
      </w:pPr>
      <w:r w:rsidRPr="00911979">
        <w:rPr>
          <w:sz w:val="22"/>
        </w:rPr>
        <w:t xml:space="preserve">Con frecuencia escuchamos o leemos las palabras </w:t>
      </w:r>
      <w:r w:rsidR="00911979" w:rsidRPr="00911979">
        <w:rPr>
          <w:sz w:val="22"/>
        </w:rPr>
        <w:t>«sexo»</w:t>
      </w:r>
      <w:r w:rsidRPr="00911979">
        <w:rPr>
          <w:sz w:val="22"/>
        </w:rPr>
        <w:t xml:space="preserve"> y </w:t>
      </w:r>
      <w:r w:rsidR="00911979" w:rsidRPr="00911979">
        <w:rPr>
          <w:sz w:val="22"/>
        </w:rPr>
        <w:t>«género»</w:t>
      </w:r>
      <w:r w:rsidR="00911979">
        <w:rPr>
          <w:sz w:val="22"/>
        </w:rPr>
        <w:t xml:space="preserve"> </w:t>
      </w:r>
      <w:r w:rsidRPr="00911979">
        <w:rPr>
          <w:sz w:val="22"/>
        </w:rPr>
        <w:t xml:space="preserve">como si fuesen sinónimos en algunos contextos. Sin embargo, existe una diferencia importante entre ambos </w:t>
      </w:r>
      <w:r w:rsidR="00911979" w:rsidRPr="00911979">
        <w:rPr>
          <w:sz w:val="22"/>
        </w:rPr>
        <w:t>conceptos, y es importante que sepas diferenciarlos.</w:t>
      </w:r>
    </w:p>
    <w:p w14:paraId="48187525" w14:textId="77777777" w:rsidR="00CF68EC" w:rsidRDefault="00CF68EC" w:rsidP="00CF68EC">
      <w:pPr>
        <w:pStyle w:val="Instrucciones"/>
        <w:numPr>
          <w:ilvl w:val="0"/>
          <w:numId w:val="0"/>
        </w:numPr>
        <w:rPr>
          <w:b/>
          <w:sz w:val="22"/>
        </w:rPr>
      </w:pPr>
      <w:r w:rsidRPr="00CF68EC">
        <w:rPr>
          <w:b/>
          <w:noProof/>
          <w:sz w:val="22"/>
        </w:rPr>
        <w:drawing>
          <wp:inline distT="0" distB="0" distL="0" distR="0" wp14:anchorId="0C0CDBC3" wp14:editId="64577671">
            <wp:extent cx="6261811" cy="2377440"/>
            <wp:effectExtent l="0" t="0" r="0" b="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6D52F0FE" w14:textId="77777777" w:rsidR="007B6728" w:rsidRPr="007B6728" w:rsidRDefault="007B6728" w:rsidP="003E7083">
      <w:pPr>
        <w:pStyle w:val="Instrucciones"/>
        <w:numPr>
          <w:ilvl w:val="0"/>
          <w:numId w:val="5"/>
        </w:numPr>
        <w:jc w:val="both"/>
        <w:rPr>
          <w:b/>
          <w:sz w:val="22"/>
          <w:szCs w:val="22"/>
        </w:rPr>
      </w:pPr>
      <w:r w:rsidRPr="007B6728">
        <w:rPr>
          <w:b/>
          <w:sz w:val="22"/>
          <w:szCs w:val="22"/>
        </w:rPr>
        <w:t xml:space="preserve">Sexo: </w:t>
      </w:r>
      <w:r w:rsidRPr="007B6728">
        <w:rPr>
          <w:sz w:val="22"/>
          <w:szCs w:val="22"/>
        </w:rPr>
        <w:t xml:space="preserve">El sexo viene definido por la propia naturaleza, un individuo nace con sexo masculino o femenino. Son los atributos físicos, biológicos, morfológicos y fisiológicos de los seres humanos, que los definen como </w:t>
      </w:r>
      <w:r w:rsidRPr="007B6728">
        <w:rPr>
          <w:b/>
          <w:sz w:val="22"/>
          <w:szCs w:val="22"/>
        </w:rPr>
        <w:t>macho y hembra</w:t>
      </w:r>
      <w:r w:rsidRPr="007B6728">
        <w:rPr>
          <w:sz w:val="22"/>
          <w:szCs w:val="22"/>
        </w:rPr>
        <w:t>. Se trata de una desigualdad física en los genitales y órganos sexuales.</w:t>
      </w:r>
      <w:r w:rsidRPr="007B6728">
        <w:rPr>
          <w:b/>
          <w:sz w:val="22"/>
          <w:szCs w:val="22"/>
        </w:rPr>
        <w:t xml:space="preserve"> </w:t>
      </w:r>
    </w:p>
    <w:p w14:paraId="21F43756" w14:textId="77777777" w:rsidR="007B6728" w:rsidRPr="007B6728" w:rsidRDefault="007B6728" w:rsidP="007B6728">
      <w:pPr>
        <w:pStyle w:val="Instrucciones"/>
        <w:numPr>
          <w:ilvl w:val="0"/>
          <w:numId w:val="0"/>
        </w:numPr>
        <w:ind w:left="360"/>
        <w:jc w:val="both"/>
        <w:rPr>
          <w:b/>
          <w:sz w:val="22"/>
          <w:szCs w:val="22"/>
          <w:lang w:val="es-CL"/>
        </w:rPr>
      </w:pPr>
      <w:r w:rsidRPr="007B6728">
        <w:rPr>
          <w:b/>
          <w:sz w:val="22"/>
          <w:szCs w:val="22"/>
          <w:lang w:val="es-CL"/>
        </w:rPr>
        <w:t>¿Cuál es el sexo de las personas que nacen con expresiones biológicas, físicas, morfológicas o fisiológicas de mujer y hombre a la vez?</w:t>
      </w:r>
    </w:p>
    <w:p w14:paraId="30FBA9D9" w14:textId="77777777" w:rsidR="007B6728" w:rsidRPr="007B6728" w:rsidRDefault="007B6728" w:rsidP="007B6728">
      <w:pPr>
        <w:pStyle w:val="Instrucciones"/>
        <w:numPr>
          <w:ilvl w:val="0"/>
          <w:numId w:val="0"/>
        </w:numPr>
        <w:ind w:left="360"/>
        <w:jc w:val="both"/>
        <w:rPr>
          <w:b/>
          <w:sz w:val="22"/>
          <w:szCs w:val="22"/>
        </w:rPr>
      </w:pPr>
      <w:r w:rsidRPr="007B6728">
        <w:rPr>
          <w:b/>
          <w:sz w:val="22"/>
          <w:szCs w:val="22"/>
          <w:lang w:val="es-CL"/>
        </w:rPr>
        <w:t xml:space="preserve">Intersexualidad: </w:t>
      </w:r>
      <w:r w:rsidRPr="007B6728">
        <w:rPr>
          <w:sz w:val="22"/>
          <w:szCs w:val="22"/>
          <w:lang w:val="es-CL"/>
        </w:rPr>
        <w:t>es una variación por la cual un individuo presenta discrepancia entre su sexo cromosómico y sus órganos genitales, poseyendo por tanto características genéticas y fenotípicas propias de varón y de mujer, en grado variable.</w:t>
      </w:r>
    </w:p>
    <w:p w14:paraId="41AFA7DF" w14:textId="77777777" w:rsidR="007B6728" w:rsidRPr="00B0483E" w:rsidRDefault="007B6728" w:rsidP="003E7083">
      <w:pPr>
        <w:pStyle w:val="Instrucciones"/>
        <w:numPr>
          <w:ilvl w:val="0"/>
          <w:numId w:val="5"/>
        </w:numPr>
        <w:jc w:val="both"/>
        <w:rPr>
          <w:sz w:val="22"/>
          <w:szCs w:val="22"/>
        </w:rPr>
      </w:pPr>
      <w:r w:rsidRPr="007B6728">
        <w:rPr>
          <w:b/>
          <w:sz w:val="22"/>
          <w:szCs w:val="22"/>
          <w:lang w:val="es-CL"/>
        </w:rPr>
        <w:t>Género:</w:t>
      </w:r>
      <w:r w:rsidRPr="007B6728">
        <w:rPr>
          <w:b/>
          <w:sz w:val="22"/>
          <w:szCs w:val="22"/>
        </w:rPr>
        <w:t xml:space="preserve"> </w:t>
      </w:r>
      <w:r w:rsidRPr="007B6728">
        <w:rPr>
          <w:sz w:val="22"/>
          <w:szCs w:val="22"/>
        </w:rPr>
        <w:t xml:space="preserve">Es el conjunto de propiedades sociales, culturales, políticas, psicológicas, jurídicas y económicas concedidas a las personas en forma diferenciada de acuerdo al sexo. El género, por tanto, es una </w:t>
      </w:r>
      <w:r w:rsidRPr="00B0483E">
        <w:rPr>
          <w:b/>
          <w:sz w:val="22"/>
          <w:szCs w:val="22"/>
        </w:rPr>
        <w:t>construcción social y cultural</w:t>
      </w:r>
      <w:r w:rsidRPr="007B6728">
        <w:rPr>
          <w:sz w:val="22"/>
          <w:szCs w:val="22"/>
        </w:rPr>
        <w:t xml:space="preserve"> que concreta las singularidades emocionales, intelectuales, además de las conductas que cada sociedad establece como inherentes y naturales de lo que e</w:t>
      </w:r>
      <w:r w:rsidR="00B0483E">
        <w:rPr>
          <w:sz w:val="22"/>
          <w:szCs w:val="22"/>
        </w:rPr>
        <w:t>stima “masculino” o “femenino”. Por tanto, el género se define por: categorías</w:t>
      </w:r>
      <w:r w:rsidR="00B0483E">
        <w:rPr>
          <w:sz w:val="22"/>
          <w:szCs w:val="22"/>
          <w:lang w:val="es-CL"/>
        </w:rPr>
        <w:t xml:space="preserve"> sociales, es aprendido, y por ende, p</w:t>
      </w:r>
      <w:r w:rsidRPr="00B0483E">
        <w:rPr>
          <w:sz w:val="22"/>
          <w:szCs w:val="22"/>
          <w:lang w:val="es-CL"/>
        </w:rPr>
        <w:t xml:space="preserve">uede </w:t>
      </w:r>
      <w:r w:rsidR="00B0483E">
        <w:rPr>
          <w:sz w:val="22"/>
          <w:szCs w:val="22"/>
          <w:lang w:val="es-CL"/>
        </w:rPr>
        <w:t xml:space="preserve">modificarse. </w:t>
      </w:r>
    </w:p>
    <w:p w14:paraId="0AC7FF24" w14:textId="77777777" w:rsidR="00B0483E" w:rsidRDefault="00B0483E" w:rsidP="00B0483E">
      <w:pPr>
        <w:pStyle w:val="Instrucciones"/>
        <w:numPr>
          <w:ilvl w:val="0"/>
          <w:numId w:val="0"/>
        </w:numPr>
        <w:jc w:val="both"/>
        <w:rPr>
          <w:b/>
          <w:sz w:val="22"/>
          <w:szCs w:val="22"/>
          <w:lang w:val="es-CL"/>
        </w:rPr>
      </w:pPr>
      <w:r w:rsidRPr="00B0483E">
        <w:rPr>
          <w:b/>
          <w:sz w:val="22"/>
          <w:szCs w:val="22"/>
          <w:lang w:val="es-CL"/>
        </w:rPr>
        <w:t>Sistema sexo- género</w:t>
      </w:r>
    </w:p>
    <w:p w14:paraId="3593B57C" w14:textId="77777777" w:rsidR="00B0483E" w:rsidRDefault="00B0483E" w:rsidP="00B0483E">
      <w:pPr>
        <w:pStyle w:val="Instrucciones"/>
        <w:numPr>
          <w:ilvl w:val="0"/>
          <w:numId w:val="0"/>
        </w:numPr>
        <w:jc w:val="both"/>
        <w:rPr>
          <w:sz w:val="22"/>
          <w:szCs w:val="22"/>
        </w:rPr>
      </w:pPr>
      <w:r>
        <w:rPr>
          <w:sz w:val="22"/>
          <w:szCs w:val="22"/>
        </w:rPr>
        <w:t xml:space="preserve">Nuestra sociedad se organiza de una manera muy particular cuando considera los conceptos de género y sexo. </w:t>
      </w:r>
    </w:p>
    <w:p w14:paraId="7EA632BB" w14:textId="77777777" w:rsidR="00B0483E" w:rsidRDefault="00B0483E" w:rsidP="00B0483E">
      <w:pPr>
        <w:pStyle w:val="Instrucciones"/>
        <w:numPr>
          <w:ilvl w:val="0"/>
          <w:numId w:val="0"/>
        </w:numPr>
        <w:ind w:left="851" w:right="1041"/>
        <w:jc w:val="both"/>
        <w:rPr>
          <w:sz w:val="22"/>
          <w:szCs w:val="22"/>
          <w:lang w:val="es-CL"/>
        </w:rPr>
      </w:pPr>
      <w:r w:rsidRPr="00B0483E">
        <w:rPr>
          <w:sz w:val="22"/>
          <w:szCs w:val="22"/>
          <w:lang w:val="es-CL"/>
        </w:rPr>
        <w:t>“Sistemas articulados y dinámicos de relaciones de dominación-subordinación, que generan oportunidades diferenciadas para varones y mujeres, según sea su cultura, etnia, raza, condición social, orientación sexual y momento de vida” (De Barbiere,1992; Lamas, 11995: Fuller, 1997 citado en Olavarría, 2013)</w:t>
      </w:r>
    </w:p>
    <w:p w14:paraId="48F52439" w14:textId="77777777" w:rsidR="00B0483E" w:rsidRDefault="00DC3F58" w:rsidP="00DC3F58">
      <w:pPr>
        <w:pStyle w:val="Instrucciones"/>
        <w:numPr>
          <w:ilvl w:val="0"/>
          <w:numId w:val="0"/>
        </w:numPr>
        <w:ind w:right="49"/>
        <w:jc w:val="both"/>
        <w:rPr>
          <w:sz w:val="22"/>
          <w:szCs w:val="22"/>
          <w:lang w:val="es-CL"/>
        </w:rPr>
      </w:pPr>
      <w:r>
        <w:rPr>
          <w:sz w:val="22"/>
          <w:szCs w:val="22"/>
          <w:lang w:val="es-CL"/>
        </w:rPr>
        <w:lastRenderedPageBreak/>
        <w:t>Esto, en otras palabras, quiere decir que e</w:t>
      </w:r>
      <w:r w:rsidRPr="00DC3F58">
        <w:rPr>
          <w:sz w:val="22"/>
          <w:szCs w:val="22"/>
          <w:lang w:val="es-CL"/>
        </w:rPr>
        <w:t xml:space="preserve">l proceso de socialización (aprendizaje de patrones culturales y sociales que permiten integrarse en un grupo social) </w:t>
      </w:r>
      <w:r w:rsidRPr="00DC3F58">
        <w:rPr>
          <w:b/>
          <w:sz w:val="22"/>
          <w:szCs w:val="22"/>
          <w:lang w:val="es-CL"/>
        </w:rPr>
        <w:t>es diferente según el sexo</w:t>
      </w:r>
      <w:r w:rsidRPr="00DC3F58">
        <w:rPr>
          <w:sz w:val="22"/>
          <w:szCs w:val="22"/>
          <w:lang w:val="es-CL"/>
        </w:rPr>
        <w:t>, asignando modelos (culturales y sociales) diferentes para las mujeres y para los hombres, en función de lo tradicionalmente establecido para unos y otros, en función, en definitiva, de modelos impuestos.</w:t>
      </w:r>
    </w:p>
    <w:p w14:paraId="7F7B74F2" w14:textId="77777777" w:rsidR="00DC3F58" w:rsidRPr="002013CE" w:rsidRDefault="002013CE" w:rsidP="00DC3F58">
      <w:pPr>
        <w:pStyle w:val="Instrucciones"/>
        <w:numPr>
          <w:ilvl w:val="0"/>
          <w:numId w:val="0"/>
        </w:numPr>
        <w:ind w:right="49"/>
        <w:jc w:val="both"/>
        <w:rPr>
          <w:sz w:val="22"/>
          <w:szCs w:val="22"/>
          <w:lang w:val="es-CL"/>
        </w:rPr>
      </w:pPr>
      <w:r w:rsidRPr="002013CE">
        <w:rPr>
          <w:b/>
          <w:szCs w:val="22"/>
          <w:lang w:val="es-CL"/>
        </w:rPr>
        <w:t xml:space="preserve">Actividad: </w:t>
      </w:r>
      <w:r>
        <w:rPr>
          <w:sz w:val="22"/>
          <w:szCs w:val="22"/>
          <w:lang w:val="es-CL"/>
        </w:rPr>
        <w:t>Mira el siguiente video, luego responde las siguientes preguntas:</w:t>
      </w:r>
    </w:p>
    <w:tbl>
      <w:tblPr>
        <w:tblStyle w:val="Tablaconcuadrcula"/>
        <w:tblW w:w="0" w:type="auto"/>
        <w:tblLook w:val="04A0" w:firstRow="1" w:lastRow="0" w:firstColumn="1" w:lastColumn="0" w:noHBand="0" w:noVBand="1"/>
      </w:tblPr>
      <w:tblGrid>
        <w:gridCol w:w="9545"/>
      </w:tblGrid>
      <w:tr w:rsidR="00C16507" w:rsidRPr="00004582" w14:paraId="16DEAC59" w14:textId="77777777" w:rsidTr="00DE43AA">
        <w:trPr>
          <w:trHeight w:val="2871"/>
        </w:trPr>
        <w:tc>
          <w:tcPr>
            <w:tcW w:w="9545" w:type="dxa"/>
            <w:vAlign w:val="center"/>
          </w:tcPr>
          <w:p w14:paraId="3E426ABD" w14:textId="77777777" w:rsidR="00646D52" w:rsidRDefault="00646D52" w:rsidP="00646D52">
            <w:pPr>
              <w:pStyle w:val="Instrucciones"/>
              <w:numPr>
                <w:ilvl w:val="0"/>
                <w:numId w:val="0"/>
              </w:numPr>
              <w:ind w:right="49"/>
              <w:rPr>
                <w:szCs w:val="22"/>
              </w:rPr>
            </w:pPr>
            <w:r>
              <w:rPr>
                <w:szCs w:val="22"/>
              </w:rPr>
              <w:t xml:space="preserve">                                               </w:t>
            </w:r>
            <w:r>
              <w:rPr>
                <w:noProof/>
                <w:szCs w:val="22"/>
              </w:rPr>
              <w:drawing>
                <wp:inline distT="0" distB="0" distL="0" distR="0" wp14:anchorId="0A67CC82" wp14:editId="4B1D4994">
                  <wp:extent cx="2714625" cy="15134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7080" cy="1520369"/>
                          </a:xfrm>
                          <a:prstGeom prst="rect">
                            <a:avLst/>
                          </a:prstGeom>
                          <a:noFill/>
                          <a:ln>
                            <a:noFill/>
                          </a:ln>
                        </pic:spPr>
                      </pic:pic>
                    </a:graphicData>
                  </a:graphic>
                </wp:inline>
              </w:drawing>
            </w:r>
          </w:p>
          <w:p w14:paraId="1505B432" w14:textId="77777777" w:rsidR="00C16507" w:rsidRPr="00004582" w:rsidRDefault="00C16507" w:rsidP="00646D52">
            <w:pPr>
              <w:pStyle w:val="Instrucciones"/>
              <w:numPr>
                <w:ilvl w:val="0"/>
                <w:numId w:val="0"/>
              </w:numPr>
              <w:ind w:right="49"/>
              <w:jc w:val="center"/>
              <w:rPr>
                <w:b/>
                <w:szCs w:val="22"/>
                <w:lang w:val="en-US"/>
              </w:rPr>
            </w:pPr>
            <w:proofErr w:type="spellStart"/>
            <w:r w:rsidRPr="00004582">
              <w:rPr>
                <w:szCs w:val="22"/>
                <w:lang w:val="en-US"/>
              </w:rPr>
              <w:t>Youtube</w:t>
            </w:r>
            <w:proofErr w:type="spellEnd"/>
            <w:r w:rsidRPr="00004582">
              <w:rPr>
                <w:szCs w:val="22"/>
                <w:lang w:val="en-US"/>
              </w:rPr>
              <w:t>:</w:t>
            </w:r>
            <w:r w:rsidRPr="00004582">
              <w:rPr>
                <w:b/>
                <w:szCs w:val="22"/>
                <w:lang w:val="en-US"/>
              </w:rPr>
              <w:t xml:space="preserve"> </w:t>
            </w:r>
            <w:hyperlink r:id="rId22" w:history="1">
              <w:r w:rsidR="00646D52" w:rsidRPr="00004582">
                <w:rPr>
                  <w:rStyle w:val="Hipervnculo"/>
                  <w:lang w:val="en-US"/>
                </w:rPr>
                <w:t>https://www.youtube.com/watch?v=GtSRKwDCaZM</w:t>
              </w:r>
            </w:hyperlink>
          </w:p>
        </w:tc>
      </w:tr>
    </w:tbl>
    <w:p w14:paraId="77867F10" w14:textId="77777777" w:rsidR="00911979" w:rsidRPr="00004582" w:rsidRDefault="00911979" w:rsidP="002013CE">
      <w:pPr>
        <w:pStyle w:val="Instrucciones"/>
        <w:numPr>
          <w:ilvl w:val="0"/>
          <w:numId w:val="0"/>
        </w:numPr>
        <w:rPr>
          <w:b/>
          <w:sz w:val="22"/>
          <w:lang w:val="en-US"/>
        </w:rPr>
      </w:pPr>
    </w:p>
    <w:p w14:paraId="7DC57382" w14:textId="77777777" w:rsidR="00646D52" w:rsidRPr="001D748B" w:rsidRDefault="00646D52" w:rsidP="002013CE">
      <w:pPr>
        <w:pStyle w:val="Instrucciones"/>
        <w:numPr>
          <w:ilvl w:val="0"/>
          <w:numId w:val="0"/>
        </w:numPr>
        <w:rPr>
          <w:b/>
          <w:sz w:val="22"/>
        </w:rPr>
      </w:pPr>
      <w:r w:rsidRPr="001D748B">
        <w:rPr>
          <w:b/>
          <w:sz w:val="22"/>
        </w:rPr>
        <w:t xml:space="preserve">Diferentes celebridades han dado su opinión respecto al polémico video de </w:t>
      </w:r>
      <w:proofErr w:type="spellStart"/>
      <w:r w:rsidRPr="001D748B">
        <w:rPr>
          <w:b/>
          <w:sz w:val="22"/>
        </w:rPr>
        <w:t>Bad</w:t>
      </w:r>
      <w:proofErr w:type="spellEnd"/>
      <w:r w:rsidRPr="001D748B">
        <w:rPr>
          <w:b/>
          <w:sz w:val="22"/>
        </w:rPr>
        <w:t xml:space="preserve"> </w:t>
      </w:r>
      <w:proofErr w:type="spellStart"/>
      <w:r w:rsidRPr="001D748B">
        <w:rPr>
          <w:b/>
          <w:sz w:val="22"/>
        </w:rPr>
        <w:t>Bunny</w:t>
      </w:r>
      <w:proofErr w:type="spellEnd"/>
      <w:r w:rsidRPr="001D748B">
        <w:rPr>
          <w:b/>
          <w:sz w:val="22"/>
        </w:rPr>
        <w:t xml:space="preserve"> entre ellos, Alex </w:t>
      </w:r>
      <w:proofErr w:type="spellStart"/>
      <w:r w:rsidRPr="001D748B">
        <w:rPr>
          <w:b/>
          <w:sz w:val="22"/>
        </w:rPr>
        <w:t>Adwandter</w:t>
      </w:r>
      <w:proofErr w:type="spellEnd"/>
      <w:r w:rsidRPr="001D748B">
        <w:rPr>
          <w:b/>
          <w:sz w:val="22"/>
        </w:rPr>
        <w:t xml:space="preserve"> y </w:t>
      </w:r>
      <w:proofErr w:type="spellStart"/>
      <w:r w:rsidRPr="001D748B">
        <w:rPr>
          <w:b/>
          <w:sz w:val="22"/>
        </w:rPr>
        <w:t>Anuel</w:t>
      </w:r>
      <w:proofErr w:type="spellEnd"/>
      <w:r w:rsidRPr="001D748B">
        <w:rPr>
          <w:b/>
          <w:sz w:val="22"/>
        </w:rPr>
        <w:t xml:space="preserve"> AA: </w:t>
      </w:r>
    </w:p>
    <w:p w14:paraId="1AED353E" w14:textId="77777777" w:rsidR="00646D52" w:rsidRDefault="00646D52" w:rsidP="002013CE">
      <w:pPr>
        <w:pStyle w:val="Instrucciones"/>
        <w:numPr>
          <w:ilvl w:val="0"/>
          <w:numId w:val="0"/>
        </w:numPr>
        <w:rPr>
          <w:b/>
          <w:noProof/>
          <w:sz w:val="22"/>
        </w:rPr>
      </w:pPr>
    </w:p>
    <w:p w14:paraId="19205E79" w14:textId="77777777" w:rsidR="00646D52" w:rsidRDefault="00884DB8" w:rsidP="002013CE">
      <w:pPr>
        <w:pStyle w:val="Instrucciones"/>
        <w:numPr>
          <w:ilvl w:val="0"/>
          <w:numId w:val="0"/>
        </w:numPr>
        <w:rPr>
          <w:b/>
          <w:sz w:val="22"/>
        </w:rPr>
      </w:pPr>
      <w:r w:rsidRPr="00884DB8">
        <w:rPr>
          <w:b/>
          <w:noProof/>
          <w:sz w:val="22"/>
        </w:rPr>
        <mc:AlternateContent>
          <mc:Choice Requires="wps">
            <w:drawing>
              <wp:anchor distT="45720" distB="45720" distL="114300" distR="114300" simplePos="0" relativeHeight="251663360" behindDoc="0" locked="0" layoutInCell="1" allowOverlap="1" wp14:anchorId="3D9C8F01" wp14:editId="3A26E3D8">
                <wp:simplePos x="0" y="0"/>
                <wp:positionH relativeFrom="margin">
                  <wp:align>center</wp:align>
                </wp:positionH>
                <wp:positionV relativeFrom="paragraph">
                  <wp:posOffset>1185545</wp:posOffset>
                </wp:positionV>
                <wp:extent cx="581025" cy="171450"/>
                <wp:effectExtent l="0" t="0" r="28575" b="1905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171450"/>
                        </a:xfrm>
                        <a:prstGeom prst="rect">
                          <a:avLst/>
                        </a:prstGeom>
                        <a:solidFill>
                          <a:srgbClr val="FFFFFF"/>
                        </a:solidFill>
                        <a:ln w="9525">
                          <a:solidFill>
                            <a:srgbClr val="000000"/>
                          </a:solidFill>
                          <a:miter lim="800000"/>
                          <a:headEnd/>
                          <a:tailEnd/>
                        </a:ln>
                      </wps:spPr>
                      <wps:txbx>
                        <w:txbxContent>
                          <w:p w14:paraId="60EC2185" w14:textId="77777777" w:rsidR="00884DB8" w:rsidRDefault="00884D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2" o:spid="_x0000_s1029" type="#_x0000_t202" style="position:absolute;margin-left:0;margin-top:93.35pt;width:45.75pt;height:13.5pt;z-index:2516633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">
                <v:textbox>
                  <w:txbxContent>
                    <w:p w:rsidR="00884DB8" w:rsidRDefault="00884DB8"/>
                  </w:txbxContent>
                </v:textbox>
                <w10:wrap anchorx="margin"/>
              </v:shape>
            </w:pict>
          </mc:Fallback>
        </mc:AlternateContent>
      </w:r>
      <w:r w:rsidR="00646D52">
        <w:rPr>
          <w:b/>
          <w:noProof/>
          <w:sz w:val="22"/>
        </w:rPr>
        <w:drawing>
          <wp:inline distT="0" distB="0" distL="0" distR="0" wp14:anchorId="00FF9E14" wp14:editId="6960191D">
            <wp:extent cx="2457208" cy="3228340"/>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657" r="10038"/>
                    <a:stretch/>
                  </pic:blipFill>
                  <pic:spPr bwMode="auto">
                    <a:xfrm>
                      <a:off x="0" y="0"/>
                      <a:ext cx="2457691" cy="3228975"/>
                    </a:xfrm>
                    <a:prstGeom prst="rect">
                      <a:avLst/>
                    </a:prstGeom>
                    <a:noFill/>
                    <a:ln>
                      <a:noFill/>
                    </a:ln>
                    <a:extLst>
                      <a:ext uri="{53640926-AAD7-44d8-BBD7-CCE9431645EC}">
                        <a14:shadowObscured xmlns:a14="http://schemas.microsoft.com/office/drawing/2010/main"/>
                      </a:ext>
                    </a:extLst>
                  </pic:spPr>
                </pic:pic>
              </a:graphicData>
            </a:graphic>
          </wp:inline>
        </w:drawing>
      </w:r>
      <w:r w:rsidR="00646D52">
        <w:rPr>
          <w:b/>
          <w:sz w:val="22"/>
        </w:rPr>
        <w:t xml:space="preserve"> </w:t>
      </w:r>
      <w:r w:rsidR="00646D52">
        <w:rPr>
          <w:noProof/>
        </w:rPr>
        <w:drawing>
          <wp:inline distT="0" distB="0" distL="0" distR="0" wp14:anchorId="26B0620D" wp14:editId="57AE5CF8">
            <wp:extent cx="1638300" cy="3211588"/>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3923" t="19005" r="55981" b="10930"/>
                    <a:stretch/>
                  </pic:blipFill>
                  <pic:spPr bwMode="auto">
                    <a:xfrm>
                      <a:off x="0" y="0"/>
                      <a:ext cx="1647620" cy="3229857"/>
                    </a:xfrm>
                    <a:prstGeom prst="rect">
                      <a:avLst/>
                    </a:prstGeom>
                    <a:ln>
                      <a:noFill/>
                    </a:ln>
                    <a:extLst>
                      <a:ext uri="{53640926-AAD7-44d8-BBD7-CCE9431645EC}">
                        <a14:shadowObscured xmlns:a14="http://schemas.microsoft.com/office/drawing/2010/main"/>
                      </a:ext>
                    </a:extLst>
                  </pic:spPr>
                </pic:pic>
              </a:graphicData>
            </a:graphic>
          </wp:inline>
        </w:drawing>
      </w:r>
    </w:p>
    <w:p w14:paraId="09D4FE5C" w14:textId="77777777" w:rsidR="00884DB8" w:rsidRPr="00646D52" w:rsidRDefault="00884DB8" w:rsidP="002013CE">
      <w:pPr>
        <w:pStyle w:val="Instrucciones"/>
        <w:numPr>
          <w:ilvl w:val="0"/>
          <w:numId w:val="0"/>
        </w:numPr>
        <w:rPr>
          <w:noProof/>
        </w:rPr>
      </w:pPr>
      <w:r>
        <w:rPr>
          <w:b/>
          <w:sz w:val="22"/>
          <w:lang w:val="es-CL"/>
        </w:rPr>
        <w:lastRenderedPageBreak/>
        <w:t>A diferencia de estas opiniones, hay gente que considera este video como un aporte a la sociedad por poner en discusión el hecho de que un hombre se vista de mujer.</w:t>
      </w:r>
    </w:p>
    <w:p w14:paraId="4B2EBDF4" w14:textId="77777777" w:rsidR="00646D52" w:rsidRDefault="00884DB8" w:rsidP="002013CE">
      <w:pPr>
        <w:pStyle w:val="Instrucciones"/>
        <w:numPr>
          <w:ilvl w:val="0"/>
          <w:numId w:val="0"/>
        </w:numPr>
        <w:rPr>
          <w:b/>
          <w:sz w:val="22"/>
        </w:rPr>
      </w:pPr>
      <w:r>
        <w:rPr>
          <w:b/>
          <w:sz w:val="22"/>
        </w:rPr>
        <w:t>Respecto a esta polémica, respond</w:t>
      </w:r>
      <w:r w:rsidR="001D748B">
        <w:rPr>
          <w:b/>
          <w:sz w:val="22"/>
        </w:rPr>
        <w:t>e</w:t>
      </w:r>
      <w:r>
        <w:rPr>
          <w:b/>
          <w:sz w:val="22"/>
        </w:rPr>
        <w:t xml:space="preserve"> las siguientes preguntas:</w:t>
      </w:r>
    </w:p>
    <w:p w14:paraId="5B3A0BC3" w14:textId="77777777" w:rsidR="00C16507" w:rsidRDefault="00884DB8" w:rsidP="00C16507">
      <w:pPr>
        <w:pStyle w:val="Instrucciones"/>
        <w:numPr>
          <w:ilvl w:val="0"/>
          <w:numId w:val="6"/>
        </w:numPr>
        <w:ind w:right="49"/>
        <w:rPr>
          <w:b/>
          <w:sz w:val="22"/>
          <w:lang w:val="es-CL"/>
        </w:rPr>
      </w:pPr>
      <w:r>
        <w:rPr>
          <w:b/>
          <w:sz w:val="22"/>
          <w:lang w:val="es-CL"/>
        </w:rPr>
        <w:t xml:space="preserve">¿Cuál crees que es la intención de este cantante de reguetón </w:t>
      </w:r>
      <w:r w:rsidR="00A2039E">
        <w:rPr>
          <w:b/>
          <w:sz w:val="22"/>
          <w:lang w:val="es-CL"/>
        </w:rPr>
        <w:t xml:space="preserve">al publicar este video? </w:t>
      </w:r>
    </w:p>
    <w:tbl>
      <w:tblPr>
        <w:tblStyle w:val="Tablaconcuadrcula"/>
        <w:tblW w:w="0" w:type="auto"/>
        <w:tblLook w:val="04A0" w:firstRow="1" w:lastRow="0" w:firstColumn="1" w:lastColumn="0" w:noHBand="0" w:noVBand="1"/>
      </w:tblPr>
      <w:tblGrid>
        <w:gridCol w:w="9395"/>
      </w:tblGrid>
      <w:tr w:rsidR="00C16507" w:rsidRPr="00774601" w14:paraId="68400CB5" w14:textId="77777777" w:rsidTr="00A2039E">
        <w:tc>
          <w:tcPr>
            <w:tcW w:w="9395" w:type="dxa"/>
          </w:tcPr>
          <w:p w14:paraId="5CE214AD" w14:textId="77777777" w:rsidR="00C16507" w:rsidRPr="00774601" w:rsidRDefault="00C16507" w:rsidP="00692777">
            <w:pPr>
              <w:pStyle w:val="Instrucciones"/>
              <w:numPr>
                <w:ilvl w:val="0"/>
                <w:numId w:val="0"/>
              </w:numPr>
              <w:rPr>
                <w:sz w:val="2"/>
              </w:rPr>
            </w:pPr>
          </w:p>
        </w:tc>
      </w:tr>
      <w:tr w:rsidR="00C16507" w:rsidRPr="00774601" w14:paraId="02BE0C1D" w14:textId="77777777" w:rsidTr="00A2039E">
        <w:tc>
          <w:tcPr>
            <w:tcW w:w="9395" w:type="dxa"/>
          </w:tcPr>
          <w:p w14:paraId="7C34701D" w14:textId="77777777" w:rsidR="00C16507" w:rsidRPr="00774601" w:rsidRDefault="00C16507" w:rsidP="00692777">
            <w:pPr>
              <w:pStyle w:val="Instrucciones"/>
              <w:numPr>
                <w:ilvl w:val="0"/>
                <w:numId w:val="0"/>
              </w:numPr>
              <w:rPr>
                <w:sz w:val="2"/>
              </w:rPr>
            </w:pPr>
          </w:p>
        </w:tc>
      </w:tr>
      <w:tr w:rsidR="00C16507" w:rsidRPr="00774601" w14:paraId="61E08F59" w14:textId="77777777" w:rsidTr="00A2039E">
        <w:tc>
          <w:tcPr>
            <w:tcW w:w="9395" w:type="dxa"/>
          </w:tcPr>
          <w:p w14:paraId="4FE36683" w14:textId="77777777" w:rsidR="00C16507" w:rsidRPr="00774601" w:rsidRDefault="00C16507" w:rsidP="00692777">
            <w:pPr>
              <w:pStyle w:val="Instrucciones"/>
              <w:numPr>
                <w:ilvl w:val="0"/>
                <w:numId w:val="0"/>
              </w:numPr>
              <w:rPr>
                <w:sz w:val="2"/>
              </w:rPr>
            </w:pPr>
          </w:p>
        </w:tc>
      </w:tr>
    </w:tbl>
    <w:p w14:paraId="7EE83F6A" w14:textId="77777777" w:rsidR="00C16507" w:rsidRPr="00A2039E" w:rsidRDefault="00A2039E" w:rsidP="00A2039E">
      <w:pPr>
        <w:pStyle w:val="Instrucciones"/>
        <w:numPr>
          <w:ilvl w:val="0"/>
          <w:numId w:val="6"/>
        </w:numPr>
        <w:ind w:right="49"/>
        <w:rPr>
          <w:b/>
          <w:sz w:val="22"/>
          <w:lang w:val="es-CL"/>
        </w:rPr>
      </w:pPr>
      <w:r>
        <w:rPr>
          <w:b/>
          <w:sz w:val="22"/>
          <w:lang w:val="es-CL"/>
        </w:rPr>
        <w:t>¿Crees que Bad Bunny se apoderó de una lucha que no es suya? ¿Por qué?</w:t>
      </w:r>
    </w:p>
    <w:tbl>
      <w:tblPr>
        <w:tblStyle w:val="Tablaconcuadrcula"/>
        <w:tblW w:w="0" w:type="auto"/>
        <w:tblLook w:val="04A0" w:firstRow="1" w:lastRow="0" w:firstColumn="1" w:lastColumn="0" w:noHBand="0" w:noVBand="1"/>
      </w:tblPr>
      <w:tblGrid>
        <w:gridCol w:w="9395"/>
      </w:tblGrid>
      <w:tr w:rsidR="00C16507" w:rsidRPr="00774601" w14:paraId="5B959746" w14:textId="77777777" w:rsidTr="00884DB8">
        <w:tc>
          <w:tcPr>
            <w:tcW w:w="9395" w:type="dxa"/>
          </w:tcPr>
          <w:p w14:paraId="2ED5CFE7" w14:textId="77777777" w:rsidR="00C16507" w:rsidRPr="00774601" w:rsidRDefault="00C16507" w:rsidP="00692777">
            <w:pPr>
              <w:pStyle w:val="Instrucciones"/>
              <w:numPr>
                <w:ilvl w:val="0"/>
                <w:numId w:val="0"/>
              </w:numPr>
              <w:rPr>
                <w:sz w:val="2"/>
              </w:rPr>
            </w:pPr>
          </w:p>
        </w:tc>
      </w:tr>
      <w:tr w:rsidR="00C16507" w:rsidRPr="00774601" w14:paraId="6EA34D9F" w14:textId="77777777" w:rsidTr="00884DB8">
        <w:tc>
          <w:tcPr>
            <w:tcW w:w="9395" w:type="dxa"/>
          </w:tcPr>
          <w:p w14:paraId="14D947C7" w14:textId="77777777" w:rsidR="00C16507" w:rsidRPr="00774601" w:rsidRDefault="00C16507" w:rsidP="00692777">
            <w:pPr>
              <w:pStyle w:val="Instrucciones"/>
              <w:numPr>
                <w:ilvl w:val="0"/>
                <w:numId w:val="0"/>
              </w:numPr>
              <w:rPr>
                <w:sz w:val="2"/>
              </w:rPr>
            </w:pPr>
          </w:p>
        </w:tc>
      </w:tr>
      <w:tr w:rsidR="00C16507" w:rsidRPr="00774601" w14:paraId="4B1E0924" w14:textId="77777777" w:rsidTr="00884DB8">
        <w:tc>
          <w:tcPr>
            <w:tcW w:w="9395" w:type="dxa"/>
          </w:tcPr>
          <w:p w14:paraId="09E5ACAC" w14:textId="77777777" w:rsidR="00C16507" w:rsidRPr="00774601" w:rsidRDefault="00C16507" w:rsidP="00692777">
            <w:pPr>
              <w:pStyle w:val="Instrucciones"/>
              <w:numPr>
                <w:ilvl w:val="0"/>
                <w:numId w:val="0"/>
              </w:numPr>
              <w:rPr>
                <w:sz w:val="2"/>
              </w:rPr>
            </w:pPr>
          </w:p>
        </w:tc>
      </w:tr>
    </w:tbl>
    <w:p w14:paraId="5A518EEE" w14:textId="77777777" w:rsidR="00C16507" w:rsidRPr="00A2039E" w:rsidRDefault="00A2039E" w:rsidP="00A2039E">
      <w:pPr>
        <w:pStyle w:val="Instrucciones"/>
        <w:numPr>
          <w:ilvl w:val="0"/>
          <w:numId w:val="6"/>
        </w:numPr>
        <w:ind w:right="49"/>
        <w:rPr>
          <w:b/>
          <w:sz w:val="22"/>
          <w:lang w:val="es-CL"/>
        </w:rPr>
      </w:pPr>
      <w:r>
        <w:rPr>
          <w:b/>
          <w:sz w:val="22"/>
          <w:lang w:val="es-CL"/>
        </w:rPr>
        <w:t>Respecto a las mujeres que representa el cantante durante el video ¿qué estereotipo de mujer es el que reproduce? ¿Estás de acuerdo con este?</w:t>
      </w:r>
    </w:p>
    <w:tbl>
      <w:tblPr>
        <w:tblStyle w:val="Tablaconcuadrcula"/>
        <w:tblW w:w="0" w:type="auto"/>
        <w:tblLook w:val="04A0" w:firstRow="1" w:lastRow="0" w:firstColumn="1" w:lastColumn="0" w:noHBand="0" w:noVBand="1"/>
      </w:tblPr>
      <w:tblGrid>
        <w:gridCol w:w="9545"/>
      </w:tblGrid>
      <w:tr w:rsidR="00C16507" w:rsidRPr="00774601" w14:paraId="43FD6D50" w14:textId="77777777" w:rsidTr="00692777">
        <w:tc>
          <w:tcPr>
            <w:tcW w:w="9545" w:type="dxa"/>
          </w:tcPr>
          <w:p w14:paraId="05E52D09" w14:textId="77777777" w:rsidR="00C16507" w:rsidRPr="00774601" w:rsidRDefault="00C16507" w:rsidP="00692777">
            <w:pPr>
              <w:pStyle w:val="Instrucciones"/>
              <w:numPr>
                <w:ilvl w:val="0"/>
                <w:numId w:val="0"/>
              </w:numPr>
              <w:rPr>
                <w:sz w:val="2"/>
              </w:rPr>
            </w:pPr>
          </w:p>
        </w:tc>
      </w:tr>
      <w:tr w:rsidR="00C16507" w:rsidRPr="00774601" w14:paraId="723039CB" w14:textId="77777777" w:rsidTr="00692777">
        <w:tc>
          <w:tcPr>
            <w:tcW w:w="9545" w:type="dxa"/>
          </w:tcPr>
          <w:p w14:paraId="6C5774FF" w14:textId="77777777" w:rsidR="00C16507" w:rsidRPr="00774601" w:rsidRDefault="00C16507" w:rsidP="00692777">
            <w:pPr>
              <w:pStyle w:val="Instrucciones"/>
              <w:numPr>
                <w:ilvl w:val="0"/>
                <w:numId w:val="0"/>
              </w:numPr>
              <w:rPr>
                <w:sz w:val="2"/>
              </w:rPr>
            </w:pPr>
          </w:p>
        </w:tc>
      </w:tr>
      <w:tr w:rsidR="00C16507" w:rsidRPr="00774601" w14:paraId="32FEF0B8" w14:textId="77777777" w:rsidTr="00692777">
        <w:tc>
          <w:tcPr>
            <w:tcW w:w="9545" w:type="dxa"/>
          </w:tcPr>
          <w:p w14:paraId="3F2614F6" w14:textId="77777777" w:rsidR="00C16507" w:rsidRPr="00774601" w:rsidRDefault="00C16507" w:rsidP="00692777">
            <w:pPr>
              <w:pStyle w:val="Instrucciones"/>
              <w:numPr>
                <w:ilvl w:val="0"/>
                <w:numId w:val="0"/>
              </w:numPr>
              <w:rPr>
                <w:sz w:val="2"/>
              </w:rPr>
            </w:pPr>
          </w:p>
        </w:tc>
      </w:tr>
    </w:tbl>
    <w:p w14:paraId="79658407" w14:textId="77777777" w:rsidR="00C16507" w:rsidRDefault="00C16507" w:rsidP="00C16507">
      <w:pPr>
        <w:pStyle w:val="Instrucciones"/>
        <w:numPr>
          <w:ilvl w:val="0"/>
          <w:numId w:val="0"/>
        </w:numPr>
        <w:rPr>
          <w:b/>
          <w:sz w:val="22"/>
        </w:rPr>
      </w:pPr>
      <w:r>
        <w:rPr>
          <w:b/>
          <w:sz w:val="22"/>
        </w:rPr>
        <w:t>Te recomendamos:</w:t>
      </w:r>
    </w:p>
    <w:p w14:paraId="468701CB" w14:textId="77777777" w:rsidR="00C16507" w:rsidRPr="00C16507" w:rsidRDefault="00C16507" w:rsidP="00C16507">
      <w:pPr>
        <w:pStyle w:val="Instrucciones"/>
        <w:numPr>
          <w:ilvl w:val="0"/>
          <w:numId w:val="5"/>
        </w:numPr>
        <w:rPr>
          <w:b/>
          <w:sz w:val="22"/>
        </w:rPr>
      </w:pPr>
      <w:r w:rsidRPr="00C16507">
        <w:rPr>
          <w:b/>
          <w:i/>
          <w:sz w:val="22"/>
        </w:rPr>
        <w:t>Segundo Sexo</w:t>
      </w:r>
      <w:r>
        <w:rPr>
          <w:b/>
          <w:sz w:val="22"/>
        </w:rPr>
        <w:t xml:space="preserve">, Simone de Beauvoir (Introducción): </w:t>
      </w:r>
      <w:hyperlink r:id="rId25" w:history="1">
        <w:r>
          <w:rPr>
            <w:rStyle w:val="Hipervnculo"/>
          </w:rPr>
          <w:t>https://www.segobver.gob.mx/genero/docs/Biblioteca/El_segundo_sexo.pdf</w:t>
        </w:r>
      </w:hyperlink>
    </w:p>
    <w:p w14:paraId="445CAF53" w14:textId="77777777" w:rsidR="00C16507" w:rsidRPr="00CF68EC" w:rsidRDefault="00C16507" w:rsidP="0062005D">
      <w:pPr>
        <w:pStyle w:val="Instrucciones"/>
        <w:numPr>
          <w:ilvl w:val="0"/>
          <w:numId w:val="0"/>
        </w:numPr>
        <w:rPr>
          <w:b/>
          <w:sz w:val="22"/>
        </w:rPr>
      </w:pPr>
    </w:p>
    <w:sectPr w:rsidR="00C16507" w:rsidRPr="00CF68EC" w:rsidSect="006938CA">
      <w:headerReference w:type="default" r:id="rId26"/>
      <w:footerReference w:type="default" r:id="rId27"/>
      <w:pgSz w:w="12240" w:h="15840"/>
      <w:pgMar w:top="851" w:right="1701" w:bottom="1417"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E1345E" w14:textId="77777777" w:rsidR="00D700EB" w:rsidRDefault="00D700EB" w:rsidP="00C05492">
      <w:pPr>
        <w:spacing w:after="0" w:line="240" w:lineRule="auto"/>
      </w:pPr>
      <w:r>
        <w:separator/>
      </w:r>
    </w:p>
  </w:endnote>
  <w:endnote w:type="continuationSeparator" w:id="0">
    <w:p w14:paraId="1B54FAF4" w14:textId="77777777" w:rsidR="00D700EB" w:rsidRDefault="00D700EB" w:rsidP="00C054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entury">
    <w:panose1 w:val="020406040505050203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7013574"/>
      <w:docPartObj>
        <w:docPartGallery w:val="Page Numbers (Bottom of Page)"/>
        <w:docPartUnique/>
      </w:docPartObj>
    </w:sdtPr>
    <w:sdtEndPr>
      <w:rPr>
        <w:noProof/>
      </w:rPr>
    </w:sdtEndPr>
    <w:sdtContent>
      <w:p w14:paraId="05F68F7C" w14:textId="77777777" w:rsidR="00C03B26" w:rsidRDefault="00C03B26">
        <w:pPr>
          <w:pStyle w:val="Piedepgina"/>
          <w:jc w:val="right"/>
        </w:pPr>
        <w:r>
          <w:fldChar w:fldCharType="begin"/>
        </w:r>
        <w:r>
          <w:instrText xml:space="preserve"> PAGE   \* MERGEFORMAT </w:instrText>
        </w:r>
        <w:r>
          <w:fldChar w:fldCharType="separate"/>
        </w:r>
        <w:r w:rsidR="005754FB">
          <w:rPr>
            <w:noProof/>
          </w:rPr>
          <w:t>9</w:t>
        </w:r>
        <w:r>
          <w:rPr>
            <w:noProof/>
          </w:rPr>
          <w:fldChar w:fldCharType="end"/>
        </w:r>
      </w:p>
    </w:sdtContent>
  </w:sdt>
  <w:p w14:paraId="5EEB3A19" w14:textId="77777777" w:rsidR="00C03B26" w:rsidRDefault="00C03B26">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318489" w14:textId="77777777" w:rsidR="00D700EB" w:rsidRDefault="00D700EB" w:rsidP="00C05492">
      <w:pPr>
        <w:spacing w:after="0" w:line="240" w:lineRule="auto"/>
      </w:pPr>
      <w:r>
        <w:separator/>
      </w:r>
    </w:p>
  </w:footnote>
  <w:footnote w:type="continuationSeparator" w:id="0">
    <w:p w14:paraId="6F3DA275" w14:textId="77777777" w:rsidR="00D700EB" w:rsidRDefault="00D700EB" w:rsidP="00C05492">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196361" w14:textId="77777777" w:rsidR="00C03B26" w:rsidRPr="00EC1890" w:rsidRDefault="00C03B26" w:rsidP="00C05492">
    <w:pPr>
      <w:spacing w:after="0" w:line="240" w:lineRule="auto"/>
      <w:ind w:left="1418"/>
      <w:rPr>
        <w:rFonts w:ascii="Arial" w:hAnsi="Arial" w:cs="Arial"/>
        <w:sz w:val="16"/>
        <w:szCs w:val="16"/>
      </w:rPr>
    </w:pPr>
    <w:r>
      <w:rPr>
        <w:rFonts w:ascii="Century" w:hAnsi="Century"/>
        <w:b/>
        <w:noProof/>
        <w:lang w:val="es-ES" w:eastAsia="es-ES"/>
      </w:rPr>
      <w:drawing>
        <wp:anchor distT="0" distB="0" distL="114300" distR="114300" simplePos="0" relativeHeight="251660288" behindDoc="1" locked="0" layoutInCell="1" allowOverlap="1" wp14:anchorId="100E215F" wp14:editId="0922E08E">
          <wp:simplePos x="0" y="0"/>
          <wp:positionH relativeFrom="column">
            <wp:posOffset>-1270</wp:posOffset>
          </wp:positionH>
          <wp:positionV relativeFrom="paragraph">
            <wp:posOffset>-163195</wp:posOffset>
          </wp:positionV>
          <wp:extent cx="857250" cy="914400"/>
          <wp:effectExtent l="19050" t="0" r="0" b="0"/>
          <wp:wrapTight wrapText="bothSides">
            <wp:wrapPolygon edited="0">
              <wp:start x="-480" y="0"/>
              <wp:lineTo x="-480" y="21150"/>
              <wp:lineTo x="21600" y="21150"/>
              <wp:lineTo x="21600" y="0"/>
              <wp:lineTo x="-480" y="0"/>
            </wp:wrapPolygon>
          </wp:wrapTight>
          <wp:docPr id="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grayscl/>
                  </a:blip>
                  <a:srcRect/>
                  <a:stretch>
                    <a:fillRect/>
                  </a:stretch>
                </pic:blipFill>
                <pic:spPr bwMode="auto">
                  <a:xfrm>
                    <a:off x="0" y="0"/>
                    <a:ext cx="857250" cy="914400"/>
                  </a:xfrm>
                  <a:prstGeom prst="rect">
                    <a:avLst/>
                  </a:prstGeom>
                  <a:noFill/>
                  <a:ln w="9525">
                    <a:noFill/>
                    <a:miter lim="800000"/>
                    <a:headEnd/>
                    <a:tailEnd/>
                  </a:ln>
                </pic:spPr>
              </pic:pic>
            </a:graphicData>
          </a:graphic>
        </wp:anchor>
      </w:drawing>
    </w:r>
    <w:r w:rsidRPr="00EC1890">
      <w:rPr>
        <w:rFonts w:ascii="Arial" w:hAnsi="Arial" w:cs="Arial"/>
        <w:sz w:val="16"/>
        <w:szCs w:val="16"/>
      </w:rPr>
      <w:t>Liceo N°1 Javiera Carrera.</w:t>
    </w:r>
  </w:p>
  <w:p w14:paraId="510637E9" w14:textId="77777777" w:rsidR="00C03B26" w:rsidRPr="00EC1890" w:rsidRDefault="00C03B26" w:rsidP="00C05492">
    <w:pPr>
      <w:spacing w:after="0" w:line="240" w:lineRule="auto"/>
      <w:ind w:left="1418"/>
      <w:rPr>
        <w:rFonts w:ascii="Arial" w:hAnsi="Arial" w:cs="Arial"/>
        <w:sz w:val="16"/>
        <w:szCs w:val="16"/>
      </w:rPr>
    </w:pPr>
    <w:r w:rsidRPr="00EC1890">
      <w:rPr>
        <w:rFonts w:ascii="Arial" w:hAnsi="Arial" w:cs="Arial"/>
        <w:sz w:val="16"/>
        <w:szCs w:val="16"/>
      </w:rPr>
      <w:t xml:space="preserve">Depto. de Lenguaje y Comunicación. </w:t>
    </w:r>
  </w:p>
  <w:p w14:paraId="769BBDE8" w14:textId="77777777" w:rsidR="00C03B26" w:rsidRDefault="00A7659E" w:rsidP="00C05492">
    <w:pPr>
      <w:pBdr>
        <w:bottom w:val="single" w:sz="12" w:space="6" w:color="auto"/>
      </w:pBdr>
      <w:spacing w:after="0" w:line="240" w:lineRule="auto"/>
      <w:ind w:left="1418"/>
      <w:rPr>
        <w:rFonts w:ascii="Arial" w:hAnsi="Arial" w:cs="Arial"/>
        <w:sz w:val="16"/>
        <w:szCs w:val="16"/>
      </w:rPr>
    </w:pPr>
    <w:r>
      <w:rPr>
        <w:rFonts w:ascii="Arial" w:hAnsi="Arial" w:cs="Arial"/>
        <w:sz w:val="16"/>
        <w:szCs w:val="16"/>
      </w:rPr>
      <w:t>Género, feminismo y sexualidad</w:t>
    </w:r>
    <w:r w:rsidR="00C03B26">
      <w:rPr>
        <w:rFonts w:ascii="Arial" w:hAnsi="Arial" w:cs="Arial"/>
        <w:sz w:val="16"/>
        <w:szCs w:val="16"/>
      </w:rPr>
      <w:br/>
    </w:r>
    <w:r w:rsidR="001D748B">
      <w:rPr>
        <w:rFonts w:ascii="Arial" w:hAnsi="Arial" w:cs="Arial"/>
        <w:sz w:val="16"/>
        <w:szCs w:val="16"/>
      </w:rPr>
      <w:t>Marcela Recabarren A.</w:t>
    </w:r>
  </w:p>
  <w:p w14:paraId="4FD16C6F" w14:textId="77777777" w:rsidR="00C03B26" w:rsidRDefault="00C03B26" w:rsidP="00C05492">
    <w:pPr>
      <w:pBdr>
        <w:bottom w:val="single" w:sz="12" w:space="6" w:color="auto"/>
      </w:pBdr>
      <w:spacing w:after="0" w:line="240" w:lineRule="auto"/>
      <w:ind w:left="1418"/>
      <w:rPr>
        <w:rFonts w:ascii="Arial" w:hAnsi="Arial" w:cs="Arial"/>
        <w:sz w:val="16"/>
        <w:szCs w:val="16"/>
      </w:rPr>
    </w:pPr>
  </w:p>
  <w:p w14:paraId="3039C19B" w14:textId="77777777" w:rsidR="00C03B26" w:rsidRDefault="00C03B26" w:rsidP="00C05492">
    <w:pPr>
      <w:pBdr>
        <w:bottom w:val="single" w:sz="12" w:space="6" w:color="auto"/>
      </w:pBdr>
      <w:spacing w:after="0" w:line="240" w:lineRule="auto"/>
      <w:ind w:left="1418"/>
      <w:rPr>
        <w:rFonts w:ascii="Arial" w:hAnsi="Arial" w:cs="Arial"/>
        <w:sz w:val="16"/>
        <w:szCs w:val="16"/>
      </w:rPr>
    </w:pPr>
  </w:p>
  <w:p w14:paraId="32C524A3" w14:textId="77777777" w:rsidR="00C03B26" w:rsidRDefault="00C03B26" w:rsidP="00C05492">
    <w:pPr>
      <w:pStyle w:val="Encabezado"/>
      <w:ind w:left="-426"/>
    </w:pPr>
  </w:p>
  <w:p w14:paraId="501B4613" w14:textId="77777777" w:rsidR="00C03B26" w:rsidRDefault="00C03B26">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6817708"/>
    <w:multiLevelType w:val="hybridMultilevel"/>
    <w:tmpl w:val="EFDC58B2"/>
    <w:lvl w:ilvl="0" w:tplc="55A2AA78">
      <w:start w:val="1"/>
      <w:numFmt w:val="decimal"/>
      <w:pStyle w:val="Enunciadodepregunta"/>
      <w:suff w:val="nothing"/>
      <w:lvlText w:val="%1)"/>
      <w:lvlJc w:val="left"/>
      <w:pPr>
        <w:ind w:left="851" w:firstLine="0"/>
      </w:pPr>
      <w:rPr>
        <w:rFonts w:hint="default"/>
        <w:strike w:val="0"/>
        <w:sz w:val="22"/>
      </w:rPr>
    </w:lvl>
    <w:lvl w:ilvl="1" w:tplc="F16C41D8">
      <w:start w:val="1"/>
      <w:numFmt w:val="upperRoman"/>
      <w:lvlText w:val="%2."/>
      <w:lvlJc w:val="left"/>
      <w:pPr>
        <w:ind w:left="1800" w:hanging="720"/>
      </w:pPr>
      <w:rPr>
        <w:rFonts w:hint="default"/>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0F080794">
      <w:start w:val="1"/>
      <w:numFmt w:val="lowerLetter"/>
      <w:lvlText w:val="%6)"/>
      <w:lvlJc w:val="left"/>
      <w:pPr>
        <w:ind w:left="4500" w:hanging="360"/>
      </w:pPr>
      <w:rPr>
        <w:rFonts w:hint="default"/>
      </w:r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4EF675BC"/>
    <w:multiLevelType w:val="hybridMultilevel"/>
    <w:tmpl w:val="459E2DD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51550241"/>
    <w:multiLevelType w:val="hybridMultilevel"/>
    <w:tmpl w:val="37D429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534F366D"/>
    <w:multiLevelType w:val="hybridMultilevel"/>
    <w:tmpl w:val="9214A57A"/>
    <w:lvl w:ilvl="0" w:tplc="05B432DC">
      <w:start w:val="1"/>
      <w:numFmt w:val="upperRoman"/>
      <w:pStyle w:val="Instrucciones"/>
      <w:suff w:val="nothing"/>
      <w:lvlText w:val="%1."/>
      <w:lvlJc w:val="right"/>
      <w:pPr>
        <w:ind w:left="0" w:firstLine="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63713B32"/>
    <w:multiLevelType w:val="hybridMultilevel"/>
    <w:tmpl w:val="C116F5DC"/>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637C5936"/>
    <w:multiLevelType w:val="hybridMultilevel"/>
    <w:tmpl w:val="999EB888"/>
    <w:lvl w:ilvl="0" w:tplc="340A000B">
      <w:start w:val="4"/>
      <w:numFmt w:val="bullet"/>
      <w:lvlText w:val=""/>
      <w:lvlJc w:val="left"/>
      <w:pPr>
        <w:ind w:left="720" w:hanging="360"/>
      </w:pPr>
      <w:rPr>
        <w:rFonts w:ascii="Wingdings" w:eastAsia="Times New Roman" w:hAnsi="Wingdings"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78952D63"/>
    <w:multiLevelType w:val="hybridMultilevel"/>
    <w:tmpl w:val="08EEE990"/>
    <w:lvl w:ilvl="0" w:tplc="3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2"/>
  </w:num>
  <w:num w:numId="5">
    <w:abstractNumId w:val="5"/>
  </w:num>
  <w:num w:numId="6">
    <w:abstractNumId w:val="1"/>
  </w:num>
  <w:num w:numId="7">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5492"/>
    <w:rsid w:val="00004582"/>
    <w:rsid w:val="0003549F"/>
    <w:rsid w:val="00045AD6"/>
    <w:rsid w:val="0006655A"/>
    <w:rsid w:val="00071EDF"/>
    <w:rsid w:val="00076B73"/>
    <w:rsid w:val="00087A05"/>
    <w:rsid w:val="0009286B"/>
    <w:rsid w:val="000A0B92"/>
    <w:rsid w:val="000A2734"/>
    <w:rsid w:val="000A4977"/>
    <w:rsid w:val="000D6D32"/>
    <w:rsid w:val="000E0840"/>
    <w:rsid w:val="000F7A74"/>
    <w:rsid w:val="00101584"/>
    <w:rsid w:val="001020A4"/>
    <w:rsid w:val="001147CD"/>
    <w:rsid w:val="001315DC"/>
    <w:rsid w:val="00135224"/>
    <w:rsid w:val="00137EA3"/>
    <w:rsid w:val="00143A58"/>
    <w:rsid w:val="00144598"/>
    <w:rsid w:val="00155AFF"/>
    <w:rsid w:val="00166543"/>
    <w:rsid w:val="001D748B"/>
    <w:rsid w:val="001F08B0"/>
    <w:rsid w:val="001F3FDE"/>
    <w:rsid w:val="002013CE"/>
    <w:rsid w:val="002504F9"/>
    <w:rsid w:val="00262293"/>
    <w:rsid w:val="002812B9"/>
    <w:rsid w:val="002951E4"/>
    <w:rsid w:val="002A5E9D"/>
    <w:rsid w:val="002C107F"/>
    <w:rsid w:val="002C79E1"/>
    <w:rsid w:val="002D2466"/>
    <w:rsid w:val="002F112B"/>
    <w:rsid w:val="002F22D9"/>
    <w:rsid w:val="003005A9"/>
    <w:rsid w:val="00302807"/>
    <w:rsid w:val="003052F3"/>
    <w:rsid w:val="00307472"/>
    <w:rsid w:val="00315F7C"/>
    <w:rsid w:val="003321FB"/>
    <w:rsid w:val="003334B9"/>
    <w:rsid w:val="00345531"/>
    <w:rsid w:val="00351B2F"/>
    <w:rsid w:val="00352DCB"/>
    <w:rsid w:val="00386D42"/>
    <w:rsid w:val="00386E35"/>
    <w:rsid w:val="003874E8"/>
    <w:rsid w:val="00393DAC"/>
    <w:rsid w:val="003E2B51"/>
    <w:rsid w:val="003E7083"/>
    <w:rsid w:val="003E7A5F"/>
    <w:rsid w:val="003F59DF"/>
    <w:rsid w:val="00403BAC"/>
    <w:rsid w:val="00411D51"/>
    <w:rsid w:val="00424784"/>
    <w:rsid w:val="00431135"/>
    <w:rsid w:val="004610AD"/>
    <w:rsid w:val="0047017F"/>
    <w:rsid w:val="00471004"/>
    <w:rsid w:val="0047259C"/>
    <w:rsid w:val="00480A6D"/>
    <w:rsid w:val="00487D3A"/>
    <w:rsid w:val="004C1661"/>
    <w:rsid w:val="004E25D2"/>
    <w:rsid w:val="004E7D91"/>
    <w:rsid w:val="004F6D30"/>
    <w:rsid w:val="0051153E"/>
    <w:rsid w:val="005227D5"/>
    <w:rsid w:val="00526E6B"/>
    <w:rsid w:val="005452FF"/>
    <w:rsid w:val="005479C5"/>
    <w:rsid w:val="005534C6"/>
    <w:rsid w:val="00557A5F"/>
    <w:rsid w:val="00565D6E"/>
    <w:rsid w:val="00570601"/>
    <w:rsid w:val="00573D2B"/>
    <w:rsid w:val="00573E51"/>
    <w:rsid w:val="005754FB"/>
    <w:rsid w:val="00585B3E"/>
    <w:rsid w:val="00596163"/>
    <w:rsid w:val="005B7B79"/>
    <w:rsid w:val="005C2BB3"/>
    <w:rsid w:val="005E1599"/>
    <w:rsid w:val="005F1BE5"/>
    <w:rsid w:val="0060134A"/>
    <w:rsid w:val="0062005D"/>
    <w:rsid w:val="0063774B"/>
    <w:rsid w:val="00646D52"/>
    <w:rsid w:val="006850EA"/>
    <w:rsid w:val="006938CA"/>
    <w:rsid w:val="006A3670"/>
    <w:rsid w:val="006A63AD"/>
    <w:rsid w:val="006C44DF"/>
    <w:rsid w:val="006C50B4"/>
    <w:rsid w:val="006D21D7"/>
    <w:rsid w:val="006D7ABD"/>
    <w:rsid w:val="006F5661"/>
    <w:rsid w:val="0070034A"/>
    <w:rsid w:val="00700745"/>
    <w:rsid w:val="00717FD6"/>
    <w:rsid w:val="00742B91"/>
    <w:rsid w:val="00774601"/>
    <w:rsid w:val="00780124"/>
    <w:rsid w:val="00795688"/>
    <w:rsid w:val="00796D81"/>
    <w:rsid w:val="007B6728"/>
    <w:rsid w:val="007B70C5"/>
    <w:rsid w:val="007B7585"/>
    <w:rsid w:val="007C578B"/>
    <w:rsid w:val="007D7948"/>
    <w:rsid w:val="007E08DA"/>
    <w:rsid w:val="007E16DC"/>
    <w:rsid w:val="007E4628"/>
    <w:rsid w:val="007F31E2"/>
    <w:rsid w:val="008347BF"/>
    <w:rsid w:val="0084674F"/>
    <w:rsid w:val="00866D88"/>
    <w:rsid w:val="00875EDC"/>
    <w:rsid w:val="00884DB8"/>
    <w:rsid w:val="008A133F"/>
    <w:rsid w:val="008C1D78"/>
    <w:rsid w:val="008D2273"/>
    <w:rsid w:val="008E5543"/>
    <w:rsid w:val="008E7DBC"/>
    <w:rsid w:val="008F0EEF"/>
    <w:rsid w:val="00911979"/>
    <w:rsid w:val="00912185"/>
    <w:rsid w:val="0092217B"/>
    <w:rsid w:val="00924732"/>
    <w:rsid w:val="009437A6"/>
    <w:rsid w:val="009561D4"/>
    <w:rsid w:val="00960847"/>
    <w:rsid w:val="009727E7"/>
    <w:rsid w:val="0098114F"/>
    <w:rsid w:val="009876F4"/>
    <w:rsid w:val="00996C1D"/>
    <w:rsid w:val="009B1B9D"/>
    <w:rsid w:val="009F5B72"/>
    <w:rsid w:val="00A2039E"/>
    <w:rsid w:val="00A21545"/>
    <w:rsid w:val="00A24151"/>
    <w:rsid w:val="00A32237"/>
    <w:rsid w:val="00A36FE4"/>
    <w:rsid w:val="00A532B6"/>
    <w:rsid w:val="00A638E7"/>
    <w:rsid w:val="00A7659E"/>
    <w:rsid w:val="00A768CB"/>
    <w:rsid w:val="00A80F8E"/>
    <w:rsid w:val="00A92290"/>
    <w:rsid w:val="00A94106"/>
    <w:rsid w:val="00A94EF3"/>
    <w:rsid w:val="00A96E7C"/>
    <w:rsid w:val="00AA7913"/>
    <w:rsid w:val="00AB1D6B"/>
    <w:rsid w:val="00AB7549"/>
    <w:rsid w:val="00AD41B8"/>
    <w:rsid w:val="00AD66E6"/>
    <w:rsid w:val="00B0483E"/>
    <w:rsid w:val="00B07A98"/>
    <w:rsid w:val="00B1129B"/>
    <w:rsid w:val="00B13E5E"/>
    <w:rsid w:val="00B60838"/>
    <w:rsid w:val="00B61F10"/>
    <w:rsid w:val="00B771BA"/>
    <w:rsid w:val="00BA6172"/>
    <w:rsid w:val="00BD2D85"/>
    <w:rsid w:val="00BD5B21"/>
    <w:rsid w:val="00BD6267"/>
    <w:rsid w:val="00C00006"/>
    <w:rsid w:val="00C03B26"/>
    <w:rsid w:val="00C04C50"/>
    <w:rsid w:val="00C05199"/>
    <w:rsid w:val="00C05492"/>
    <w:rsid w:val="00C16507"/>
    <w:rsid w:val="00C16E51"/>
    <w:rsid w:val="00C26231"/>
    <w:rsid w:val="00C2764F"/>
    <w:rsid w:val="00C37754"/>
    <w:rsid w:val="00C4596B"/>
    <w:rsid w:val="00C62D5F"/>
    <w:rsid w:val="00C7089C"/>
    <w:rsid w:val="00C71328"/>
    <w:rsid w:val="00CD0178"/>
    <w:rsid w:val="00CD1CEB"/>
    <w:rsid w:val="00CD6113"/>
    <w:rsid w:val="00CF68EC"/>
    <w:rsid w:val="00D12EDF"/>
    <w:rsid w:val="00D42733"/>
    <w:rsid w:val="00D50B9C"/>
    <w:rsid w:val="00D5741D"/>
    <w:rsid w:val="00D64CC3"/>
    <w:rsid w:val="00D67172"/>
    <w:rsid w:val="00D700EB"/>
    <w:rsid w:val="00D74832"/>
    <w:rsid w:val="00D94DB4"/>
    <w:rsid w:val="00DA41C2"/>
    <w:rsid w:val="00DB35BC"/>
    <w:rsid w:val="00DB5C07"/>
    <w:rsid w:val="00DC3F58"/>
    <w:rsid w:val="00DC5A80"/>
    <w:rsid w:val="00DD4511"/>
    <w:rsid w:val="00DE1B05"/>
    <w:rsid w:val="00DF7844"/>
    <w:rsid w:val="00E03757"/>
    <w:rsid w:val="00E1509D"/>
    <w:rsid w:val="00E305E2"/>
    <w:rsid w:val="00E317DB"/>
    <w:rsid w:val="00E530E3"/>
    <w:rsid w:val="00E72ABF"/>
    <w:rsid w:val="00E841EA"/>
    <w:rsid w:val="00EB373E"/>
    <w:rsid w:val="00EC04F7"/>
    <w:rsid w:val="00EE76A5"/>
    <w:rsid w:val="00F10020"/>
    <w:rsid w:val="00F14E80"/>
    <w:rsid w:val="00F26B08"/>
    <w:rsid w:val="00F50E4C"/>
    <w:rsid w:val="00F718E1"/>
    <w:rsid w:val="00F732D0"/>
    <w:rsid w:val="00F7511B"/>
    <w:rsid w:val="00F928E8"/>
    <w:rsid w:val="00FA6574"/>
    <w:rsid w:val="00FC027C"/>
    <w:rsid w:val="00FC461C"/>
    <w:rsid w:val="00FD123B"/>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FB14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6C44D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CL"/>
    </w:rPr>
  </w:style>
  <w:style w:type="paragraph" w:styleId="Ttulo2">
    <w:name w:val="heading 2"/>
    <w:basedOn w:val="Normal"/>
    <w:next w:val="Normal"/>
    <w:link w:val="Ttulo2Car"/>
    <w:uiPriority w:val="9"/>
    <w:semiHidden/>
    <w:unhideWhenUsed/>
    <w:qFormat/>
    <w:rsid w:val="00411D5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4">
    <w:name w:val="heading 4"/>
    <w:basedOn w:val="Normal"/>
    <w:next w:val="Normal"/>
    <w:link w:val="Ttulo4Car"/>
    <w:uiPriority w:val="9"/>
    <w:semiHidden/>
    <w:unhideWhenUsed/>
    <w:qFormat/>
    <w:rsid w:val="003E7A5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0549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05492"/>
  </w:style>
  <w:style w:type="paragraph" w:styleId="Piedepgina">
    <w:name w:val="footer"/>
    <w:basedOn w:val="Normal"/>
    <w:link w:val="PiedepginaCar"/>
    <w:uiPriority w:val="99"/>
    <w:unhideWhenUsed/>
    <w:rsid w:val="00C0549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05492"/>
  </w:style>
  <w:style w:type="paragraph" w:styleId="Textodeglobo">
    <w:name w:val="Balloon Text"/>
    <w:basedOn w:val="Normal"/>
    <w:link w:val="TextodegloboCar"/>
    <w:uiPriority w:val="99"/>
    <w:semiHidden/>
    <w:unhideWhenUsed/>
    <w:rsid w:val="00C0549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05492"/>
    <w:rPr>
      <w:rFonts w:ascii="Tahoma" w:hAnsi="Tahoma" w:cs="Tahoma"/>
      <w:sz w:val="16"/>
      <w:szCs w:val="16"/>
    </w:rPr>
  </w:style>
  <w:style w:type="table" w:styleId="Tablaconcuadrcula">
    <w:name w:val="Table Grid"/>
    <w:basedOn w:val="Tablanormal"/>
    <w:uiPriority w:val="59"/>
    <w:rsid w:val="00C054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DA41C2"/>
    <w:pPr>
      <w:ind w:left="720"/>
      <w:contextualSpacing/>
    </w:pPr>
  </w:style>
  <w:style w:type="paragraph" w:customStyle="1" w:styleId="Enunciadodepregunta">
    <w:name w:val="Enunciado de pregunta"/>
    <w:basedOn w:val="Normal"/>
    <w:qFormat/>
    <w:rsid w:val="00E305E2"/>
    <w:pPr>
      <w:widowControl w:val="0"/>
      <w:numPr>
        <w:numId w:val="1"/>
      </w:numPr>
      <w:spacing w:before="120" w:after="60" w:line="240" w:lineRule="auto"/>
      <w:jc w:val="both"/>
    </w:pPr>
    <w:rPr>
      <w:rFonts w:ascii="Calibri" w:eastAsia="Times New Roman" w:hAnsi="Calibri" w:cs="Times New Roman"/>
      <w:sz w:val="24"/>
      <w:szCs w:val="24"/>
      <w:lang w:val="es-ES" w:eastAsia="es-ES"/>
    </w:rPr>
  </w:style>
  <w:style w:type="paragraph" w:customStyle="1" w:styleId="Preguntas">
    <w:name w:val="Preguntas"/>
    <w:basedOn w:val="Normal"/>
    <w:qFormat/>
    <w:rsid w:val="00E305E2"/>
    <w:pPr>
      <w:spacing w:after="0"/>
    </w:pPr>
    <w:rPr>
      <w:rFonts w:ascii="Calibri" w:eastAsia="Times New Roman" w:hAnsi="Calibri" w:cs="Times New Roman"/>
      <w:szCs w:val="24"/>
      <w:lang w:val="es-ES" w:eastAsia="es-ES"/>
    </w:rPr>
  </w:style>
  <w:style w:type="paragraph" w:customStyle="1" w:styleId="1citas">
    <w:name w:val="1 citas"/>
    <w:basedOn w:val="Normal"/>
    <w:qFormat/>
    <w:rsid w:val="00E305E2"/>
    <w:pPr>
      <w:spacing w:before="120" w:after="0" w:line="240" w:lineRule="auto"/>
      <w:ind w:left="284" w:right="284"/>
      <w:jc w:val="both"/>
    </w:pPr>
    <w:rPr>
      <w:rFonts w:ascii="Calibri" w:eastAsia="Times New Roman" w:hAnsi="Calibri" w:cs="Times New Roman"/>
      <w:szCs w:val="24"/>
      <w:lang w:val="es-ES" w:eastAsia="es-ES"/>
    </w:rPr>
  </w:style>
  <w:style w:type="paragraph" w:styleId="Cita">
    <w:name w:val="Quote"/>
    <w:basedOn w:val="Normal"/>
    <w:next w:val="Normal"/>
    <w:link w:val="CitaCar"/>
    <w:uiPriority w:val="29"/>
    <w:qFormat/>
    <w:rsid w:val="008E7DBC"/>
    <w:rPr>
      <w:i/>
      <w:iCs/>
      <w:color w:val="000000" w:themeColor="text1"/>
    </w:rPr>
  </w:style>
  <w:style w:type="character" w:customStyle="1" w:styleId="CitaCar">
    <w:name w:val="Cita Car"/>
    <w:basedOn w:val="Fuentedeprrafopredeter"/>
    <w:link w:val="Cita"/>
    <w:uiPriority w:val="29"/>
    <w:rsid w:val="008E7DBC"/>
    <w:rPr>
      <w:i/>
      <w:iCs/>
      <w:color w:val="000000" w:themeColor="text1"/>
    </w:rPr>
  </w:style>
  <w:style w:type="paragraph" w:customStyle="1" w:styleId="Instrucciones">
    <w:name w:val="Instrucciones"/>
    <w:basedOn w:val="Normal"/>
    <w:qFormat/>
    <w:rsid w:val="000D6D32"/>
    <w:pPr>
      <w:numPr>
        <w:numId w:val="2"/>
      </w:numPr>
      <w:spacing w:before="120" w:after="120" w:line="240" w:lineRule="auto"/>
    </w:pPr>
    <w:rPr>
      <w:rFonts w:ascii="Calibri" w:eastAsia="Times New Roman" w:hAnsi="Calibri" w:cs="Times New Roman"/>
      <w:sz w:val="24"/>
      <w:szCs w:val="24"/>
      <w:lang w:val="es-ES" w:eastAsia="es-ES"/>
    </w:rPr>
  </w:style>
  <w:style w:type="character" w:customStyle="1" w:styleId="Ttulo1Car">
    <w:name w:val="Título 1 Car"/>
    <w:basedOn w:val="Fuentedeprrafopredeter"/>
    <w:link w:val="Ttulo1"/>
    <w:uiPriority w:val="9"/>
    <w:rsid w:val="006C44DF"/>
    <w:rPr>
      <w:rFonts w:ascii="Times New Roman" w:eastAsia="Times New Roman" w:hAnsi="Times New Roman" w:cs="Times New Roman"/>
      <w:b/>
      <w:bCs/>
      <w:kern w:val="36"/>
      <w:sz w:val="48"/>
      <w:szCs w:val="48"/>
      <w:lang w:eastAsia="es-CL"/>
    </w:rPr>
  </w:style>
  <w:style w:type="character" w:customStyle="1" w:styleId="Ttulo4Car">
    <w:name w:val="Título 4 Car"/>
    <w:basedOn w:val="Fuentedeprrafopredeter"/>
    <w:link w:val="Ttulo4"/>
    <w:uiPriority w:val="9"/>
    <w:semiHidden/>
    <w:rsid w:val="003E7A5F"/>
    <w:rPr>
      <w:rFonts w:asciiTheme="majorHAnsi" w:eastAsiaTheme="majorEastAsia" w:hAnsiTheme="majorHAnsi" w:cstheme="majorBidi"/>
      <w:b/>
      <w:bCs/>
      <w:i/>
      <w:iCs/>
      <w:color w:val="4F81BD" w:themeColor="accent1"/>
    </w:rPr>
  </w:style>
  <w:style w:type="character" w:styleId="Hipervnculo">
    <w:name w:val="Hyperlink"/>
    <w:basedOn w:val="Fuentedeprrafopredeter"/>
    <w:uiPriority w:val="99"/>
    <w:unhideWhenUsed/>
    <w:rsid w:val="00A96E7C"/>
    <w:rPr>
      <w:color w:val="0000FF"/>
      <w:u w:val="single"/>
    </w:rPr>
  </w:style>
  <w:style w:type="paragraph" w:customStyle="1" w:styleId="n2">
    <w:name w:val="n2"/>
    <w:basedOn w:val="Normal"/>
    <w:rsid w:val="0009286B"/>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styleId="Enfasis">
    <w:name w:val="Emphasis"/>
    <w:basedOn w:val="Fuentedeprrafopredeter"/>
    <w:uiPriority w:val="20"/>
    <w:qFormat/>
    <w:rsid w:val="0009286B"/>
    <w:rPr>
      <w:i/>
      <w:iCs/>
    </w:rPr>
  </w:style>
  <w:style w:type="paragraph" w:customStyle="1" w:styleId="j">
    <w:name w:val="j"/>
    <w:basedOn w:val="Normal"/>
    <w:rsid w:val="0009286B"/>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customStyle="1" w:styleId="nacep">
    <w:name w:val="n_acep"/>
    <w:basedOn w:val="Fuentedeprrafopredeter"/>
    <w:rsid w:val="0009286B"/>
  </w:style>
  <w:style w:type="character" w:customStyle="1" w:styleId="u">
    <w:name w:val="u"/>
    <w:basedOn w:val="Fuentedeprrafopredeter"/>
    <w:rsid w:val="0009286B"/>
  </w:style>
  <w:style w:type="character" w:customStyle="1" w:styleId="Ttulo2Car">
    <w:name w:val="Título 2 Car"/>
    <w:basedOn w:val="Fuentedeprrafopredeter"/>
    <w:link w:val="Ttulo2"/>
    <w:uiPriority w:val="9"/>
    <w:semiHidden/>
    <w:rsid w:val="00411D51"/>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Fuentedeprrafopredeter"/>
    <w:uiPriority w:val="99"/>
    <w:semiHidden/>
    <w:unhideWhenUsed/>
    <w:rsid w:val="00646D52"/>
    <w:rPr>
      <w:color w:val="605E5C"/>
      <w:shd w:val="clear" w:color="auto" w:fill="E1DFDD"/>
    </w:rPr>
  </w:style>
  <w:style w:type="character" w:styleId="Hipervnculovisitado">
    <w:name w:val="FollowedHyperlink"/>
    <w:basedOn w:val="Fuentedeprrafopredeter"/>
    <w:uiPriority w:val="99"/>
    <w:semiHidden/>
    <w:unhideWhenUsed/>
    <w:rsid w:val="00004582"/>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6C44D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CL"/>
    </w:rPr>
  </w:style>
  <w:style w:type="paragraph" w:styleId="Ttulo2">
    <w:name w:val="heading 2"/>
    <w:basedOn w:val="Normal"/>
    <w:next w:val="Normal"/>
    <w:link w:val="Ttulo2Car"/>
    <w:uiPriority w:val="9"/>
    <w:semiHidden/>
    <w:unhideWhenUsed/>
    <w:qFormat/>
    <w:rsid w:val="00411D5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4">
    <w:name w:val="heading 4"/>
    <w:basedOn w:val="Normal"/>
    <w:next w:val="Normal"/>
    <w:link w:val="Ttulo4Car"/>
    <w:uiPriority w:val="9"/>
    <w:semiHidden/>
    <w:unhideWhenUsed/>
    <w:qFormat/>
    <w:rsid w:val="003E7A5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0549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05492"/>
  </w:style>
  <w:style w:type="paragraph" w:styleId="Piedepgina">
    <w:name w:val="footer"/>
    <w:basedOn w:val="Normal"/>
    <w:link w:val="PiedepginaCar"/>
    <w:uiPriority w:val="99"/>
    <w:unhideWhenUsed/>
    <w:rsid w:val="00C0549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05492"/>
  </w:style>
  <w:style w:type="paragraph" w:styleId="Textodeglobo">
    <w:name w:val="Balloon Text"/>
    <w:basedOn w:val="Normal"/>
    <w:link w:val="TextodegloboCar"/>
    <w:uiPriority w:val="99"/>
    <w:semiHidden/>
    <w:unhideWhenUsed/>
    <w:rsid w:val="00C0549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05492"/>
    <w:rPr>
      <w:rFonts w:ascii="Tahoma" w:hAnsi="Tahoma" w:cs="Tahoma"/>
      <w:sz w:val="16"/>
      <w:szCs w:val="16"/>
    </w:rPr>
  </w:style>
  <w:style w:type="table" w:styleId="Tablaconcuadrcula">
    <w:name w:val="Table Grid"/>
    <w:basedOn w:val="Tablanormal"/>
    <w:uiPriority w:val="59"/>
    <w:rsid w:val="00C054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DA41C2"/>
    <w:pPr>
      <w:ind w:left="720"/>
      <w:contextualSpacing/>
    </w:pPr>
  </w:style>
  <w:style w:type="paragraph" w:customStyle="1" w:styleId="Enunciadodepregunta">
    <w:name w:val="Enunciado de pregunta"/>
    <w:basedOn w:val="Normal"/>
    <w:qFormat/>
    <w:rsid w:val="00E305E2"/>
    <w:pPr>
      <w:widowControl w:val="0"/>
      <w:numPr>
        <w:numId w:val="1"/>
      </w:numPr>
      <w:spacing w:before="120" w:after="60" w:line="240" w:lineRule="auto"/>
      <w:jc w:val="both"/>
    </w:pPr>
    <w:rPr>
      <w:rFonts w:ascii="Calibri" w:eastAsia="Times New Roman" w:hAnsi="Calibri" w:cs="Times New Roman"/>
      <w:sz w:val="24"/>
      <w:szCs w:val="24"/>
      <w:lang w:val="es-ES" w:eastAsia="es-ES"/>
    </w:rPr>
  </w:style>
  <w:style w:type="paragraph" w:customStyle="1" w:styleId="Preguntas">
    <w:name w:val="Preguntas"/>
    <w:basedOn w:val="Normal"/>
    <w:qFormat/>
    <w:rsid w:val="00E305E2"/>
    <w:pPr>
      <w:spacing w:after="0"/>
    </w:pPr>
    <w:rPr>
      <w:rFonts w:ascii="Calibri" w:eastAsia="Times New Roman" w:hAnsi="Calibri" w:cs="Times New Roman"/>
      <w:szCs w:val="24"/>
      <w:lang w:val="es-ES" w:eastAsia="es-ES"/>
    </w:rPr>
  </w:style>
  <w:style w:type="paragraph" w:customStyle="1" w:styleId="1citas">
    <w:name w:val="1 citas"/>
    <w:basedOn w:val="Normal"/>
    <w:qFormat/>
    <w:rsid w:val="00E305E2"/>
    <w:pPr>
      <w:spacing w:before="120" w:after="0" w:line="240" w:lineRule="auto"/>
      <w:ind w:left="284" w:right="284"/>
      <w:jc w:val="both"/>
    </w:pPr>
    <w:rPr>
      <w:rFonts w:ascii="Calibri" w:eastAsia="Times New Roman" w:hAnsi="Calibri" w:cs="Times New Roman"/>
      <w:szCs w:val="24"/>
      <w:lang w:val="es-ES" w:eastAsia="es-ES"/>
    </w:rPr>
  </w:style>
  <w:style w:type="paragraph" w:styleId="Cita">
    <w:name w:val="Quote"/>
    <w:basedOn w:val="Normal"/>
    <w:next w:val="Normal"/>
    <w:link w:val="CitaCar"/>
    <w:uiPriority w:val="29"/>
    <w:qFormat/>
    <w:rsid w:val="008E7DBC"/>
    <w:rPr>
      <w:i/>
      <w:iCs/>
      <w:color w:val="000000" w:themeColor="text1"/>
    </w:rPr>
  </w:style>
  <w:style w:type="character" w:customStyle="1" w:styleId="CitaCar">
    <w:name w:val="Cita Car"/>
    <w:basedOn w:val="Fuentedeprrafopredeter"/>
    <w:link w:val="Cita"/>
    <w:uiPriority w:val="29"/>
    <w:rsid w:val="008E7DBC"/>
    <w:rPr>
      <w:i/>
      <w:iCs/>
      <w:color w:val="000000" w:themeColor="text1"/>
    </w:rPr>
  </w:style>
  <w:style w:type="paragraph" w:customStyle="1" w:styleId="Instrucciones">
    <w:name w:val="Instrucciones"/>
    <w:basedOn w:val="Normal"/>
    <w:qFormat/>
    <w:rsid w:val="000D6D32"/>
    <w:pPr>
      <w:numPr>
        <w:numId w:val="2"/>
      </w:numPr>
      <w:spacing w:before="120" w:after="120" w:line="240" w:lineRule="auto"/>
    </w:pPr>
    <w:rPr>
      <w:rFonts w:ascii="Calibri" w:eastAsia="Times New Roman" w:hAnsi="Calibri" w:cs="Times New Roman"/>
      <w:sz w:val="24"/>
      <w:szCs w:val="24"/>
      <w:lang w:val="es-ES" w:eastAsia="es-ES"/>
    </w:rPr>
  </w:style>
  <w:style w:type="character" w:customStyle="1" w:styleId="Ttulo1Car">
    <w:name w:val="Título 1 Car"/>
    <w:basedOn w:val="Fuentedeprrafopredeter"/>
    <w:link w:val="Ttulo1"/>
    <w:uiPriority w:val="9"/>
    <w:rsid w:val="006C44DF"/>
    <w:rPr>
      <w:rFonts w:ascii="Times New Roman" w:eastAsia="Times New Roman" w:hAnsi="Times New Roman" w:cs="Times New Roman"/>
      <w:b/>
      <w:bCs/>
      <w:kern w:val="36"/>
      <w:sz w:val="48"/>
      <w:szCs w:val="48"/>
      <w:lang w:eastAsia="es-CL"/>
    </w:rPr>
  </w:style>
  <w:style w:type="character" w:customStyle="1" w:styleId="Ttulo4Car">
    <w:name w:val="Título 4 Car"/>
    <w:basedOn w:val="Fuentedeprrafopredeter"/>
    <w:link w:val="Ttulo4"/>
    <w:uiPriority w:val="9"/>
    <w:semiHidden/>
    <w:rsid w:val="003E7A5F"/>
    <w:rPr>
      <w:rFonts w:asciiTheme="majorHAnsi" w:eastAsiaTheme="majorEastAsia" w:hAnsiTheme="majorHAnsi" w:cstheme="majorBidi"/>
      <w:b/>
      <w:bCs/>
      <w:i/>
      <w:iCs/>
      <w:color w:val="4F81BD" w:themeColor="accent1"/>
    </w:rPr>
  </w:style>
  <w:style w:type="character" w:styleId="Hipervnculo">
    <w:name w:val="Hyperlink"/>
    <w:basedOn w:val="Fuentedeprrafopredeter"/>
    <w:uiPriority w:val="99"/>
    <w:unhideWhenUsed/>
    <w:rsid w:val="00A96E7C"/>
    <w:rPr>
      <w:color w:val="0000FF"/>
      <w:u w:val="single"/>
    </w:rPr>
  </w:style>
  <w:style w:type="paragraph" w:customStyle="1" w:styleId="n2">
    <w:name w:val="n2"/>
    <w:basedOn w:val="Normal"/>
    <w:rsid w:val="0009286B"/>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styleId="Enfasis">
    <w:name w:val="Emphasis"/>
    <w:basedOn w:val="Fuentedeprrafopredeter"/>
    <w:uiPriority w:val="20"/>
    <w:qFormat/>
    <w:rsid w:val="0009286B"/>
    <w:rPr>
      <w:i/>
      <w:iCs/>
    </w:rPr>
  </w:style>
  <w:style w:type="paragraph" w:customStyle="1" w:styleId="j">
    <w:name w:val="j"/>
    <w:basedOn w:val="Normal"/>
    <w:rsid w:val="0009286B"/>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customStyle="1" w:styleId="nacep">
    <w:name w:val="n_acep"/>
    <w:basedOn w:val="Fuentedeprrafopredeter"/>
    <w:rsid w:val="0009286B"/>
  </w:style>
  <w:style w:type="character" w:customStyle="1" w:styleId="u">
    <w:name w:val="u"/>
    <w:basedOn w:val="Fuentedeprrafopredeter"/>
    <w:rsid w:val="0009286B"/>
  </w:style>
  <w:style w:type="character" w:customStyle="1" w:styleId="Ttulo2Car">
    <w:name w:val="Título 2 Car"/>
    <w:basedOn w:val="Fuentedeprrafopredeter"/>
    <w:link w:val="Ttulo2"/>
    <w:uiPriority w:val="9"/>
    <w:semiHidden/>
    <w:rsid w:val="00411D51"/>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Fuentedeprrafopredeter"/>
    <w:uiPriority w:val="99"/>
    <w:semiHidden/>
    <w:unhideWhenUsed/>
    <w:rsid w:val="00646D52"/>
    <w:rPr>
      <w:color w:val="605E5C"/>
      <w:shd w:val="clear" w:color="auto" w:fill="E1DFDD"/>
    </w:rPr>
  </w:style>
  <w:style w:type="character" w:styleId="Hipervnculovisitado">
    <w:name w:val="FollowedHyperlink"/>
    <w:basedOn w:val="Fuentedeprrafopredeter"/>
    <w:uiPriority w:val="99"/>
    <w:semiHidden/>
    <w:unhideWhenUsed/>
    <w:rsid w:val="0000458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26804">
      <w:bodyDiv w:val="1"/>
      <w:marLeft w:val="0"/>
      <w:marRight w:val="0"/>
      <w:marTop w:val="0"/>
      <w:marBottom w:val="0"/>
      <w:divBdr>
        <w:top w:val="none" w:sz="0" w:space="0" w:color="auto"/>
        <w:left w:val="none" w:sz="0" w:space="0" w:color="auto"/>
        <w:bottom w:val="none" w:sz="0" w:space="0" w:color="auto"/>
        <w:right w:val="none" w:sz="0" w:space="0" w:color="auto"/>
      </w:divBdr>
    </w:div>
    <w:div w:id="55396327">
      <w:bodyDiv w:val="1"/>
      <w:marLeft w:val="0"/>
      <w:marRight w:val="0"/>
      <w:marTop w:val="0"/>
      <w:marBottom w:val="0"/>
      <w:divBdr>
        <w:top w:val="none" w:sz="0" w:space="0" w:color="auto"/>
        <w:left w:val="none" w:sz="0" w:space="0" w:color="auto"/>
        <w:bottom w:val="none" w:sz="0" w:space="0" w:color="auto"/>
        <w:right w:val="none" w:sz="0" w:space="0" w:color="auto"/>
      </w:divBdr>
    </w:div>
    <w:div w:id="116875623">
      <w:bodyDiv w:val="1"/>
      <w:marLeft w:val="0"/>
      <w:marRight w:val="0"/>
      <w:marTop w:val="0"/>
      <w:marBottom w:val="0"/>
      <w:divBdr>
        <w:top w:val="none" w:sz="0" w:space="0" w:color="auto"/>
        <w:left w:val="none" w:sz="0" w:space="0" w:color="auto"/>
        <w:bottom w:val="none" w:sz="0" w:space="0" w:color="auto"/>
        <w:right w:val="none" w:sz="0" w:space="0" w:color="auto"/>
      </w:divBdr>
    </w:div>
    <w:div w:id="120416672">
      <w:bodyDiv w:val="1"/>
      <w:marLeft w:val="0"/>
      <w:marRight w:val="0"/>
      <w:marTop w:val="0"/>
      <w:marBottom w:val="0"/>
      <w:divBdr>
        <w:top w:val="none" w:sz="0" w:space="0" w:color="auto"/>
        <w:left w:val="none" w:sz="0" w:space="0" w:color="auto"/>
        <w:bottom w:val="none" w:sz="0" w:space="0" w:color="auto"/>
        <w:right w:val="none" w:sz="0" w:space="0" w:color="auto"/>
      </w:divBdr>
    </w:div>
    <w:div w:id="152113394">
      <w:bodyDiv w:val="1"/>
      <w:marLeft w:val="0"/>
      <w:marRight w:val="0"/>
      <w:marTop w:val="0"/>
      <w:marBottom w:val="0"/>
      <w:divBdr>
        <w:top w:val="none" w:sz="0" w:space="0" w:color="auto"/>
        <w:left w:val="none" w:sz="0" w:space="0" w:color="auto"/>
        <w:bottom w:val="none" w:sz="0" w:space="0" w:color="auto"/>
        <w:right w:val="none" w:sz="0" w:space="0" w:color="auto"/>
      </w:divBdr>
    </w:div>
    <w:div w:id="163865589">
      <w:bodyDiv w:val="1"/>
      <w:marLeft w:val="0"/>
      <w:marRight w:val="0"/>
      <w:marTop w:val="0"/>
      <w:marBottom w:val="0"/>
      <w:divBdr>
        <w:top w:val="none" w:sz="0" w:space="0" w:color="auto"/>
        <w:left w:val="none" w:sz="0" w:space="0" w:color="auto"/>
        <w:bottom w:val="none" w:sz="0" w:space="0" w:color="auto"/>
        <w:right w:val="none" w:sz="0" w:space="0" w:color="auto"/>
      </w:divBdr>
    </w:div>
    <w:div w:id="213005332">
      <w:bodyDiv w:val="1"/>
      <w:marLeft w:val="0"/>
      <w:marRight w:val="0"/>
      <w:marTop w:val="0"/>
      <w:marBottom w:val="0"/>
      <w:divBdr>
        <w:top w:val="none" w:sz="0" w:space="0" w:color="auto"/>
        <w:left w:val="none" w:sz="0" w:space="0" w:color="auto"/>
        <w:bottom w:val="none" w:sz="0" w:space="0" w:color="auto"/>
        <w:right w:val="none" w:sz="0" w:space="0" w:color="auto"/>
      </w:divBdr>
    </w:div>
    <w:div w:id="218169367">
      <w:bodyDiv w:val="1"/>
      <w:marLeft w:val="0"/>
      <w:marRight w:val="0"/>
      <w:marTop w:val="0"/>
      <w:marBottom w:val="0"/>
      <w:divBdr>
        <w:top w:val="none" w:sz="0" w:space="0" w:color="auto"/>
        <w:left w:val="none" w:sz="0" w:space="0" w:color="auto"/>
        <w:bottom w:val="none" w:sz="0" w:space="0" w:color="auto"/>
        <w:right w:val="none" w:sz="0" w:space="0" w:color="auto"/>
      </w:divBdr>
    </w:div>
    <w:div w:id="276527311">
      <w:bodyDiv w:val="1"/>
      <w:marLeft w:val="0"/>
      <w:marRight w:val="0"/>
      <w:marTop w:val="0"/>
      <w:marBottom w:val="0"/>
      <w:divBdr>
        <w:top w:val="none" w:sz="0" w:space="0" w:color="auto"/>
        <w:left w:val="none" w:sz="0" w:space="0" w:color="auto"/>
        <w:bottom w:val="none" w:sz="0" w:space="0" w:color="auto"/>
        <w:right w:val="none" w:sz="0" w:space="0" w:color="auto"/>
      </w:divBdr>
    </w:div>
    <w:div w:id="372269263">
      <w:bodyDiv w:val="1"/>
      <w:marLeft w:val="0"/>
      <w:marRight w:val="0"/>
      <w:marTop w:val="0"/>
      <w:marBottom w:val="0"/>
      <w:divBdr>
        <w:top w:val="none" w:sz="0" w:space="0" w:color="auto"/>
        <w:left w:val="none" w:sz="0" w:space="0" w:color="auto"/>
        <w:bottom w:val="none" w:sz="0" w:space="0" w:color="auto"/>
        <w:right w:val="none" w:sz="0" w:space="0" w:color="auto"/>
      </w:divBdr>
    </w:div>
    <w:div w:id="379089346">
      <w:bodyDiv w:val="1"/>
      <w:marLeft w:val="0"/>
      <w:marRight w:val="0"/>
      <w:marTop w:val="0"/>
      <w:marBottom w:val="0"/>
      <w:divBdr>
        <w:top w:val="none" w:sz="0" w:space="0" w:color="auto"/>
        <w:left w:val="none" w:sz="0" w:space="0" w:color="auto"/>
        <w:bottom w:val="none" w:sz="0" w:space="0" w:color="auto"/>
        <w:right w:val="none" w:sz="0" w:space="0" w:color="auto"/>
      </w:divBdr>
      <w:divsChild>
        <w:div w:id="935669437">
          <w:marLeft w:val="432"/>
          <w:marRight w:val="0"/>
          <w:marTop w:val="120"/>
          <w:marBottom w:val="0"/>
          <w:divBdr>
            <w:top w:val="none" w:sz="0" w:space="0" w:color="auto"/>
            <w:left w:val="none" w:sz="0" w:space="0" w:color="auto"/>
            <w:bottom w:val="none" w:sz="0" w:space="0" w:color="auto"/>
            <w:right w:val="none" w:sz="0" w:space="0" w:color="auto"/>
          </w:divBdr>
        </w:div>
      </w:divsChild>
    </w:div>
    <w:div w:id="480468265">
      <w:bodyDiv w:val="1"/>
      <w:marLeft w:val="0"/>
      <w:marRight w:val="0"/>
      <w:marTop w:val="0"/>
      <w:marBottom w:val="0"/>
      <w:divBdr>
        <w:top w:val="none" w:sz="0" w:space="0" w:color="auto"/>
        <w:left w:val="none" w:sz="0" w:space="0" w:color="auto"/>
        <w:bottom w:val="none" w:sz="0" w:space="0" w:color="auto"/>
        <w:right w:val="none" w:sz="0" w:space="0" w:color="auto"/>
      </w:divBdr>
    </w:div>
    <w:div w:id="491726303">
      <w:bodyDiv w:val="1"/>
      <w:marLeft w:val="0"/>
      <w:marRight w:val="0"/>
      <w:marTop w:val="0"/>
      <w:marBottom w:val="0"/>
      <w:divBdr>
        <w:top w:val="none" w:sz="0" w:space="0" w:color="auto"/>
        <w:left w:val="none" w:sz="0" w:space="0" w:color="auto"/>
        <w:bottom w:val="none" w:sz="0" w:space="0" w:color="auto"/>
        <w:right w:val="none" w:sz="0" w:space="0" w:color="auto"/>
      </w:divBdr>
      <w:divsChild>
        <w:div w:id="92097755">
          <w:marLeft w:val="0"/>
          <w:marRight w:val="0"/>
          <w:marTop w:val="0"/>
          <w:marBottom w:val="180"/>
          <w:divBdr>
            <w:top w:val="none" w:sz="0" w:space="0" w:color="auto"/>
            <w:left w:val="none" w:sz="0" w:space="0" w:color="auto"/>
            <w:bottom w:val="none" w:sz="0" w:space="0" w:color="auto"/>
            <w:right w:val="none" w:sz="0" w:space="0" w:color="auto"/>
          </w:divBdr>
        </w:div>
        <w:div w:id="414860107">
          <w:marLeft w:val="0"/>
          <w:marRight w:val="0"/>
          <w:marTop w:val="0"/>
          <w:marBottom w:val="300"/>
          <w:divBdr>
            <w:top w:val="none" w:sz="0" w:space="0" w:color="auto"/>
            <w:left w:val="none" w:sz="0" w:space="0" w:color="auto"/>
            <w:bottom w:val="none" w:sz="0" w:space="0" w:color="auto"/>
            <w:right w:val="none" w:sz="0" w:space="0" w:color="auto"/>
          </w:divBdr>
        </w:div>
      </w:divsChild>
    </w:div>
    <w:div w:id="513958228">
      <w:bodyDiv w:val="1"/>
      <w:marLeft w:val="0"/>
      <w:marRight w:val="0"/>
      <w:marTop w:val="0"/>
      <w:marBottom w:val="0"/>
      <w:divBdr>
        <w:top w:val="none" w:sz="0" w:space="0" w:color="auto"/>
        <w:left w:val="none" w:sz="0" w:space="0" w:color="auto"/>
        <w:bottom w:val="none" w:sz="0" w:space="0" w:color="auto"/>
        <w:right w:val="none" w:sz="0" w:space="0" w:color="auto"/>
      </w:divBdr>
    </w:div>
    <w:div w:id="523636603">
      <w:bodyDiv w:val="1"/>
      <w:marLeft w:val="0"/>
      <w:marRight w:val="0"/>
      <w:marTop w:val="0"/>
      <w:marBottom w:val="0"/>
      <w:divBdr>
        <w:top w:val="none" w:sz="0" w:space="0" w:color="auto"/>
        <w:left w:val="none" w:sz="0" w:space="0" w:color="auto"/>
        <w:bottom w:val="none" w:sz="0" w:space="0" w:color="auto"/>
        <w:right w:val="none" w:sz="0" w:space="0" w:color="auto"/>
      </w:divBdr>
    </w:div>
    <w:div w:id="682783962">
      <w:bodyDiv w:val="1"/>
      <w:marLeft w:val="0"/>
      <w:marRight w:val="0"/>
      <w:marTop w:val="0"/>
      <w:marBottom w:val="0"/>
      <w:divBdr>
        <w:top w:val="none" w:sz="0" w:space="0" w:color="auto"/>
        <w:left w:val="none" w:sz="0" w:space="0" w:color="auto"/>
        <w:bottom w:val="none" w:sz="0" w:space="0" w:color="auto"/>
        <w:right w:val="none" w:sz="0" w:space="0" w:color="auto"/>
      </w:divBdr>
    </w:div>
    <w:div w:id="741758595">
      <w:bodyDiv w:val="1"/>
      <w:marLeft w:val="0"/>
      <w:marRight w:val="0"/>
      <w:marTop w:val="0"/>
      <w:marBottom w:val="0"/>
      <w:divBdr>
        <w:top w:val="none" w:sz="0" w:space="0" w:color="auto"/>
        <w:left w:val="none" w:sz="0" w:space="0" w:color="auto"/>
        <w:bottom w:val="none" w:sz="0" w:space="0" w:color="auto"/>
        <w:right w:val="none" w:sz="0" w:space="0" w:color="auto"/>
      </w:divBdr>
    </w:div>
    <w:div w:id="744838167">
      <w:bodyDiv w:val="1"/>
      <w:marLeft w:val="0"/>
      <w:marRight w:val="0"/>
      <w:marTop w:val="0"/>
      <w:marBottom w:val="0"/>
      <w:divBdr>
        <w:top w:val="none" w:sz="0" w:space="0" w:color="auto"/>
        <w:left w:val="none" w:sz="0" w:space="0" w:color="auto"/>
        <w:bottom w:val="none" w:sz="0" w:space="0" w:color="auto"/>
        <w:right w:val="none" w:sz="0" w:space="0" w:color="auto"/>
      </w:divBdr>
    </w:div>
    <w:div w:id="823811360">
      <w:bodyDiv w:val="1"/>
      <w:marLeft w:val="0"/>
      <w:marRight w:val="0"/>
      <w:marTop w:val="0"/>
      <w:marBottom w:val="0"/>
      <w:divBdr>
        <w:top w:val="none" w:sz="0" w:space="0" w:color="auto"/>
        <w:left w:val="none" w:sz="0" w:space="0" w:color="auto"/>
        <w:bottom w:val="none" w:sz="0" w:space="0" w:color="auto"/>
        <w:right w:val="none" w:sz="0" w:space="0" w:color="auto"/>
      </w:divBdr>
      <w:divsChild>
        <w:div w:id="922641376">
          <w:marLeft w:val="432"/>
          <w:marRight w:val="0"/>
          <w:marTop w:val="120"/>
          <w:marBottom w:val="0"/>
          <w:divBdr>
            <w:top w:val="none" w:sz="0" w:space="0" w:color="auto"/>
            <w:left w:val="none" w:sz="0" w:space="0" w:color="auto"/>
            <w:bottom w:val="none" w:sz="0" w:space="0" w:color="auto"/>
            <w:right w:val="none" w:sz="0" w:space="0" w:color="auto"/>
          </w:divBdr>
        </w:div>
      </w:divsChild>
    </w:div>
    <w:div w:id="843859401">
      <w:bodyDiv w:val="1"/>
      <w:marLeft w:val="0"/>
      <w:marRight w:val="0"/>
      <w:marTop w:val="0"/>
      <w:marBottom w:val="0"/>
      <w:divBdr>
        <w:top w:val="none" w:sz="0" w:space="0" w:color="auto"/>
        <w:left w:val="none" w:sz="0" w:space="0" w:color="auto"/>
        <w:bottom w:val="none" w:sz="0" w:space="0" w:color="auto"/>
        <w:right w:val="none" w:sz="0" w:space="0" w:color="auto"/>
      </w:divBdr>
    </w:div>
    <w:div w:id="850531382">
      <w:bodyDiv w:val="1"/>
      <w:marLeft w:val="0"/>
      <w:marRight w:val="0"/>
      <w:marTop w:val="0"/>
      <w:marBottom w:val="0"/>
      <w:divBdr>
        <w:top w:val="none" w:sz="0" w:space="0" w:color="auto"/>
        <w:left w:val="none" w:sz="0" w:space="0" w:color="auto"/>
        <w:bottom w:val="none" w:sz="0" w:space="0" w:color="auto"/>
        <w:right w:val="none" w:sz="0" w:space="0" w:color="auto"/>
      </w:divBdr>
    </w:div>
    <w:div w:id="878781178">
      <w:bodyDiv w:val="1"/>
      <w:marLeft w:val="0"/>
      <w:marRight w:val="0"/>
      <w:marTop w:val="0"/>
      <w:marBottom w:val="0"/>
      <w:divBdr>
        <w:top w:val="none" w:sz="0" w:space="0" w:color="auto"/>
        <w:left w:val="none" w:sz="0" w:space="0" w:color="auto"/>
        <w:bottom w:val="none" w:sz="0" w:space="0" w:color="auto"/>
        <w:right w:val="none" w:sz="0" w:space="0" w:color="auto"/>
      </w:divBdr>
    </w:div>
    <w:div w:id="932934936">
      <w:bodyDiv w:val="1"/>
      <w:marLeft w:val="0"/>
      <w:marRight w:val="0"/>
      <w:marTop w:val="0"/>
      <w:marBottom w:val="0"/>
      <w:divBdr>
        <w:top w:val="none" w:sz="0" w:space="0" w:color="auto"/>
        <w:left w:val="none" w:sz="0" w:space="0" w:color="auto"/>
        <w:bottom w:val="none" w:sz="0" w:space="0" w:color="auto"/>
        <w:right w:val="none" w:sz="0" w:space="0" w:color="auto"/>
      </w:divBdr>
    </w:div>
    <w:div w:id="968439832">
      <w:bodyDiv w:val="1"/>
      <w:marLeft w:val="0"/>
      <w:marRight w:val="0"/>
      <w:marTop w:val="0"/>
      <w:marBottom w:val="0"/>
      <w:divBdr>
        <w:top w:val="none" w:sz="0" w:space="0" w:color="auto"/>
        <w:left w:val="none" w:sz="0" w:space="0" w:color="auto"/>
        <w:bottom w:val="none" w:sz="0" w:space="0" w:color="auto"/>
        <w:right w:val="none" w:sz="0" w:space="0" w:color="auto"/>
      </w:divBdr>
    </w:div>
    <w:div w:id="995379128">
      <w:bodyDiv w:val="1"/>
      <w:marLeft w:val="0"/>
      <w:marRight w:val="0"/>
      <w:marTop w:val="0"/>
      <w:marBottom w:val="0"/>
      <w:divBdr>
        <w:top w:val="none" w:sz="0" w:space="0" w:color="auto"/>
        <w:left w:val="none" w:sz="0" w:space="0" w:color="auto"/>
        <w:bottom w:val="none" w:sz="0" w:space="0" w:color="auto"/>
        <w:right w:val="none" w:sz="0" w:space="0" w:color="auto"/>
      </w:divBdr>
    </w:div>
    <w:div w:id="1000891834">
      <w:bodyDiv w:val="1"/>
      <w:marLeft w:val="0"/>
      <w:marRight w:val="0"/>
      <w:marTop w:val="0"/>
      <w:marBottom w:val="0"/>
      <w:divBdr>
        <w:top w:val="none" w:sz="0" w:space="0" w:color="auto"/>
        <w:left w:val="none" w:sz="0" w:space="0" w:color="auto"/>
        <w:bottom w:val="none" w:sz="0" w:space="0" w:color="auto"/>
        <w:right w:val="none" w:sz="0" w:space="0" w:color="auto"/>
      </w:divBdr>
    </w:div>
    <w:div w:id="1010571683">
      <w:bodyDiv w:val="1"/>
      <w:marLeft w:val="0"/>
      <w:marRight w:val="0"/>
      <w:marTop w:val="0"/>
      <w:marBottom w:val="0"/>
      <w:divBdr>
        <w:top w:val="none" w:sz="0" w:space="0" w:color="auto"/>
        <w:left w:val="none" w:sz="0" w:space="0" w:color="auto"/>
        <w:bottom w:val="none" w:sz="0" w:space="0" w:color="auto"/>
        <w:right w:val="none" w:sz="0" w:space="0" w:color="auto"/>
      </w:divBdr>
    </w:div>
    <w:div w:id="1055930122">
      <w:bodyDiv w:val="1"/>
      <w:marLeft w:val="0"/>
      <w:marRight w:val="0"/>
      <w:marTop w:val="0"/>
      <w:marBottom w:val="0"/>
      <w:divBdr>
        <w:top w:val="none" w:sz="0" w:space="0" w:color="auto"/>
        <w:left w:val="none" w:sz="0" w:space="0" w:color="auto"/>
        <w:bottom w:val="none" w:sz="0" w:space="0" w:color="auto"/>
        <w:right w:val="none" w:sz="0" w:space="0" w:color="auto"/>
      </w:divBdr>
    </w:div>
    <w:div w:id="1084230359">
      <w:bodyDiv w:val="1"/>
      <w:marLeft w:val="0"/>
      <w:marRight w:val="0"/>
      <w:marTop w:val="0"/>
      <w:marBottom w:val="0"/>
      <w:divBdr>
        <w:top w:val="none" w:sz="0" w:space="0" w:color="auto"/>
        <w:left w:val="none" w:sz="0" w:space="0" w:color="auto"/>
        <w:bottom w:val="none" w:sz="0" w:space="0" w:color="auto"/>
        <w:right w:val="none" w:sz="0" w:space="0" w:color="auto"/>
      </w:divBdr>
      <w:divsChild>
        <w:div w:id="449058095">
          <w:marLeft w:val="547"/>
          <w:marRight w:val="0"/>
          <w:marTop w:val="0"/>
          <w:marBottom w:val="0"/>
          <w:divBdr>
            <w:top w:val="none" w:sz="0" w:space="0" w:color="auto"/>
            <w:left w:val="none" w:sz="0" w:space="0" w:color="auto"/>
            <w:bottom w:val="none" w:sz="0" w:space="0" w:color="auto"/>
            <w:right w:val="none" w:sz="0" w:space="0" w:color="auto"/>
          </w:divBdr>
        </w:div>
        <w:div w:id="1316300543">
          <w:marLeft w:val="547"/>
          <w:marRight w:val="0"/>
          <w:marTop w:val="0"/>
          <w:marBottom w:val="0"/>
          <w:divBdr>
            <w:top w:val="none" w:sz="0" w:space="0" w:color="auto"/>
            <w:left w:val="none" w:sz="0" w:space="0" w:color="auto"/>
            <w:bottom w:val="none" w:sz="0" w:space="0" w:color="auto"/>
            <w:right w:val="none" w:sz="0" w:space="0" w:color="auto"/>
          </w:divBdr>
        </w:div>
        <w:div w:id="369840289">
          <w:marLeft w:val="547"/>
          <w:marRight w:val="0"/>
          <w:marTop w:val="0"/>
          <w:marBottom w:val="0"/>
          <w:divBdr>
            <w:top w:val="none" w:sz="0" w:space="0" w:color="auto"/>
            <w:left w:val="none" w:sz="0" w:space="0" w:color="auto"/>
            <w:bottom w:val="none" w:sz="0" w:space="0" w:color="auto"/>
            <w:right w:val="none" w:sz="0" w:space="0" w:color="auto"/>
          </w:divBdr>
        </w:div>
      </w:divsChild>
    </w:div>
    <w:div w:id="1098986962">
      <w:bodyDiv w:val="1"/>
      <w:marLeft w:val="0"/>
      <w:marRight w:val="0"/>
      <w:marTop w:val="0"/>
      <w:marBottom w:val="0"/>
      <w:divBdr>
        <w:top w:val="none" w:sz="0" w:space="0" w:color="auto"/>
        <w:left w:val="none" w:sz="0" w:space="0" w:color="auto"/>
        <w:bottom w:val="none" w:sz="0" w:space="0" w:color="auto"/>
        <w:right w:val="none" w:sz="0" w:space="0" w:color="auto"/>
      </w:divBdr>
    </w:div>
    <w:div w:id="1178691770">
      <w:bodyDiv w:val="1"/>
      <w:marLeft w:val="0"/>
      <w:marRight w:val="0"/>
      <w:marTop w:val="0"/>
      <w:marBottom w:val="0"/>
      <w:divBdr>
        <w:top w:val="none" w:sz="0" w:space="0" w:color="auto"/>
        <w:left w:val="none" w:sz="0" w:space="0" w:color="auto"/>
        <w:bottom w:val="none" w:sz="0" w:space="0" w:color="auto"/>
        <w:right w:val="none" w:sz="0" w:space="0" w:color="auto"/>
      </w:divBdr>
    </w:div>
    <w:div w:id="1179276735">
      <w:bodyDiv w:val="1"/>
      <w:marLeft w:val="0"/>
      <w:marRight w:val="0"/>
      <w:marTop w:val="0"/>
      <w:marBottom w:val="0"/>
      <w:divBdr>
        <w:top w:val="none" w:sz="0" w:space="0" w:color="auto"/>
        <w:left w:val="none" w:sz="0" w:space="0" w:color="auto"/>
        <w:bottom w:val="none" w:sz="0" w:space="0" w:color="auto"/>
        <w:right w:val="none" w:sz="0" w:space="0" w:color="auto"/>
      </w:divBdr>
    </w:div>
    <w:div w:id="1186946537">
      <w:bodyDiv w:val="1"/>
      <w:marLeft w:val="0"/>
      <w:marRight w:val="0"/>
      <w:marTop w:val="0"/>
      <w:marBottom w:val="0"/>
      <w:divBdr>
        <w:top w:val="none" w:sz="0" w:space="0" w:color="auto"/>
        <w:left w:val="none" w:sz="0" w:space="0" w:color="auto"/>
        <w:bottom w:val="none" w:sz="0" w:space="0" w:color="auto"/>
        <w:right w:val="none" w:sz="0" w:space="0" w:color="auto"/>
      </w:divBdr>
    </w:div>
    <w:div w:id="1196848420">
      <w:bodyDiv w:val="1"/>
      <w:marLeft w:val="0"/>
      <w:marRight w:val="0"/>
      <w:marTop w:val="0"/>
      <w:marBottom w:val="0"/>
      <w:divBdr>
        <w:top w:val="none" w:sz="0" w:space="0" w:color="auto"/>
        <w:left w:val="none" w:sz="0" w:space="0" w:color="auto"/>
        <w:bottom w:val="none" w:sz="0" w:space="0" w:color="auto"/>
        <w:right w:val="none" w:sz="0" w:space="0" w:color="auto"/>
      </w:divBdr>
    </w:div>
    <w:div w:id="1213926305">
      <w:bodyDiv w:val="1"/>
      <w:marLeft w:val="0"/>
      <w:marRight w:val="0"/>
      <w:marTop w:val="0"/>
      <w:marBottom w:val="0"/>
      <w:divBdr>
        <w:top w:val="none" w:sz="0" w:space="0" w:color="auto"/>
        <w:left w:val="none" w:sz="0" w:space="0" w:color="auto"/>
        <w:bottom w:val="none" w:sz="0" w:space="0" w:color="auto"/>
        <w:right w:val="none" w:sz="0" w:space="0" w:color="auto"/>
      </w:divBdr>
      <w:divsChild>
        <w:div w:id="616182800">
          <w:marLeft w:val="360"/>
          <w:marRight w:val="0"/>
          <w:marTop w:val="200"/>
          <w:marBottom w:val="0"/>
          <w:divBdr>
            <w:top w:val="none" w:sz="0" w:space="0" w:color="auto"/>
            <w:left w:val="none" w:sz="0" w:space="0" w:color="auto"/>
            <w:bottom w:val="none" w:sz="0" w:space="0" w:color="auto"/>
            <w:right w:val="none" w:sz="0" w:space="0" w:color="auto"/>
          </w:divBdr>
        </w:div>
        <w:div w:id="252906580">
          <w:marLeft w:val="360"/>
          <w:marRight w:val="0"/>
          <w:marTop w:val="200"/>
          <w:marBottom w:val="0"/>
          <w:divBdr>
            <w:top w:val="none" w:sz="0" w:space="0" w:color="auto"/>
            <w:left w:val="none" w:sz="0" w:space="0" w:color="auto"/>
            <w:bottom w:val="none" w:sz="0" w:space="0" w:color="auto"/>
            <w:right w:val="none" w:sz="0" w:space="0" w:color="auto"/>
          </w:divBdr>
        </w:div>
        <w:div w:id="1876503564">
          <w:marLeft w:val="360"/>
          <w:marRight w:val="0"/>
          <w:marTop w:val="200"/>
          <w:marBottom w:val="0"/>
          <w:divBdr>
            <w:top w:val="none" w:sz="0" w:space="0" w:color="auto"/>
            <w:left w:val="none" w:sz="0" w:space="0" w:color="auto"/>
            <w:bottom w:val="none" w:sz="0" w:space="0" w:color="auto"/>
            <w:right w:val="none" w:sz="0" w:space="0" w:color="auto"/>
          </w:divBdr>
        </w:div>
        <w:div w:id="668095823">
          <w:marLeft w:val="360"/>
          <w:marRight w:val="0"/>
          <w:marTop w:val="200"/>
          <w:marBottom w:val="0"/>
          <w:divBdr>
            <w:top w:val="none" w:sz="0" w:space="0" w:color="auto"/>
            <w:left w:val="none" w:sz="0" w:space="0" w:color="auto"/>
            <w:bottom w:val="none" w:sz="0" w:space="0" w:color="auto"/>
            <w:right w:val="none" w:sz="0" w:space="0" w:color="auto"/>
          </w:divBdr>
        </w:div>
      </w:divsChild>
    </w:div>
    <w:div w:id="1270351032">
      <w:bodyDiv w:val="1"/>
      <w:marLeft w:val="0"/>
      <w:marRight w:val="0"/>
      <w:marTop w:val="0"/>
      <w:marBottom w:val="0"/>
      <w:divBdr>
        <w:top w:val="none" w:sz="0" w:space="0" w:color="auto"/>
        <w:left w:val="none" w:sz="0" w:space="0" w:color="auto"/>
        <w:bottom w:val="none" w:sz="0" w:space="0" w:color="auto"/>
        <w:right w:val="none" w:sz="0" w:space="0" w:color="auto"/>
      </w:divBdr>
    </w:div>
    <w:div w:id="1273514079">
      <w:bodyDiv w:val="1"/>
      <w:marLeft w:val="0"/>
      <w:marRight w:val="0"/>
      <w:marTop w:val="0"/>
      <w:marBottom w:val="0"/>
      <w:divBdr>
        <w:top w:val="none" w:sz="0" w:space="0" w:color="auto"/>
        <w:left w:val="none" w:sz="0" w:space="0" w:color="auto"/>
        <w:bottom w:val="none" w:sz="0" w:space="0" w:color="auto"/>
        <w:right w:val="none" w:sz="0" w:space="0" w:color="auto"/>
      </w:divBdr>
    </w:div>
    <w:div w:id="1282225491">
      <w:bodyDiv w:val="1"/>
      <w:marLeft w:val="0"/>
      <w:marRight w:val="0"/>
      <w:marTop w:val="0"/>
      <w:marBottom w:val="0"/>
      <w:divBdr>
        <w:top w:val="none" w:sz="0" w:space="0" w:color="auto"/>
        <w:left w:val="none" w:sz="0" w:space="0" w:color="auto"/>
        <w:bottom w:val="none" w:sz="0" w:space="0" w:color="auto"/>
        <w:right w:val="none" w:sz="0" w:space="0" w:color="auto"/>
      </w:divBdr>
    </w:div>
    <w:div w:id="1285036018">
      <w:bodyDiv w:val="1"/>
      <w:marLeft w:val="0"/>
      <w:marRight w:val="0"/>
      <w:marTop w:val="0"/>
      <w:marBottom w:val="0"/>
      <w:divBdr>
        <w:top w:val="none" w:sz="0" w:space="0" w:color="auto"/>
        <w:left w:val="none" w:sz="0" w:space="0" w:color="auto"/>
        <w:bottom w:val="none" w:sz="0" w:space="0" w:color="auto"/>
        <w:right w:val="none" w:sz="0" w:space="0" w:color="auto"/>
      </w:divBdr>
    </w:div>
    <w:div w:id="1288200734">
      <w:bodyDiv w:val="1"/>
      <w:marLeft w:val="0"/>
      <w:marRight w:val="0"/>
      <w:marTop w:val="0"/>
      <w:marBottom w:val="0"/>
      <w:divBdr>
        <w:top w:val="none" w:sz="0" w:space="0" w:color="auto"/>
        <w:left w:val="none" w:sz="0" w:space="0" w:color="auto"/>
        <w:bottom w:val="none" w:sz="0" w:space="0" w:color="auto"/>
        <w:right w:val="none" w:sz="0" w:space="0" w:color="auto"/>
      </w:divBdr>
    </w:div>
    <w:div w:id="1290626417">
      <w:bodyDiv w:val="1"/>
      <w:marLeft w:val="0"/>
      <w:marRight w:val="0"/>
      <w:marTop w:val="0"/>
      <w:marBottom w:val="0"/>
      <w:divBdr>
        <w:top w:val="none" w:sz="0" w:space="0" w:color="auto"/>
        <w:left w:val="none" w:sz="0" w:space="0" w:color="auto"/>
        <w:bottom w:val="none" w:sz="0" w:space="0" w:color="auto"/>
        <w:right w:val="none" w:sz="0" w:space="0" w:color="auto"/>
      </w:divBdr>
    </w:div>
    <w:div w:id="1296569576">
      <w:bodyDiv w:val="1"/>
      <w:marLeft w:val="0"/>
      <w:marRight w:val="0"/>
      <w:marTop w:val="0"/>
      <w:marBottom w:val="0"/>
      <w:divBdr>
        <w:top w:val="none" w:sz="0" w:space="0" w:color="auto"/>
        <w:left w:val="none" w:sz="0" w:space="0" w:color="auto"/>
        <w:bottom w:val="none" w:sz="0" w:space="0" w:color="auto"/>
        <w:right w:val="none" w:sz="0" w:space="0" w:color="auto"/>
      </w:divBdr>
    </w:div>
    <w:div w:id="1303654518">
      <w:bodyDiv w:val="1"/>
      <w:marLeft w:val="0"/>
      <w:marRight w:val="0"/>
      <w:marTop w:val="0"/>
      <w:marBottom w:val="0"/>
      <w:divBdr>
        <w:top w:val="none" w:sz="0" w:space="0" w:color="auto"/>
        <w:left w:val="none" w:sz="0" w:space="0" w:color="auto"/>
        <w:bottom w:val="none" w:sz="0" w:space="0" w:color="auto"/>
        <w:right w:val="none" w:sz="0" w:space="0" w:color="auto"/>
      </w:divBdr>
    </w:div>
    <w:div w:id="1334605501">
      <w:bodyDiv w:val="1"/>
      <w:marLeft w:val="0"/>
      <w:marRight w:val="0"/>
      <w:marTop w:val="0"/>
      <w:marBottom w:val="0"/>
      <w:divBdr>
        <w:top w:val="none" w:sz="0" w:space="0" w:color="auto"/>
        <w:left w:val="none" w:sz="0" w:space="0" w:color="auto"/>
        <w:bottom w:val="none" w:sz="0" w:space="0" w:color="auto"/>
        <w:right w:val="none" w:sz="0" w:space="0" w:color="auto"/>
      </w:divBdr>
    </w:div>
    <w:div w:id="1431464083">
      <w:bodyDiv w:val="1"/>
      <w:marLeft w:val="0"/>
      <w:marRight w:val="0"/>
      <w:marTop w:val="0"/>
      <w:marBottom w:val="0"/>
      <w:divBdr>
        <w:top w:val="none" w:sz="0" w:space="0" w:color="auto"/>
        <w:left w:val="none" w:sz="0" w:space="0" w:color="auto"/>
        <w:bottom w:val="none" w:sz="0" w:space="0" w:color="auto"/>
        <w:right w:val="none" w:sz="0" w:space="0" w:color="auto"/>
      </w:divBdr>
    </w:div>
    <w:div w:id="1525830247">
      <w:bodyDiv w:val="1"/>
      <w:marLeft w:val="0"/>
      <w:marRight w:val="0"/>
      <w:marTop w:val="0"/>
      <w:marBottom w:val="0"/>
      <w:divBdr>
        <w:top w:val="none" w:sz="0" w:space="0" w:color="auto"/>
        <w:left w:val="none" w:sz="0" w:space="0" w:color="auto"/>
        <w:bottom w:val="none" w:sz="0" w:space="0" w:color="auto"/>
        <w:right w:val="none" w:sz="0" w:space="0" w:color="auto"/>
      </w:divBdr>
    </w:div>
    <w:div w:id="1539126415">
      <w:bodyDiv w:val="1"/>
      <w:marLeft w:val="0"/>
      <w:marRight w:val="0"/>
      <w:marTop w:val="0"/>
      <w:marBottom w:val="0"/>
      <w:divBdr>
        <w:top w:val="none" w:sz="0" w:space="0" w:color="auto"/>
        <w:left w:val="none" w:sz="0" w:space="0" w:color="auto"/>
        <w:bottom w:val="none" w:sz="0" w:space="0" w:color="auto"/>
        <w:right w:val="none" w:sz="0" w:space="0" w:color="auto"/>
      </w:divBdr>
    </w:div>
    <w:div w:id="1539511522">
      <w:bodyDiv w:val="1"/>
      <w:marLeft w:val="0"/>
      <w:marRight w:val="0"/>
      <w:marTop w:val="0"/>
      <w:marBottom w:val="0"/>
      <w:divBdr>
        <w:top w:val="none" w:sz="0" w:space="0" w:color="auto"/>
        <w:left w:val="none" w:sz="0" w:space="0" w:color="auto"/>
        <w:bottom w:val="none" w:sz="0" w:space="0" w:color="auto"/>
        <w:right w:val="none" w:sz="0" w:space="0" w:color="auto"/>
      </w:divBdr>
    </w:div>
    <w:div w:id="1560743999">
      <w:bodyDiv w:val="1"/>
      <w:marLeft w:val="0"/>
      <w:marRight w:val="0"/>
      <w:marTop w:val="0"/>
      <w:marBottom w:val="0"/>
      <w:divBdr>
        <w:top w:val="none" w:sz="0" w:space="0" w:color="auto"/>
        <w:left w:val="none" w:sz="0" w:space="0" w:color="auto"/>
        <w:bottom w:val="none" w:sz="0" w:space="0" w:color="auto"/>
        <w:right w:val="none" w:sz="0" w:space="0" w:color="auto"/>
      </w:divBdr>
    </w:div>
    <w:div w:id="1561818314">
      <w:bodyDiv w:val="1"/>
      <w:marLeft w:val="0"/>
      <w:marRight w:val="0"/>
      <w:marTop w:val="0"/>
      <w:marBottom w:val="0"/>
      <w:divBdr>
        <w:top w:val="none" w:sz="0" w:space="0" w:color="auto"/>
        <w:left w:val="none" w:sz="0" w:space="0" w:color="auto"/>
        <w:bottom w:val="none" w:sz="0" w:space="0" w:color="auto"/>
        <w:right w:val="none" w:sz="0" w:space="0" w:color="auto"/>
      </w:divBdr>
    </w:div>
    <w:div w:id="1576666217">
      <w:bodyDiv w:val="1"/>
      <w:marLeft w:val="0"/>
      <w:marRight w:val="0"/>
      <w:marTop w:val="0"/>
      <w:marBottom w:val="0"/>
      <w:divBdr>
        <w:top w:val="none" w:sz="0" w:space="0" w:color="auto"/>
        <w:left w:val="none" w:sz="0" w:space="0" w:color="auto"/>
        <w:bottom w:val="none" w:sz="0" w:space="0" w:color="auto"/>
        <w:right w:val="none" w:sz="0" w:space="0" w:color="auto"/>
      </w:divBdr>
    </w:div>
    <w:div w:id="1585608709">
      <w:bodyDiv w:val="1"/>
      <w:marLeft w:val="0"/>
      <w:marRight w:val="0"/>
      <w:marTop w:val="0"/>
      <w:marBottom w:val="0"/>
      <w:divBdr>
        <w:top w:val="none" w:sz="0" w:space="0" w:color="auto"/>
        <w:left w:val="none" w:sz="0" w:space="0" w:color="auto"/>
        <w:bottom w:val="none" w:sz="0" w:space="0" w:color="auto"/>
        <w:right w:val="none" w:sz="0" w:space="0" w:color="auto"/>
      </w:divBdr>
    </w:div>
    <w:div w:id="1651253560">
      <w:bodyDiv w:val="1"/>
      <w:marLeft w:val="0"/>
      <w:marRight w:val="0"/>
      <w:marTop w:val="0"/>
      <w:marBottom w:val="0"/>
      <w:divBdr>
        <w:top w:val="none" w:sz="0" w:space="0" w:color="auto"/>
        <w:left w:val="none" w:sz="0" w:space="0" w:color="auto"/>
        <w:bottom w:val="none" w:sz="0" w:space="0" w:color="auto"/>
        <w:right w:val="none" w:sz="0" w:space="0" w:color="auto"/>
      </w:divBdr>
    </w:div>
    <w:div w:id="1698896594">
      <w:bodyDiv w:val="1"/>
      <w:marLeft w:val="0"/>
      <w:marRight w:val="0"/>
      <w:marTop w:val="0"/>
      <w:marBottom w:val="0"/>
      <w:divBdr>
        <w:top w:val="none" w:sz="0" w:space="0" w:color="auto"/>
        <w:left w:val="none" w:sz="0" w:space="0" w:color="auto"/>
        <w:bottom w:val="none" w:sz="0" w:space="0" w:color="auto"/>
        <w:right w:val="none" w:sz="0" w:space="0" w:color="auto"/>
      </w:divBdr>
    </w:div>
    <w:div w:id="1741363095">
      <w:bodyDiv w:val="1"/>
      <w:marLeft w:val="0"/>
      <w:marRight w:val="0"/>
      <w:marTop w:val="0"/>
      <w:marBottom w:val="0"/>
      <w:divBdr>
        <w:top w:val="none" w:sz="0" w:space="0" w:color="auto"/>
        <w:left w:val="none" w:sz="0" w:space="0" w:color="auto"/>
        <w:bottom w:val="none" w:sz="0" w:space="0" w:color="auto"/>
        <w:right w:val="none" w:sz="0" w:space="0" w:color="auto"/>
      </w:divBdr>
    </w:div>
    <w:div w:id="1812088891">
      <w:bodyDiv w:val="1"/>
      <w:marLeft w:val="0"/>
      <w:marRight w:val="0"/>
      <w:marTop w:val="0"/>
      <w:marBottom w:val="0"/>
      <w:divBdr>
        <w:top w:val="none" w:sz="0" w:space="0" w:color="auto"/>
        <w:left w:val="none" w:sz="0" w:space="0" w:color="auto"/>
        <w:bottom w:val="none" w:sz="0" w:space="0" w:color="auto"/>
        <w:right w:val="none" w:sz="0" w:space="0" w:color="auto"/>
      </w:divBdr>
    </w:div>
    <w:div w:id="1815025046">
      <w:bodyDiv w:val="1"/>
      <w:marLeft w:val="0"/>
      <w:marRight w:val="0"/>
      <w:marTop w:val="0"/>
      <w:marBottom w:val="0"/>
      <w:divBdr>
        <w:top w:val="none" w:sz="0" w:space="0" w:color="auto"/>
        <w:left w:val="none" w:sz="0" w:space="0" w:color="auto"/>
        <w:bottom w:val="none" w:sz="0" w:space="0" w:color="auto"/>
        <w:right w:val="none" w:sz="0" w:space="0" w:color="auto"/>
      </w:divBdr>
    </w:div>
    <w:div w:id="1858275952">
      <w:bodyDiv w:val="1"/>
      <w:marLeft w:val="0"/>
      <w:marRight w:val="0"/>
      <w:marTop w:val="0"/>
      <w:marBottom w:val="0"/>
      <w:divBdr>
        <w:top w:val="none" w:sz="0" w:space="0" w:color="auto"/>
        <w:left w:val="none" w:sz="0" w:space="0" w:color="auto"/>
        <w:bottom w:val="none" w:sz="0" w:space="0" w:color="auto"/>
        <w:right w:val="none" w:sz="0" w:space="0" w:color="auto"/>
      </w:divBdr>
    </w:div>
    <w:div w:id="1858687382">
      <w:bodyDiv w:val="1"/>
      <w:marLeft w:val="0"/>
      <w:marRight w:val="0"/>
      <w:marTop w:val="0"/>
      <w:marBottom w:val="0"/>
      <w:divBdr>
        <w:top w:val="none" w:sz="0" w:space="0" w:color="auto"/>
        <w:left w:val="none" w:sz="0" w:space="0" w:color="auto"/>
        <w:bottom w:val="none" w:sz="0" w:space="0" w:color="auto"/>
        <w:right w:val="none" w:sz="0" w:space="0" w:color="auto"/>
      </w:divBdr>
    </w:div>
    <w:div w:id="1898126641">
      <w:bodyDiv w:val="1"/>
      <w:marLeft w:val="0"/>
      <w:marRight w:val="0"/>
      <w:marTop w:val="0"/>
      <w:marBottom w:val="0"/>
      <w:divBdr>
        <w:top w:val="none" w:sz="0" w:space="0" w:color="auto"/>
        <w:left w:val="none" w:sz="0" w:space="0" w:color="auto"/>
        <w:bottom w:val="none" w:sz="0" w:space="0" w:color="auto"/>
        <w:right w:val="none" w:sz="0" w:space="0" w:color="auto"/>
      </w:divBdr>
    </w:div>
    <w:div w:id="1906404460">
      <w:bodyDiv w:val="1"/>
      <w:marLeft w:val="0"/>
      <w:marRight w:val="0"/>
      <w:marTop w:val="0"/>
      <w:marBottom w:val="0"/>
      <w:divBdr>
        <w:top w:val="none" w:sz="0" w:space="0" w:color="auto"/>
        <w:left w:val="none" w:sz="0" w:space="0" w:color="auto"/>
        <w:bottom w:val="none" w:sz="0" w:space="0" w:color="auto"/>
        <w:right w:val="none" w:sz="0" w:space="0" w:color="auto"/>
      </w:divBdr>
    </w:div>
    <w:div w:id="1917353605">
      <w:bodyDiv w:val="1"/>
      <w:marLeft w:val="0"/>
      <w:marRight w:val="0"/>
      <w:marTop w:val="0"/>
      <w:marBottom w:val="0"/>
      <w:divBdr>
        <w:top w:val="none" w:sz="0" w:space="0" w:color="auto"/>
        <w:left w:val="none" w:sz="0" w:space="0" w:color="auto"/>
        <w:bottom w:val="none" w:sz="0" w:space="0" w:color="auto"/>
        <w:right w:val="none" w:sz="0" w:space="0" w:color="auto"/>
      </w:divBdr>
    </w:div>
    <w:div w:id="1955598014">
      <w:bodyDiv w:val="1"/>
      <w:marLeft w:val="0"/>
      <w:marRight w:val="0"/>
      <w:marTop w:val="0"/>
      <w:marBottom w:val="0"/>
      <w:divBdr>
        <w:top w:val="none" w:sz="0" w:space="0" w:color="auto"/>
        <w:left w:val="none" w:sz="0" w:space="0" w:color="auto"/>
        <w:bottom w:val="none" w:sz="0" w:space="0" w:color="auto"/>
        <w:right w:val="none" w:sz="0" w:space="0" w:color="auto"/>
      </w:divBdr>
    </w:div>
    <w:div w:id="2006207529">
      <w:bodyDiv w:val="1"/>
      <w:marLeft w:val="0"/>
      <w:marRight w:val="0"/>
      <w:marTop w:val="0"/>
      <w:marBottom w:val="0"/>
      <w:divBdr>
        <w:top w:val="none" w:sz="0" w:space="0" w:color="auto"/>
        <w:left w:val="none" w:sz="0" w:space="0" w:color="auto"/>
        <w:bottom w:val="none" w:sz="0" w:space="0" w:color="auto"/>
        <w:right w:val="none" w:sz="0" w:space="0" w:color="auto"/>
      </w:divBdr>
    </w:div>
    <w:div w:id="2076197812">
      <w:bodyDiv w:val="1"/>
      <w:marLeft w:val="0"/>
      <w:marRight w:val="0"/>
      <w:marTop w:val="0"/>
      <w:marBottom w:val="0"/>
      <w:divBdr>
        <w:top w:val="none" w:sz="0" w:space="0" w:color="auto"/>
        <w:left w:val="none" w:sz="0" w:space="0" w:color="auto"/>
        <w:bottom w:val="none" w:sz="0" w:space="0" w:color="auto"/>
        <w:right w:val="none" w:sz="0" w:space="0" w:color="auto"/>
      </w:divBdr>
    </w:div>
    <w:div w:id="2109042260">
      <w:bodyDiv w:val="1"/>
      <w:marLeft w:val="0"/>
      <w:marRight w:val="0"/>
      <w:marTop w:val="0"/>
      <w:marBottom w:val="0"/>
      <w:divBdr>
        <w:top w:val="none" w:sz="0" w:space="0" w:color="auto"/>
        <w:left w:val="none" w:sz="0" w:space="0" w:color="auto"/>
        <w:bottom w:val="none" w:sz="0" w:space="0" w:color="auto"/>
        <w:right w:val="none" w:sz="0" w:space="0" w:color="auto"/>
      </w:divBdr>
    </w:div>
    <w:div w:id="2118594959">
      <w:bodyDiv w:val="1"/>
      <w:marLeft w:val="0"/>
      <w:marRight w:val="0"/>
      <w:marTop w:val="0"/>
      <w:marBottom w:val="0"/>
      <w:divBdr>
        <w:top w:val="none" w:sz="0" w:space="0" w:color="auto"/>
        <w:left w:val="none" w:sz="0" w:space="0" w:color="auto"/>
        <w:bottom w:val="none" w:sz="0" w:space="0" w:color="auto"/>
        <w:right w:val="none" w:sz="0" w:space="0" w:color="auto"/>
      </w:divBdr>
    </w:div>
    <w:div w:id="2128352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microsoft.com/office/2007/relationships/diagramDrawing" Target="diagrams/drawing1.xml"/><Relationship Id="rId21" Type="http://schemas.openxmlformats.org/officeDocument/2006/relationships/image" Target="media/image3.jpeg"/><Relationship Id="rId22" Type="http://schemas.openxmlformats.org/officeDocument/2006/relationships/hyperlink" Target="https://www.youtube.com/watch?v=GtSRKwDCaZM" TargetMode="External"/><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hyperlink" Target="https://www.segobver.gob.mx/genero/docs/Biblioteca/El_segundo_sexo.pdf" TargetMode="External"/><Relationship Id="rId26" Type="http://schemas.openxmlformats.org/officeDocument/2006/relationships/header" Target="header1.xml"/><Relationship Id="rId27" Type="http://schemas.openxmlformats.org/officeDocument/2006/relationships/footer" Target="footer1.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yperlink" Target="https://www.eldefinido.cl/actualidad/mundo/8630/Que-es-y-que-no-es-el-feminismo/" TargetMode="External"/><Relationship Id="rId11" Type="http://schemas.openxmlformats.org/officeDocument/2006/relationships/image" Target="media/image2.tiff"/><Relationship Id="rId12" Type="http://schemas.openxmlformats.org/officeDocument/2006/relationships/hyperlink" Target="https://www.youtube.com/watch?v=Y2P5k8SWvlE" TargetMode="External"/><Relationship Id="rId13" Type="http://schemas.openxmlformats.org/officeDocument/2006/relationships/image" Target="media/image20.tiff"/><Relationship Id="rId14" Type="http://schemas.openxmlformats.org/officeDocument/2006/relationships/hyperlink" Target="https://www.youtube.com/watch?v=0my1oddgK5g" TargetMode="External"/><Relationship Id="rId15" Type="http://schemas.openxmlformats.org/officeDocument/2006/relationships/hyperlink" Target="https://www.youtube.com/watch?v=UyBgpos5Epo" TargetMode="External"/><Relationship Id="rId16" Type="http://schemas.openxmlformats.org/officeDocument/2006/relationships/diagramData" Target="diagrams/data1.xml"/><Relationship Id="rId17" Type="http://schemas.openxmlformats.org/officeDocument/2006/relationships/diagramLayout" Target="diagrams/layout1.xml"/><Relationship Id="rId18" Type="http://schemas.openxmlformats.org/officeDocument/2006/relationships/diagramQuickStyle" Target="diagrams/quickStyle1.xml"/><Relationship Id="rId19" Type="http://schemas.openxmlformats.org/officeDocument/2006/relationships/diagramColors" Target="diagrams/colors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23819B7-ECF1-4D43-8104-079A8E997E3C}" type="doc">
      <dgm:prSet loTypeId="urn:microsoft.com/office/officeart/2009/layout/ReverseList" loCatId="relationship" qsTypeId="urn:microsoft.com/office/officeart/2005/8/quickstyle/simple1" qsCatId="simple" csTypeId="urn:microsoft.com/office/officeart/2005/8/colors/accent1_2" csCatId="accent1" phldr="1"/>
      <dgm:spPr/>
      <dgm:t>
        <a:bodyPr/>
        <a:lstStyle/>
        <a:p>
          <a:endParaRPr lang="es-ES"/>
        </a:p>
      </dgm:t>
    </dgm:pt>
    <dgm:pt modelId="{CE4EA95E-4767-462F-A606-29ACEDA47525}">
      <dgm:prSet phldrT="[Texto]"/>
      <dgm:spPr>
        <a:solidFill>
          <a:schemeClr val="accent1">
            <a:tint val="50000"/>
            <a:hueOff val="0"/>
            <a:satOff val="0"/>
            <a:lumOff val="0"/>
            <a:alpha val="52000"/>
          </a:schemeClr>
        </a:solidFill>
      </dgm:spPr>
      <dgm:t>
        <a:bodyPr/>
        <a:lstStyle/>
        <a:p>
          <a:r>
            <a:rPr lang="es-CL" b="1" dirty="0"/>
            <a:t>Sexo:</a:t>
          </a:r>
        </a:p>
        <a:p>
          <a:r>
            <a:rPr lang="es-CL" dirty="0"/>
            <a:t>Características </a:t>
          </a:r>
          <a:r>
            <a:rPr lang="es-CL" b="1" dirty="0"/>
            <a:t>biológicas</a:t>
          </a:r>
          <a:r>
            <a:rPr lang="es-CL" dirty="0"/>
            <a:t> determinadas.</a:t>
          </a:r>
          <a:endParaRPr lang="es-ES" dirty="0"/>
        </a:p>
      </dgm:t>
    </dgm:pt>
    <dgm:pt modelId="{BFCB565F-900B-4844-84B7-D3E36CFF7FF6}" type="parTrans" cxnId="{D19EDF0B-3DB2-4889-B6F8-ABFFDD61612A}">
      <dgm:prSet/>
      <dgm:spPr/>
      <dgm:t>
        <a:bodyPr/>
        <a:lstStyle/>
        <a:p>
          <a:endParaRPr lang="es-ES"/>
        </a:p>
      </dgm:t>
    </dgm:pt>
    <dgm:pt modelId="{FA1F0FCE-5461-405C-9D5D-3E7338F406C7}" type="sibTrans" cxnId="{D19EDF0B-3DB2-4889-B6F8-ABFFDD61612A}">
      <dgm:prSet/>
      <dgm:spPr/>
      <dgm:t>
        <a:bodyPr/>
        <a:lstStyle/>
        <a:p>
          <a:endParaRPr lang="es-ES"/>
        </a:p>
      </dgm:t>
    </dgm:pt>
    <dgm:pt modelId="{4308FBA4-4424-4B47-BC02-C5B8EC81F7F2}">
      <dgm:prSet phldrT="[Texto]"/>
      <dgm:spPr>
        <a:solidFill>
          <a:schemeClr val="accent1">
            <a:tint val="50000"/>
            <a:hueOff val="0"/>
            <a:satOff val="0"/>
            <a:lumOff val="0"/>
            <a:alpha val="52000"/>
          </a:schemeClr>
        </a:solidFill>
      </dgm:spPr>
      <dgm:t>
        <a:bodyPr/>
        <a:lstStyle/>
        <a:p>
          <a:r>
            <a:rPr lang="es-CL" b="1" dirty="0"/>
            <a:t>Género: </a:t>
          </a:r>
        </a:p>
        <a:p>
          <a:r>
            <a:rPr lang="es-CL" dirty="0"/>
            <a:t>Construcción </a:t>
          </a:r>
          <a:r>
            <a:rPr lang="es-CL" b="1" dirty="0"/>
            <a:t>cultural</a:t>
          </a:r>
          <a:r>
            <a:rPr lang="es-CL" dirty="0"/>
            <a:t> sobre lo que significa ser hombre o mujer.</a:t>
          </a:r>
          <a:endParaRPr lang="es-ES" dirty="0"/>
        </a:p>
      </dgm:t>
    </dgm:pt>
    <dgm:pt modelId="{6C15534C-CC8C-4B48-AFB5-6BD484E10604}" type="parTrans" cxnId="{17272A28-078B-48C7-83AE-447D5433FAB8}">
      <dgm:prSet/>
      <dgm:spPr/>
      <dgm:t>
        <a:bodyPr/>
        <a:lstStyle/>
        <a:p>
          <a:endParaRPr lang="es-ES"/>
        </a:p>
      </dgm:t>
    </dgm:pt>
    <dgm:pt modelId="{EADE1A8C-BFBE-470B-9A90-1F29D9AC3AA0}" type="sibTrans" cxnId="{17272A28-078B-48C7-83AE-447D5433FAB8}">
      <dgm:prSet/>
      <dgm:spPr/>
      <dgm:t>
        <a:bodyPr/>
        <a:lstStyle/>
        <a:p>
          <a:endParaRPr lang="es-ES"/>
        </a:p>
      </dgm:t>
    </dgm:pt>
    <dgm:pt modelId="{B6D8C731-F308-4378-AE4D-0D409550F8A1}">
      <dgm:prSet/>
      <dgm:spPr/>
      <dgm:t>
        <a:bodyPr/>
        <a:lstStyle/>
        <a:p>
          <a:endParaRPr lang="es-ES"/>
        </a:p>
      </dgm:t>
    </dgm:pt>
    <dgm:pt modelId="{F293E6E8-91C8-409B-AF01-7AC9A9AE23DD}" type="parTrans" cxnId="{7A8B57C8-3BB7-4E46-A2AB-D01365166A1C}">
      <dgm:prSet/>
      <dgm:spPr/>
      <dgm:t>
        <a:bodyPr/>
        <a:lstStyle/>
        <a:p>
          <a:endParaRPr lang="es-ES"/>
        </a:p>
      </dgm:t>
    </dgm:pt>
    <dgm:pt modelId="{243A83E4-5CEE-46F7-895C-FAE279AC4111}" type="sibTrans" cxnId="{7A8B57C8-3BB7-4E46-A2AB-D01365166A1C}">
      <dgm:prSet/>
      <dgm:spPr/>
      <dgm:t>
        <a:bodyPr/>
        <a:lstStyle/>
        <a:p>
          <a:endParaRPr lang="es-ES"/>
        </a:p>
      </dgm:t>
    </dgm:pt>
    <dgm:pt modelId="{B828EA0C-578D-4033-9433-2ECC42FCF55F}" type="pres">
      <dgm:prSet presAssocID="{723819B7-ECF1-4D43-8104-079A8E997E3C}" presName="Name0" presStyleCnt="0">
        <dgm:presLayoutVars>
          <dgm:chMax val="2"/>
          <dgm:chPref val="2"/>
          <dgm:animLvl val="lvl"/>
        </dgm:presLayoutVars>
      </dgm:prSet>
      <dgm:spPr/>
      <dgm:t>
        <a:bodyPr/>
        <a:lstStyle/>
        <a:p>
          <a:endParaRPr lang="es-ES"/>
        </a:p>
      </dgm:t>
    </dgm:pt>
    <dgm:pt modelId="{2F291894-9EB4-4DE8-88B0-F491CB42CB81}" type="pres">
      <dgm:prSet presAssocID="{723819B7-ECF1-4D43-8104-079A8E997E3C}" presName="LeftText" presStyleLbl="revTx" presStyleIdx="0" presStyleCnt="0">
        <dgm:presLayoutVars>
          <dgm:bulletEnabled val="1"/>
        </dgm:presLayoutVars>
      </dgm:prSet>
      <dgm:spPr/>
      <dgm:t>
        <a:bodyPr/>
        <a:lstStyle/>
        <a:p>
          <a:endParaRPr lang="es-ES"/>
        </a:p>
      </dgm:t>
    </dgm:pt>
    <dgm:pt modelId="{3542A413-B4C1-4175-AA42-220B70B080B7}" type="pres">
      <dgm:prSet presAssocID="{723819B7-ECF1-4D43-8104-079A8E997E3C}" presName="LeftNode" presStyleLbl="bgImgPlace1" presStyleIdx="0" presStyleCnt="2" custScaleX="171562" custScaleY="112368" custLinFactNeighborX="-38735" custLinFactNeighborY="243">
        <dgm:presLayoutVars>
          <dgm:chMax val="2"/>
          <dgm:chPref val="2"/>
        </dgm:presLayoutVars>
      </dgm:prSet>
      <dgm:spPr/>
      <dgm:t>
        <a:bodyPr/>
        <a:lstStyle/>
        <a:p>
          <a:endParaRPr lang="es-ES"/>
        </a:p>
      </dgm:t>
    </dgm:pt>
    <dgm:pt modelId="{20F8909B-BF81-440F-9CAB-1C0E536503BC}" type="pres">
      <dgm:prSet presAssocID="{723819B7-ECF1-4D43-8104-079A8E997E3C}" presName="RightText" presStyleLbl="revTx" presStyleIdx="0" presStyleCnt="0">
        <dgm:presLayoutVars>
          <dgm:bulletEnabled val="1"/>
        </dgm:presLayoutVars>
      </dgm:prSet>
      <dgm:spPr/>
      <dgm:t>
        <a:bodyPr/>
        <a:lstStyle/>
        <a:p>
          <a:endParaRPr lang="es-ES"/>
        </a:p>
      </dgm:t>
    </dgm:pt>
    <dgm:pt modelId="{D09DF122-C75A-4F11-A398-7CC3A31FC349}" type="pres">
      <dgm:prSet presAssocID="{723819B7-ECF1-4D43-8104-079A8E997E3C}" presName="RightNode" presStyleLbl="bgImgPlace1" presStyleIdx="1" presStyleCnt="2" custScaleX="174570" custScaleY="117450" custLinFactNeighborX="62298" custLinFactNeighborY="3656">
        <dgm:presLayoutVars>
          <dgm:chMax val="0"/>
          <dgm:chPref val="0"/>
        </dgm:presLayoutVars>
      </dgm:prSet>
      <dgm:spPr/>
      <dgm:t>
        <a:bodyPr/>
        <a:lstStyle/>
        <a:p>
          <a:endParaRPr lang="es-ES"/>
        </a:p>
      </dgm:t>
    </dgm:pt>
    <dgm:pt modelId="{F65302F9-9E61-49ED-95E0-8FFEDD23F2F4}" type="pres">
      <dgm:prSet presAssocID="{723819B7-ECF1-4D43-8104-079A8E997E3C}" presName="TopArrow" presStyleLbl="node1" presStyleIdx="0" presStyleCnt="2" custScaleX="89979" custScaleY="76580"/>
      <dgm:spPr/>
    </dgm:pt>
    <dgm:pt modelId="{25E4F467-8E88-406D-B099-F18780EEBE9C}" type="pres">
      <dgm:prSet presAssocID="{723819B7-ECF1-4D43-8104-079A8E997E3C}" presName="BottomArrow" presStyleLbl="node1" presStyleIdx="1" presStyleCnt="2" custScaleX="75500" custScaleY="69173"/>
      <dgm:spPr/>
    </dgm:pt>
  </dgm:ptLst>
  <dgm:cxnLst>
    <dgm:cxn modelId="{C9D1C20A-B2EC-43C2-B746-B854798D4C92}" type="presOf" srcId="{CE4EA95E-4767-462F-A606-29ACEDA47525}" destId="{3542A413-B4C1-4175-AA42-220B70B080B7}" srcOrd="1" destOrd="0" presId="urn:microsoft.com/office/officeart/2009/layout/ReverseList"/>
    <dgm:cxn modelId="{17272A28-078B-48C7-83AE-447D5433FAB8}" srcId="{723819B7-ECF1-4D43-8104-079A8E997E3C}" destId="{4308FBA4-4424-4B47-BC02-C5B8EC81F7F2}" srcOrd="1" destOrd="0" parTransId="{6C15534C-CC8C-4B48-AFB5-6BD484E10604}" sibTransId="{EADE1A8C-BFBE-470B-9A90-1F29D9AC3AA0}"/>
    <dgm:cxn modelId="{16960908-349F-47B5-962C-9FD019A6C8EE}" type="presOf" srcId="{4308FBA4-4424-4B47-BC02-C5B8EC81F7F2}" destId="{D09DF122-C75A-4F11-A398-7CC3A31FC349}" srcOrd="1" destOrd="0" presId="urn:microsoft.com/office/officeart/2009/layout/ReverseList"/>
    <dgm:cxn modelId="{D19EDF0B-3DB2-4889-B6F8-ABFFDD61612A}" srcId="{723819B7-ECF1-4D43-8104-079A8E997E3C}" destId="{CE4EA95E-4767-462F-A606-29ACEDA47525}" srcOrd="0" destOrd="0" parTransId="{BFCB565F-900B-4844-84B7-D3E36CFF7FF6}" sibTransId="{FA1F0FCE-5461-405C-9D5D-3E7338F406C7}"/>
    <dgm:cxn modelId="{5DF49896-672D-4433-B934-35A0543DB66A}" type="presOf" srcId="{CE4EA95E-4767-462F-A606-29ACEDA47525}" destId="{2F291894-9EB4-4DE8-88B0-F491CB42CB81}" srcOrd="0" destOrd="0" presId="urn:microsoft.com/office/officeart/2009/layout/ReverseList"/>
    <dgm:cxn modelId="{7A8B57C8-3BB7-4E46-A2AB-D01365166A1C}" srcId="{723819B7-ECF1-4D43-8104-079A8E997E3C}" destId="{B6D8C731-F308-4378-AE4D-0D409550F8A1}" srcOrd="2" destOrd="0" parTransId="{F293E6E8-91C8-409B-AF01-7AC9A9AE23DD}" sibTransId="{243A83E4-5CEE-46F7-895C-FAE279AC4111}"/>
    <dgm:cxn modelId="{8F13C529-457C-4361-90B9-7F5C90FEBA9B}" type="presOf" srcId="{4308FBA4-4424-4B47-BC02-C5B8EC81F7F2}" destId="{20F8909B-BF81-440F-9CAB-1C0E536503BC}" srcOrd="0" destOrd="0" presId="urn:microsoft.com/office/officeart/2009/layout/ReverseList"/>
    <dgm:cxn modelId="{7F0F840F-49AF-4019-981D-3CE731804583}" type="presOf" srcId="{723819B7-ECF1-4D43-8104-079A8E997E3C}" destId="{B828EA0C-578D-4033-9433-2ECC42FCF55F}" srcOrd="0" destOrd="0" presId="urn:microsoft.com/office/officeart/2009/layout/ReverseList"/>
    <dgm:cxn modelId="{25AA6D6F-463D-4F8D-B1B7-B2443F95549C}" type="presParOf" srcId="{B828EA0C-578D-4033-9433-2ECC42FCF55F}" destId="{2F291894-9EB4-4DE8-88B0-F491CB42CB81}" srcOrd="0" destOrd="0" presId="urn:microsoft.com/office/officeart/2009/layout/ReverseList"/>
    <dgm:cxn modelId="{41178D85-96CF-4B86-B7B8-B0ED943485AA}" type="presParOf" srcId="{B828EA0C-578D-4033-9433-2ECC42FCF55F}" destId="{3542A413-B4C1-4175-AA42-220B70B080B7}" srcOrd="1" destOrd="0" presId="urn:microsoft.com/office/officeart/2009/layout/ReverseList"/>
    <dgm:cxn modelId="{2E16B25A-0360-48FC-B1C4-8416D3F86C9D}" type="presParOf" srcId="{B828EA0C-578D-4033-9433-2ECC42FCF55F}" destId="{20F8909B-BF81-440F-9CAB-1C0E536503BC}" srcOrd="2" destOrd="0" presId="urn:microsoft.com/office/officeart/2009/layout/ReverseList"/>
    <dgm:cxn modelId="{64336D12-A7D0-481C-A457-45AE2F81FBBA}" type="presParOf" srcId="{B828EA0C-578D-4033-9433-2ECC42FCF55F}" destId="{D09DF122-C75A-4F11-A398-7CC3A31FC349}" srcOrd="3" destOrd="0" presId="urn:microsoft.com/office/officeart/2009/layout/ReverseList"/>
    <dgm:cxn modelId="{8E6F7AA6-7508-421D-85A8-C35AE289BCAF}" type="presParOf" srcId="{B828EA0C-578D-4033-9433-2ECC42FCF55F}" destId="{F65302F9-9E61-49ED-95E0-8FFEDD23F2F4}" srcOrd="4" destOrd="0" presId="urn:microsoft.com/office/officeart/2009/layout/ReverseList"/>
    <dgm:cxn modelId="{C5136F91-8C29-4810-89FE-B912D4100848}" type="presParOf" srcId="{B828EA0C-578D-4033-9433-2ECC42FCF55F}" destId="{25E4F467-8E88-406D-B099-F18780EEBE9C}" srcOrd="5" destOrd="0" presId="urn:microsoft.com/office/officeart/2009/layout/ReverseLis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42A413-B4C1-4175-AA42-220B70B080B7}">
      <dsp:nvSpPr>
        <dsp:cNvPr id="0" name=""/>
        <dsp:cNvSpPr/>
      </dsp:nvSpPr>
      <dsp:spPr>
        <a:xfrm rot="16200000">
          <a:off x="1415098" y="409397"/>
          <a:ext cx="1717495" cy="1602472"/>
        </a:xfrm>
        <a:prstGeom prst="round2SameRect">
          <a:avLst>
            <a:gd name="adj1" fmla="val 16670"/>
            <a:gd name="adj2" fmla="val 0"/>
          </a:avLst>
        </a:prstGeom>
        <a:solidFill>
          <a:schemeClr val="accent1">
            <a:tint val="50000"/>
            <a:hueOff val="0"/>
            <a:satOff val="0"/>
            <a:lumOff val="0"/>
            <a:alpha val="52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101600" rIns="91440" bIns="101600" numCol="1" spcCol="1270" anchor="t" anchorCtr="0">
          <a:noAutofit/>
        </a:bodyPr>
        <a:lstStyle/>
        <a:p>
          <a:pPr lvl="0" algn="l" defTabSz="711200">
            <a:lnSpc>
              <a:spcPct val="90000"/>
            </a:lnSpc>
            <a:spcBef>
              <a:spcPct val="0"/>
            </a:spcBef>
            <a:spcAft>
              <a:spcPct val="35000"/>
            </a:spcAft>
          </a:pPr>
          <a:r>
            <a:rPr lang="es-CL" sz="1600" b="1" kern="1200" dirty="0"/>
            <a:t>Sexo:</a:t>
          </a:r>
        </a:p>
        <a:p>
          <a:pPr lvl="0" algn="l" defTabSz="711200">
            <a:lnSpc>
              <a:spcPct val="90000"/>
            </a:lnSpc>
            <a:spcBef>
              <a:spcPct val="0"/>
            </a:spcBef>
            <a:spcAft>
              <a:spcPct val="35000"/>
            </a:spcAft>
          </a:pPr>
          <a:r>
            <a:rPr lang="es-CL" sz="1600" kern="1200" dirty="0"/>
            <a:t>Características </a:t>
          </a:r>
          <a:r>
            <a:rPr lang="es-CL" sz="1600" b="1" kern="1200" dirty="0"/>
            <a:t>biológicas</a:t>
          </a:r>
          <a:r>
            <a:rPr lang="es-CL" sz="1600" kern="1200" dirty="0"/>
            <a:t> determinadas.</a:t>
          </a:r>
          <a:endParaRPr lang="es-ES" sz="1600" kern="1200" dirty="0"/>
        </a:p>
      </dsp:txBody>
      <dsp:txXfrm rot="5400000">
        <a:off x="1550849" y="430126"/>
        <a:ext cx="1524232" cy="1561015"/>
      </dsp:txXfrm>
    </dsp:sp>
    <dsp:sp modelId="{D09DF122-C75A-4F11-A398-7CC3A31FC349}">
      <dsp:nvSpPr>
        <dsp:cNvPr id="0" name=""/>
        <dsp:cNvSpPr/>
      </dsp:nvSpPr>
      <dsp:spPr>
        <a:xfrm rot="5400000">
          <a:off x="3296420" y="447515"/>
          <a:ext cx="1795171" cy="1630568"/>
        </a:xfrm>
        <a:prstGeom prst="round2SameRect">
          <a:avLst>
            <a:gd name="adj1" fmla="val 16670"/>
            <a:gd name="adj2" fmla="val 0"/>
          </a:avLst>
        </a:prstGeom>
        <a:solidFill>
          <a:schemeClr val="accent1">
            <a:tint val="50000"/>
            <a:hueOff val="0"/>
            <a:satOff val="0"/>
            <a:lumOff val="0"/>
            <a:alpha val="52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725" tIns="95250" rIns="57150" bIns="95250" numCol="1" spcCol="1270" anchor="t" anchorCtr="0">
          <a:noAutofit/>
        </a:bodyPr>
        <a:lstStyle/>
        <a:p>
          <a:pPr lvl="0" algn="l" defTabSz="666750">
            <a:lnSpc>
              <a:spcPct val="90000"/>
            </a:lnSpc>
            <a:spcBef>
              <a:spcPct val="0"/>
            </a:spcBef>
            <a:spcAft>
              <a:spcPct val="35000"/>
            </a:spcAft>
          </a:pPr>
          <a:r>
            <a:rPr lang="es-CL" sz="1500" b="1" kern="1200" dirty="0"/>
            <a:t>Género: </a:t>
          </a:r>
        </a:p>
        <a:p>
          <a:pPr lvl="0" algn="l" defTabSz="666750">
            <a:lnSpc>
              <a:spcPct val="90000"/>
            </a:lnSpc>
            <a:spcBef>
              <a:spcPct val="0"/>
            </a:spcBef>
            <a:spcAft>
              <a:spcPct val="35000"/>
            </a:spcAft>
          </a:pPr>
          <a:r>
            <a:rPr lang="es-CL" sz="1500" kern="1200" dirty="0"/>
            <a:t>Construcción </a:t>
          </a:r>
          <a:r>
            <a:rPr lang="es-CL" sz="1500" b="1" kern="1200" dirty="0"/>
            <a:t>cultural</a:t>
          </a:r>
          <a:r>
            <a:rPr lang="es-CL" sz="1500" kern="1200" dirty="0"/>
            <a:t> sobre lo que significa ser hombre o mujer.</a:t>
          </a:r>
          <a:endParaRPr lang="es-ES" sz="1500" kern="1200" dirty="0"/>
        </a:p>
      </dsp:txBody>
      <dsp:txXfrm rot="-5400000">
        <a:off x="3378721" y="444826"/>
        <a:ext cx="1550956" cy="1635947"/>
      </dsp:txXfrm>
    </dsp:sp>
    <dsp:sp modelId="{F65302F9-9E61-49ED-95E0-8FFEDD23F2F4}">
      <dsp:nvSpPr>
        <dsp:cNvPr id="0" name=""/>
        <dsp:cNvSpPr/>
      </dsp:nvSpPr>
      <dsp:spPr>
        <a:xfrm>
          <a:off x="2684480" y="132418"/>
          <a:ext cx="878610" cy="747738"/>
        </a:xfrm>
        <a:prstGeom prst="circularArrow">
          <a:avLst>
            <a:gd name="adj1" fmla="val 12500"/>
            <a:gd name="adj2" fmla="val 1142322"/>
            <a:gd name="adj3" fmla="val 20457678"/>
            <a:gd name="adj4" fmla="val 10800000"/>
            <a:gd name="adj5" fmla="val 125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5E4F467-8E88-406D-B099-F18780EEBE9C}">
      <dsp:nvSpPr>
        <dsp:cNvPr id="0" name=""/>
        <dsp:cNvSpPr/>
      </dsp:nvSpPr>
      <dsp:spPr>
        <a:xfrm rot="10800000">
          <a:off x="2755171" y="1569605"/>
          <a:ext cx="737228" cy="675415"/>
        </a:xfrm>
        <a:prstGeom prst="circularArrow">
          <a:avLst>
            <a:gd name="adj1" fmla="val 12500"/>
            <a:gd name="adj2" fmla="val 1142322"/>
            <a:gd name="adj3" fmla="val 20457678"/>
            <a:gd name="adj4" fmla="val 10800000"/>
            <a:gd name="adj5" fmla="val 125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9/layout/ReverseList">
  <dgm:title val=""/>
  <dgm:desc val=""/>
  <dgm:catLst>
    <dgm:cat type="relationship" pri="3800"/>
  </dgm:catLst>
  <dgm:samp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clrData>
  <dgm:layoutNode name="Name0">
    <dgm:varLst>
      <dgm:chMax val="2"/>
      <dgm:chPref val="2"/>
      <dgm:animLvl val="lvl"/>
    </dgm:varLst>
    <dgm:choose name="Name1">
      <dgm:if name="Name2" axis="ch" ptType="node" func="cnt" op="lte" val="1">
        <dgm:alg type="composite">
          <dgm:param type="ar" val="0.9993"/>
        </dgm:alg>
      </dgm:if>
      <dgm:else name="Name3">
        <dgm:alg type="composite">
          <dgm:param type="ar" val="0.8036"/>
        </dgm:alg>
      </dgm:else>
    </dgm:choose>
    <dgm:shape xmlns:r="http://schemas.openxmlformats.org/officeDocument/2006/relationships" r:blip="">
      <dgm:adjLst/>
    </dgm:shape>
    <dgm:choose name="Name4">
      <dgm:if name="Name5" axis="ch" ptType="node" func="cnt" op="lte" val="1">
        <dgm:constrLst>
          <dgm:constr type="primFontSz" for="des" ptType="node" op="equ" val="65"/>
          <dgm:constr type="l" for="ch" forName="LeftNode" refType="w" fact="0"/>
          <dgm:constr type="t" for="ch" forName="LeftNode" refType="h" fact="0.25"/>
          <dgm:constr type="w" for="ch" forName="LeftNode" refType="w" fact="0.5"/>
          <dgm:constr type="h" for="ch" forName="LeftNode" refType="h"/>
          <dgm:constr type="l" for="ch" forName="LeftText" refType="w" fact="0"/>
          <dgm:constr type="t" for="ch" forName="LeftText" refType="h" fact="0.25"/>
          <dgm:constr type="w" for="ch" forName="LeftText" refType="w" fact="0.5"/>
          <dgm:constr type="h" for="ch" forName="LeftText" refType="h"/>
        </dgm:constrLst>
      </dgm:if>
      <dgm:else name="Name6">
        <dgm:constrLst>
          <dgm:constr type="primFontSz" for="des" ptType="node" op="equ" val="65"/>
          <dgm:constr type="l" for="ch" forName="LeftNode" refType="w" fact="0"/>
          <dgm:constr type="t" for="ch" forName="LeftNode" refType="h" fact="0.1786"/>
          <dgm:constr type="w" for="ch" forName="LeftNode" refType="w" fact="0.4889"/>
          <dgm:constr type="h" for="ch" forName="LeftNode" refType="h" fact="0.6429"/>
          <dgm:constr type="l" for="ch" forName="LeftText" refType="w" fact="0"/>
          <dgm:constr type="t" for="ch" forName="LeftText" refType="h" fact="0.1786"/>
          <dgm:constr type="w" for="ch" forName="LeftText" refType="w" fact="0.4889"/>
          <dgm:constr type="h" for="ch" forName="LeftText" refType="h" fact="0.6429"/>
          <dgm:constr type="l" for="ch" forName="RightNode" refType="w" fact="0.5111"/>
          <dgm:constr type="t" for="ch" forName="RightNode" refType="h" fact="0.1786"/>
          <dgm:constr type="w" for="ch" forName="RightNode" refType="w" fact="0.4889"/>
          <dgm:constr type="h" for="ch" forName="RightNode" refType="h" fact="0.6429"/>
          <dgm:constr type="l" for="ch" forName="RightText" refType="w" fact="0.5111"/>
          <dgm:constr type="t" for="ch" forName="RightText" refType="h" fact="0.1786"/>
          <dgm:constr type="w" for="ch" forName="RightText" refType="w" fact="0.4889"/>
          <dgm:constr type="h" for="ch" forName="RightText" refType="h" fact="0.6429"/>
          <dgm:constr type="l" for="ch" forName="TopArrow" refType="w" fact="0.2444"/>
          <dgm:constr type="t" for="ch" forName="TopArrow" refType="h" fact="0"/>
          <dgm:constr type="w" for="ch" forName="TopArrow" refType="w" fact="0.5111"/>
          <dgm:constr type="h" for="ch" forName="TopArrow" refType="h" fact="0.4107"/>
          <dgm:constr type="l" for="ch" forName="BottomArrow" refType="w" fact="0.2444"/>
          <dgm:constr type="t" for="ch" forName="BottomArrow" refType="h" fact="0.5893"/>
          <dgm:constr type="w" for="ch" forName="BottomArrow" refType="w" fact="0.5111"/>
          <dgm:constr type="h" for="ch" forName="BottomArrow" refType="h" fact="0.4107"/>
        </dgm:constrLst>
      </dgm:else>
    </dgm:choose>
    <dgm:choose name="Name7">
      <dgm:if name="Name8" axis="ch" ptType="node" func="cnt" op="gte" val="1">
        <dgm:layoutNode name="LeftText" styleLbl="revTx" moveWith="LeftNode">
          <dgm:varLst>
            <dgm:bulletEnabled val="1"/>
          </dgm:varLst>
          <dgm:alg type="tx">
            <dgm:param type="txAnchorVert" val="t"/>
            <dgm:param type="parTxLTRAlign" val="l"/>
          </dgm:alg>
          <dgm:choose name="Name9">
            <dgm:if name="Name10" axis="ch" ptType="node" func="cnt" op="lte" val="1">
              <dgm:shape xmlns:r="http://schemas.openxmlformats.org/officeDocument/2006/relationships" type="roundRect" r:blip="" hideGeom="1">
                <dgm:adjLst>
                  <dgm:adj idx="1" val="0.1667"/>
                  <dgm:adj idx="2" val="0"/>
                </dgm:adjLst>
              </dgm:shape>
              <dgm:presOf axis="ch desOrSelf" ptType="node node" st="1 1" cnt="1 0"/>
              <dgm:constrLst>
                <dgm:constr type="lMarg" refType="primFontSz" fact="0.3"/>
                <dgm:constr type="rMarg" refType="primFontSz" fact="0.3"/>
                <dgm:constr type="tMarg" refType="primFontSz" fact="0.5"/>
                <dgm:constr type="bMarg" refType="primFontSz" fact="0.5"/>
              </dgm:constrLst>
            </dgm:if>
            <dgm:else name="Name11">
              <dgm:shape xmlns:r="http://schemas.openxmlformats.org/officeDocument/2006/relationships" rot="270" type="round2SameRect" r:blip="" hideGeom="1">
                <dgm:adjLst>
                  <dgm:adj idx="1" val="0.1667"/>
                  <dgm:adj idx="2" val="0"/>
                </dgm:adjLst>
              </dgm:shape>
              <dgm:presOf axis="ch desOrSelf" ptType="node node" st="1 1" cnt="1 0"/>
              <dgm:constrLst>
                <dgm:constr type="lMarg" refType="primFontSz" fact="0.3"/>
                <dgm:constr type="rMarg" refType="primFontSz" fact="0.45"/>
                <dgm:constr type="tMarg" refType="primFontSz" fact="0.5"/>
                <dgm:constr type="bMarg" refType="primFontSz" fact="0.5"/>
              </dgm:constrLst>
            </dgm:else>
          </dgm:choose>
          <dgm:ruleLst>
            <dgm:rule type="primFontSz" val="5" fact="NaN" max="NaN"/>
          </dgm:ruleLst>
        </dgm:layoutNode>
        <dgm:layoutNode name="LeftNode" styleLbl="bgImgPlace1">
          <dgm:varLst>
            <dgm:chMax val="2"/>
            <dgm:chPref val="2"/>
          </dgm:varLst>
          <dgm:alg type="sp"/>
          <dgm:choose name="Name12">
            <dgm:if name="Name13" axis="ch" ptType="node" func="cnt" op="lte" val="1">
              <dgm:shape xmlns:r="http://schemas.openxmlformats.org/officeDocument/2006/relationships" type="roundRect" r:blip="">
                <dgm:adjLst>
                  <dgm:adj idx="1" val="0.1667"/>
                  <dgm:adj idx="2" val="0"/>
                </dgm:adjLst>
              </dgm:shape>
            </dgm:if>
            <dgm:else name="Name14">
              <dgm:shape xmlns:r="http://schemas.openxmlformats.org/officeDocument/2006/relationships" rot="270" type="round2SameRect" r:blip="">
                <dgm:adjLst>
                  <dgm:adj idx="1" val="0.1667"/>
                  <dgm:adj idx="2" val="0"/>
                </dgm:adjLst>
              </dgm:shape>
            </dgm:else>
          </dgm:choose>
          <dgm:presOf axis="ch desOrSelf" ptType="node node" st="1 1" cnt="1 0"/>
        </dgm:layoutNode>
        <dgm:choose name="Name15">
          <dgm:if name="Name16" axis="ch" ptType="node" func="cnt" op="gte" val="2">
            <dgm:layoutNode name="RightText" styleLbl="revTx" moveWith="RightNode">
              <dgm:varLst>
                <dgm:bulletEnabled val="1"/>
              </dgm:varLst>
              <dgm:alg type="tx">
                <dgm:param type="txAnchorVert" val="t"/>
                <dgm:param type="parTxLTRAlign" val="l"/>
              </dgm:alg>
              <dgm:shape xmlns:r="http://schemas.openxmlformats.org/officeDocument/2006/relationships" rot="90" type="round2SameRect" r:blip="" hideGeom="1">
                <dgm:adjLst>
                  <dgm:adj idx="1" val="0.1667"/>
                  <dgm:adj idx="2" val="0"/>
                </dgm:adjLst>
              </dgm:shape>
              <dgm:presOf axis="ch desOrSelf" ptType="node node" st="2 1" cnt="1 0"/>
              <dgm:constrLst>
                <dgm:constr type="lMarg" refType="primFontSz" fact="0.45"/>
                <dgm:constr type="rMarg" refType="primFontSz" fact="0.3"/>
                <dgm:constr type="tMarg" refType="primFontSz" fact="0.5"/>
                <dgm:constr type="bMarg" refType="primFontSz" fact="0.5"/>
              </dgm:constrLst>
              <dgm:ruleLst>
                <dgm:rule type="primFontSz" val="5" fact="NaN" max="NaN"/>
              </dgm:ruleLst>
            </dgm:layoutNode>
            <dgm:layoutNode name="RightNode" styleLbl="bgImgPlace1">
              <dgm:varLst>
                <dgm:chMax val="0"/>
                <dgm:chPref val="0"/>
              </dgm:varLst>
              <dgm:alg type="sp"/>
              <dgm:shape xmlns:r="http://schemas.openxmlformats.org/officeDocument/2006/relationships" rot="90" type="round2SameRect" r:blip="">
                <dgm:adjLst>
                  <dgm:adj idx="1" val="0.1667"/>
                  <dgm:adj idx="2" val="0"/>
                </dgm:adjLst>
              </dgm:shape>
              <dgm:presOf axis="ch desOrSelf" ptType="node node" st="2 1" cnt="1 0"/>
            </dgm:layoutNode>
            <dgm:layoutNode name="TopArrow">
              <dgm:alg type="sp"/>
              <dgm:shape xmlns:r="http://schemas.openxmlformats.org/officeDocument/2006/relationships" type="circularArrow" r:blip="">
                <dgm:adjLst>
                  <dgm:adj idx="1" val="0.125"/>
                  <dgm:adj idx="2" val="19.0387"/>
                  <dgm:adj idx="3" val="-19.0387"/>
                  <dgm:adj idx="4" val="180"/>
                  <dgm:adj idx="5" val="0.125"/>
                </dgm:adjLst>
              </dgm:shape>
              <dgm:presOf/>
            </dgm:layoutNode>
            <dgm:layoutNode name="BottomArrow">
              <dgm:alg type="sp"/>
              <dgm:shape xmlns:r="http://schemas.openxmlformats.org/officeDocument/2006/relationships" rot="180" type="circularArrow" r:blip="">
                <dgm:adjLst>
                  <dgm:adj idx="1" val="0.125"/>
                  <dgm:adj idx="2" val="19.0387"/>
                  <dgm:adj idx="3" val="-19.0387"/>
                  <dgm:adj idx="4" val="180"/>
                  <dgm:adj idx="5" val="0.125"/>
                </dgm:adjLst>
              </dgm:shape>
              <dgm:presOf/>
            </dgm:layoutNode>
          </dgm:if>
          <dgm:else name="Name17"/>
        </dgm:choose>
      </dgm:if>
      <dgm:else name="Name1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3E2C41-6C73-F749-BADA-E3161751E6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Pages>
  <Words>1974</Words>
  <Characters>11080</Characters>
  <Application>Microsoft Macintosh Word</Application>
  <DocSecurity>0</DocSecurity>
  <Lines>1108</Lines>
  <Paragraphs>217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Valeria Gaete</dc:creator>
  <cp:lastModifiedBy>Andrea</cp:lastModifiedBy>
  <cp:revision>4</cp:revision>
  <cp:lastPrinted>2020-03-18T13:07:00Z</cp:lastPrinted>
  <dcterms:created xsi:type="dcterms:W3CDTF">2020-04-05T00:00:00Z</dcterms:created>
  <dcterms:modified xsi:type="dcterms:W3CDTF">2020-04-05T00:04:00Z</dcterms:modified>
</cp:coreProperties>
</file>